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07" w:rsidRPr="00E908DC" w:rsidRDefault="00292507" w:rsidP="00292507">
      <w:pPr>
        <w:spacing w:line="360" w:lineRule="auto"/>
        <w:jc w:val="center"/>
        <w:rPr>
          <w:sz w:val="26"/>
          <w:szCs w:val="26"/>
        </w:rPr>
      </w:pPr>
      <w:bookmarkStart w:id="0" w:name="_GoBack"/>
      <w:bookmarkEnd w:id="0"/>
      <w:r w:rsidRPr="00E908DC">
        <w:rPr>
          <w:sz w:val="26"/>
          <w:szCs w:val="26"/>
        </w:rPr>
        <w:t>         </w:t>
      </w:r>
      <w:r>
        <w:rPr>
          <w:noProof/>
          <w:sz w:val="26"/>
          <w:szCs w:val="26"/>
          <w:lang w:val="en-ZA" w:eastAsia="en-ZA"/>
        </w:rPr>
        <w:drawing>
          <wp:inline distT="0" distB="0" distL="0" distR="0">
            <wp:extent cx="1876425" cy="11715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76425" cy="1171575"/>
                    </a:xfrm>
                    <a:prstGeom prst="rect">
                      <a:avLst/>
                    </a:prstGeom>
                    <a:noFill/>
                    <a:ln w="9525">
                      <a:noFill/>
                      <a:miter lim="800000"/>
                      <a:headEnd/>
                      <a:tailEnd/>
                    </a:ln>
                  </pic:spPr>
                </pic:pic>
              </a:graphicData>
            </a:graphic>
          </wp:inline>
        </w:drawing>
      </w:r>
      <w:r w:rsidRPr="00E908DC">
        <w:rPr>
          <w:sz w:val="26"/>
          <w:szCs w:val="26"/>
        </w:rPr>
        <w:t>    </w:t>
      </w:r>
    </w:p>
    <w:p w:rsidR="00292507" w:rsidRPr="00E908DC" w:rsidRDefault="00292507" w:rsidP="00292507">
      <w:pPr>
        <w:jc w:val="center"/>
        <w:rPr>
          <w:sz w:val="26"/>
          <w:szCs w:val="26"/>
        </w:rPr>
      </w:pPr>
    </w:p>
    <w:p w:rsidR="00292507" w:rsidRPr="00191FB1" w:rsidRDefault="00292507" w:rsidP="00292507">
      <w:pPr>
        <w:jc w:val="center"/>
        <w:rPr>
          <w:sz w:val="28"/>
          <w:szCs w:val="28"/>
        </w:rPr>
      </w:pPr>
      <w:r w:rsidRPr="00191FB1">
        <w:rPr>
          <w:sz w:val="28"/>
          <w:szCs w:val="28"/>
        </w:rPr>
        <w:t xml:space="preserve">IN THE HIGH COURT OF </w:t>
      </w:r>
      <w:smartTag w:uri="urn:schemas-microsoft-com:office:smarttags" w:element="country-region">
        <w:smartTag w:uri="urn:schemas-microsoft-com:office:smarttags" w:element="place">
          <w:r w:rsidRPr="00191FB1">
            <w:rPr>
              <w:sz w:val="28"/>
              <w:szCs w:val="28"/>
            </w:rPr>
            <w:t>SWAZILAND</w:t>
          </w:r>
        </w:smartTag>
      </w:smartTag>
    </w:p>
    <w:p w:rsidR="00292507" w:rsidRDefault="00292507" w:rsidP="00292507">
      <w:pPr>
        <w:jc w:val="both"/>
        <w:rPr>
          <w:b/>
          <w:sz w:val="26"/>
          <w:szCs w:val="26"/>
        </w:rPr>
      </w:pPr>
    </w:p>
    <w:p w:rsidR="00292507" w:rsidRPr="00E908DC" w:rsidRDefault="00292507" w:rsidP="00292507">
      <w:pPr>
        <w:jc w:val="both"/>
        <w:rPr>
          <w:b/>
          <w:sz w:val="26"/>
          <w:szCs w:val="26"/>
        </w:rPr>
      </w:pPr>
    </w:p>
    <w:p w:rsidR="00292507" w:rsidRPr="00E908DC" w:rsidRDefault="00292507" w:rsidP="00292507">
      <w:pPr>
        <w:jc w:val="both"/>
        <w:rPr>
          <w:b/>
          <w:sz w:val="26"/>
          <w:szCs w:val="26"/>
        </w:rPr>
      </w:pPr>
      <w:r w:rsidRPr="00E908DC">
        <w:rPr>
          <w:sz w:val="26"/>
          <w:szCs w:val="26"/>
        </w:rPr>
        <w:tab/>
        <w:t xml:space="preserve">       </w:t>
      </w:r>
      <w:r w:rsidRPr="00E908DC">
        <w:rPr>
          <w:sz w:val="26"/>
          <w:szCs w:val="26"/>
        </w:rPr>
        <w:tab/>
        <w:t xml:space="preserve">  </w:t>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t xml:space="preserve">Criminal case No. </w:t>
      </w:r>
      <w:r w:rsidR="00F65D06">
        <w:rPr>
          <w:sz w:val="26"/>
          <w:szCs w:val="26"/>
        </w:rPr>
        <w:t>225/08</w:t>
      </w:r>
    </w:p>
    <w:p w:rsidR="00292507" w:rsidRPr="00E908DC" w:rsidRDefault="00292507" w:rsidP="00292507">
      <w:pPr>
        <w:jc w:val="both"/>
        <w:rPr>
          <w:sz w:val="26"/>
          <w:szCs w:val="26"/>
        </w:rPr>
      </w:pPr>
    </w:p>
    <w:p w:rsidR="00292507" w:rsidRPr="00E908DC" w:rsidRDefault="00292507" w:rsidP="00292507">
      <w:pPr>
        <w:jc w:val="both"/>
        <w:rPr>
          <w:b/>
          <w:sz w:val="26"/>
          <w:szCs w:val="26"/>
        </w:rPr>
      </w:pPr>
      <w:r w:rsidRPr="00E908DC">
        <w:rPr>
          <w:sz w:val="26"/>
          <w:szCs w:val="26"/>
        </w:rPr>
        <w:t>In the matter between</w:t>
      </w:r>
      <w:r w:rsidRPr="00E908DC">
        <w:rPr>
          <w:b/>
          <w:sz w:val="26"/>
          <w:szCs w:val="26"/>
        </w:rPr>
        <w:t>:</w:t>
      </w:r>
    </w:p>
    <w:p w:rsidR="00292507" w:rsidRPr="00E908DC" w:rsidRDefault="00292507" w:rsidP="00292507">
      <w:pPr>
        <w:jc w:val="both"/>
        <w:rPr>
          <w:b/>
          <w:sz w:val="26"/>
          <w:szCs w:val="26"/>
        </w:rPr>
      </w:pPr>
    </w:p>
    <w:p w:rsidR="00292507" w:rsidRPr="00E908DC" w:rsidRDefault="00292507" w:rsidP="00292507">
      <w:pPr>
        <w:jc w:val="both"/>
        <w:rPr>
          <w:b/>
          <w:sz w:val="26"/>
          <w:szCs w:val="26"/>
        </w:rPr>
      </w:pPr>
    </w:p>
    <w:p w:rsidR="00292507" w:rsidRPr="00F0467A" w:rsidRDefault="00292507" w:rsidP="00292507">
      <w:pPr>
        <w:rPr>
          <w:b/>
          <w:sz w:val="26"/>
          <w:szCs w:val="26"/>
        </w:rPr>
      </w:pPr>
      <w:r w:rsidRPr="00F0467A">
        <w:rPr>
          <w:b/>
          <w:sz w:val="26"/>
          <w:szCs w:val="26"/>
        </w:rPr>
        <w:t>REX</w:t>
      </w:r>
    </w:p>
    <w:p w:rsidR="00292507" w:rsidRPr="00F0467A" w:rsidRDefault="00292507" w:rsidP="00292507">
      <w:pPr>
        <w:rPr>
          <w:b/>
          <w:sz w:val="26"/>
          <w:szCs w:val="26"/>
        </w:rPr>
      </w:pPr>
    </w:p>
    <w:p w:rsidR="00292507" w:rsidRPr="00F0467A" w:rsidRDefault="00292507" w:rsidP="00292507">
      <w:pPr>
        <w:rPr>
          <w:b/>
          <w:sz w:val="26"/>
          <w:szCs w:val="26"/>
        </w:rPr>
      </w:pPr>
      <w:r w:rsidRPr="00F0467A">
        <w:rPr>
          <w:b/>
          <w:sz w:val="26"/>
          <w:szCs w:val="26"/>
        </w:rPr>
        <w:t>VS</w:t>
      </w:r>
    </w:p>
    <w:p w:rsidR="00292507" w:rsidRPr="00FD005F" w:rsidRDefault="00292507" w:rsidP="00292507">
      <w:pPr>
        <w:rPr>
          <w:b/>
          <w:caps/>
          <w:sz w:val="26"/>
          <w:szCs w:val="26"/>
        </w:rPr>
      </w:pPr>
    </w:p>
    <w:p w:rsidR="00292507" w:rsidRPr="00FD005F" w:rsidRDefault="00292507" w:rsidP="00292507">
      <w:pPr>
        <w:rPr>
          <w:b/>
          <w:caps/>
          <w:sz w:val="26"/>
          <w:szCs w:val="26"/>
        </w:rPr>
      </w:pPr>
      <w:r>
        <w:rPr>
          <w:b/>
          <w:caps/>
          <w:sz w:val="26"/>
          <w:szCs w:val="26"/>
        </w:rPr>
        <w:t>nkosinathi richard nel</w:t>
      </w:r>
    </w:p>
    <w:p w:rsidR="00292507" w:rsidRPr="00E908DC" w:rsidRDefault="00292507" w:rsidP="00292507">
      <w:pPr>
        <w:rPr>
          <w:sz w:val="26"/>
          <w:szCs w:val="26"/>
        </w:rPr>
      </w:pPr>
    </w:p>
    <w:p w:rsidR="00292507" w:rsidRPr="00E908DC" w:rsidRDefault="00292507" w:rsidP="00292507">
      <w:pPr>
        <w:jc w:val="center"/>
        <w:rPr>
          <w:b/>
          <w:sz w:val="26"/>
          <w:szCs w:val="26"/>
        </w:rPr>
      </w:pPr>
    </w:p>
    <w:p w:rsidR="00292507" w:rsidRPr="00E908DC" w:rsidRDefault="00292507" w:rsidP="00292507">
      <w:pPr>
        <w:jc w:val="both"/>
        <w:rPr>
          <w:b/>
          <w:sz w:val="26"/>
          <w:szCs w:val="26"/>
        </w:rPr>
      </w:pPr>
    </w:p>
    <w:p w:rsidR="00292507" w:rsidRPr="00E908DC" w:rsidRDefault="00292507" w:rsidP="00292507">
      <w:pPr>
        <w:ind w:left="2160" w:hanging="2160"/>
        <w:jc w:val="both"/>
        <w:rPr>
          <w:sz w:val="26"/>
          <w:szCs w:val="26"/>
        </w:rPr>
      </w:pPr>
      <w:r w:rsidRPr="00E908DC">
        <w:rPr>
          <w:sz w:val="26"/>
          <w:szCs w:val="26"/>
        </w:rPr>
        <w:t xml:space="preserve">Neutral citation:     </w:t>
      </w:r>
      <w:r w:rsidRPr="00E908DC">
        <w:rPr>
          <w:i/>
          <w:sz w:val="26"/>
          <w:szCs w:val="26"/>
        </w:rPr>
        <w:t xml:space="preserve">Rex </w:t>
      </w:r>
      <w:proofErr w:type="spellStart"/>
      <w:r w:rsidRPr="00E908DC">
        <w:rPr>
          <w:i/>
          <w:sz w:val="26"/>
          <w:szCs w:val="26"/>
        </w:rPr>
        <w:t>vs</w:t>
      </w:r>
      <w:proofErr w:type="spellEnd"/>
      <w:r w:rsidRPr="00E908DC">
        <w:rPr>
          <w:sz w:val="26"/>
          <w:szCs w:val="26"/>
        </w:rPr>
        <w:t xml:space="preserve"> </w:t>
      </w:r>
      <w:proofErr w:type="spellStart"/>
      <w:r w:rsidR="000D1F92">
        <w:rPr>
          <w:i/>
          <w:sz w:val="26"/>
          <w:szCs w:val="26"/>
        </w:rPr>
        <w:t>Nkosinathi</w:t>
      </w:r>
      <w:proofErr w:type="spellEnd"/>
      <w:r w:rsidR="000D1F92">
        <w:rPr>
          <w:i/>
          <w:sz w:val="26"/>
          <w:szCs w:val="26"/>
        </w:rPr>
        <w:t xml:space="preserve"> Richard </w:t>
      </w:r>
      <w:proofErr w:type="spellStart"/>
      <w:r w:rsidR="000D1F92">
        <w:rPr>
          <w:i/>
          <w:sz w:val="26"/>
          <w:szCs w:val="26"/>
        </w:rPr>
        <w:t>Nel</w:t>
      </w:r>
      <w:proofErr w:type="spellEnd"/>
      <w:r w:rsidRPr="00E908DC">
        <w:rPr>
          <w:i/>
          <w:sz w:val="26"/>
          <w:szCs w:val="26"/>
        </w:rPr>
        <w:t xml:space="preserve"> (</w:t>
      </w:r>
      <w:r w:rsidR="00C1658D">
        <w:rPr>
          <w:i/>
          <w:sz w:val="26"/>
          <w:szCs w:val="26"/>
        </w:rPr>
        <w:t>225/2008</w:t>
      </w:r>
      <w:r w:rsidRPr="00E908DC">
        <w:rPr>
          <w:i/>
          <w:sz w:val="26"/>
          <w:szCs w:val="26"/>
        </w:rPr>
        <w:t>) [2012] SZHC</w:t>
      </w:r>
      <w:r w:rsidR="00791B4E">
        <w:rPr>
          <w:i/>
          <w:sz w:val="26"/>
          <w:szCs w:val="26"/>
        </w:rPr>
        <w:t>253</w:t>
      </w:r>
      <w:r>
        <w:rPr>
          <w:i/>
          <w:sz w:val="26"/>
          <w:szCs w:val="26"/>
        </w:rPr>
        <w:t xml:space="preserve">    (2012)</w:t>
      </w:r>
    </w:p>
    <w:p w:rsidR="00292507" w:rsidRPr="00E908DC" w:rsidRDefault="00292507" w:rsidP="00292507">
      <w:pPr>
        <w:ind w:left="2160" w:hanging="2160"/>
        <w:jc w:val="both"/>
        <w:rPr>
          <w:b/>
          <w:sz w:val="26"/>
          <w:szCs w:val="26"/>
        </w:rPr>
      </w:pPr>
      <w:r w:rsidRPr="00E908DC">
        <w:rPr>
          <w:b/>
          <w:sz w:val="26"/>
          <w:szCs w:val="26"/>
        </w:rPr>
        <w:t xml:space="preserve">                                                  </w:t>
      </w:r>
    </w:p>
    <w:p w:rsidR="00292507" w:rsidRPr="00E908DC" w:rsidRDefault="00292507" w:rsidP="00292507">
      <w:pPr>
        <w:jc w:val="both"/>
        <w:rPr>
          <w:b/>
          <w:sz w:val="26"/>
          <w:szCs w:val="26"/>
        </w:rPr>
      </w:pPr>
      <w:r w:rsidRPr="00E908DC">
        <w:rPr>
          <w:b/>
          <w:sz w:val="26"/>
          <w:szCs w:val="26"/>
        </w:rPr>
        <w:tab/>
      </w:r>
    </w:p>
    <w:p w:rsidR="00292507" w:rsidRPr="00E908DC" w:rsidRDefault="00292507" w:rsidP="00292507">
      <w:pPr>
        <w:jc w:val="both"/>
        <w:rPr>
          <w:sz w:val="26"/>
          <w:szCs w:val="26"/>
        </w:rPr>
      </w:pPr>
      <w:r w:rsidRPr="00E908DC">
        <w:rPr>
          <w:sz w:val="26"/>
          <w:szCs w:val="26"/>
        </w:rPr>
        <w:t>CORAM</w:t>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t xml:space="preserve">  </w:t>
      </w:r>
      <w:r>
        <w:rPr>
          <w:sz w:val="26"/>
          <w:szCs w:val="26"/>
        </w:rPr>
        <w:tab/>
        <w:t xml:space="preserve">    </w:t>
      </w:r>
      <w:r w:rsidRPr="00E908DC">
        <w:rPr>
          <w:sz w:val="26"/>
          <w:szCs w:val="26"/>
        </w:rPr>
        <w:t>MCB MAPHALALA, J</w:t>
      </w:r>
    </w:p>
    <w:p w:rsidR="00292507" w:rsidRDefault="00292507" w:rsidP="00292507">
      <w:pPr>
        <w:jc w:val="both"/>
        <w:rPr>
          <w:sz w:val="26"/>
          <w:szCs w:val="26"/>
        </w:rPr>
      </w:pPr>
    </w:p>
    <w:p w:rsidR="00292507" w:rsidRPr="00F0467A" w:rsidRDefault="00292507" w:rsidP="00292507">
      <w:pPr>
        <w:ind w:left="5760" w:hanging="5760"/>
        <w:rPr>
          <w:b/>
          <w:sz w:val="26"/>
          <w:szCs w:val="26"/>
          <w:u w:val="single"/>
        </w:rPr>
      </w:pPr>
      <w:r w:rsidRPr="00F0467A">
        <w:rPr>
          <w:b/>
          <w:sz w:val="26"/>
          <w:szCs w:val="26"/>
          <w:u w:val="single"/>
        </w:rPr>
        <w:t>Summary</w:t>
      </w:r>
    </w:p>
    <w:p w:rsidR="00292507" w:rsidRDefault="00292507" w:rsidP="00292507">
      <w:pPr>
        <w:jc w:val="both"/>
        <w:rPr>
          <w:sz w:val="26"/>
          <w:szCs w:val="26"/>
        </w:rPr>
      </w:pPr>
    </w:p>
    <w:p w:rsidR="00292507" w:rsidRPr="00E908DC" w:rsidRDefault="00292507" w:rsidP="00292507">
      <w:pPr>
        <w:jc w:val="both"/>
        <w:rPr>
          <w:sz w:val="26"/>
          <w:szCs w:val="26"/>
        </w:rPr>
      </w:pPr>
      <w:r w:rsidRPr="00E512A7">
        <w:t xml:space="preserve">Criminal law – </w:t>
      </w:r>
      <w:r>
        <w:t xml:space="preserve">accused charged with </w:t>
      </w:r>
      <w:r w:rsidR="00F65D06">
        <w:t>murder</w:t>
      </w:r>
      <w:r>
        <w:t xml:space="preserve"> </w:t>
      </w:r>
      <w:r w:rsidR="0045461D">
        <w:t xml:space="preserve">and Attempted Murder – </w:t>
      </w:r>
      <w:proofErr w:type="spellStart"/>
      <w:r w:rsidR="0045461D" w:rsidRPr="0045461D">
        <w:rPr>
          <w:i/>
        </w:rPr>
        <w:t>mens</w:t>
      </w:r>
      <w:proofErr w:type="spellEnd"/>
      <w:r w:rsidR="0045461D" w:rsidRPr="0045461D">
        <w:rPr>
          <w:i/>
        </w:rPr>
        <w:t xml:space="preserve"> </w:t>
      </w:r>
      <w:proofErr w:type="spellStart"/>
      <w:r w:rsidR="0045461D" w:rsidRPr="0045461D">
        <w:rPr>
          <w:i/>
        </w:rPr>
        <w:t>rea</w:t>
      </w:r>
      <w:proofErr w:type="spellEnd"/>
      <w:r w:rsidR="0045461D" w:rsidRPr="0045461D">
        <w:rPr>
          <w:i/>
        </w:rPr>
        <w:t xml:space="preserve"> </w:t>
      </w:r>
      <w:r w:rsidR="0045461D" w:rsidRPr="0045461D">
        <w:t xml:space="preserve">in the form of </w:t>
      </w:r>
      <w:proofErr w:type="spellStart"/>
      <w:r w:rsidR="0045461D" w:rsidRPr="0045461D">
        <w:rPr>
          <w:i/>
        </w:rPr>
        <w:t>dolus</w:t>
      </w:r>
      <w:proofErr w:type="spellEnd"/>
      <w:r w:rsidR="0045461D" w:rsidRPr="0045461D">
        <w:rPr>
          <w:i/>
        </w:rPr>
        <w:t xml:space="preserve"> </w:t>
      </w:r>
      <w:proofErr w:type="spellStart"/>
      <w:r w:rsidR="0045461D" w:rsidRPr="0045461D">
        <w:rPr>
          <w:i/>
        </w:rPr>
        <w:t>directus</w:t>
      </w:r>
      <w:proofErr w:type="spellEnd"/>
      <w:r w:rsidR="0045461D">
        <w:t xml:space="preserve"> established – accused accordingly convicted and sentenced to 25 years and nine years imprisonment respectively – sentences to run concurrently to date of arrest.</w:t>
      </w:r>
    </w:p>
    <w:p w:rsidR="00292507" w:rsidRDefault="00292507" w:rsidP="00292507">
      <w:pPr>
        <w:ind w:left="5580" w:hanging="5580"/>
        <w:rPr>
          <w:sz w:val="26"/>
          <w:szCs w:val="26"/>
        </w:rPr>
      </w:pPr>
    </w:p>
    <w:p w:rsidR="00292507" w:rsidRDefault="00292507" w:rsidP="00292507">
      <w:pPr>
        <w:ind w:left="5580" w:hanging="5580"/>
        <w:rPr>
          <w:sz w:val="26"/>
          <w:szCs w:val="26"/>
        </w:rPr>
      </w:pPr>
    </w:p>
    <w:p w:rsidR="00292507" w:rsidRPr="00E908DC" w:rsidRDefault="00D678DC" w:rsidP="00292507">
      <w:pPr>
        <w:ind w:left="5580" w:hanging="5580"/>
        <w:rPr>
          <w:sz w:val="26"/>
          <w:szCs w:val="26"/>
        </w:rPr>
      </w:pPr>
      <w:r>
        <w:rPr>
          <w:b/>
          <w:noProof/>
          <w:sz w:val="20"/>
          <w:szCs w:val="20"/>
        </w:rPr>
        <w:pict>
          <v:line id="_x0000_s1026" style="position:absolute;left:0;text-align:left;z-index:251660288" from="0,11.6pt" to="450pt,11.6pt"/>
        </w:pict>
      </w:r>
    </w:p>
    <w:p w:rsidR="00292507" w:rsidRDefault="00292507" w:rsidP="0045461D">
      <w:pPr>
        <w:ind w:left="2880" w:firstLine="720"/>
        <w:rPr>
          <w:b/>
          <w:sz w:val="26"/>
          <w:szCs w:val="26"/>
        </w:rPr>
      </w:pPr>
      <w:r>
        <w:rPr>
          <w:b/>
          <w:sz w:val="26"/>
          <w:szCs w:val="26"/>
        </w:rPr>
        <w:t>Judgment</w:t>
      </w:r>
    </w:p>
    <w:p w:rsidR="00292507" w:rsidRDefault="0045461D" w:rsidP="0045461D">
      <w:pPr>
        <w:ind w:left="2160" w:firstLine="720"/>
        <w:rPr>
          <w:b/>
          <w:sz w:val="22"/>
          <w:szCs w:val="22"/>
        </w:rPr>
      </w:pPr>
      <w:r>
        <w:rPr>
          <w:b/>
          <w:sz w:val="22"/>
          <w:szCs w:val="22"/>
        </w:rPr>
        <w:t xml:space="preserve">    13</w:t>
      </w:r>
      <w:r w:rsidRPr="0045461D">
        <w:rPr>
          <w:b/>
          <w:sz w:val="22"/>
          <w:szCs w:val="22"/>
          <w:vertAlign w:val="superscript"/>
        </w:rPr>
        <w:t>th</w:t>
      </w:r>
      <w:r>
        <w:rPr>
          <w:b/>
          <w:sz w:val="22"/>
          <w:szCs w:val="22"/>
        </w:rPr>
        <w:t xml:space="preserve"> September </w:t>
      </w:r>
      <w:r w:rsidR="00292507">
        <w:rPr>
          <w:b/>
          <w:sz w:val="22"/>
          <w:szCs w:val="22"/>
        </w:rPr>
        <w:t>2012</w:t>
      </w:r>
      <w:r w:rsidR="00D678DC">
        <w:rPr>
          <w:noProof/>
          <w:sz w:val="22"/>
          <w:szCs w:val="22"/>
        </w:rPr>
        <w:pict>
          <v:line id="_x0000_s1027" style="position:absolute;left:0;text-align:left;z-index:251661312;mso-position-horizontal-relative:text;mso-position-vertical-relative:text" from="0,15.3pt" to="450pt,15.3pt"/>
        </w:pict>
      </w:r>
    </w:p>
    <w:p w:rsidR="00292507" w:rsidRDefault="00292507" w:rsidP="00292507">
      <w:pPr>
        <w:ind w:left="2160" w:firstLine="720"/>
        <w:rPr>
          <w:b/>
          <w:sz w:val="22"/>
          <w:szCs w:val="22"/>
        </w:rPr>
      </w:pPr>
    </w:p>
    <w:p w:rsidR="00292507" w:rsidRDefault="00292507" w:rsidP="00292507">
      <w:pPr>
        <w:ind w:left="2160" w:firstLine="720"/>
        <w:rPr>
          <w:b/>
          <w:sz w:val="22"/>
          <w:szCs w:val="22"/>
        </w:rPr>
      </w:pPr>
    </w:p>
    <w:p w:rsidR="009A2BA6" w:rsidRDefault="009A2BA6"/>
    <w:p w:rsidR="00F65D06" w:rsidRDefault="00F65D06"/>
    <w:p w:rsidR="00F65D06" w:rsidRDefault="00F65D06"/>
    <w:p w:rsidR="00F65D06" w:rsidRDefault="00F65D06"/>
    <w:p w:rsidR="00F65D06" w:rsidRDefault="00F65D06"/>
    <w:p w:rsidR="00DF3FD9" w:rsidRPr="00C014B3" w:rsidRDefault="00F65D06" w:rsidP="00C014B3">
      <w:pPr>
        <w:spacing w:line="360" w:lineRule="auto"/>
        <w:jc w:val="both"/>
        <w:rPr>
          <w:sz w:val="26"/>
          <w:szCs w:val="26"/>
        </w:rPr>
      </w:pPr>
      <w:r w:rsidRPr="00C014B3">
        <w:rPr>
          <w:sz w:val="26"/>
          <w:szCs w:val="26"/>
        </w:rPr>
        <w:lastRenderedPageBreak/>
        <w:t>[1]</w:t>
      </w:r>
      <w:r w:rsidRPr="00C014B3">
        <w:rPr>
          <w:sz w:val="26"/>
          <w:szCs w:val="26"/>
        </w:rPr>
        <w:tab/>
        <w:t xml:space="preserve">On the first count the accused was charged </w:t>
      </w:r>
      <w:r w:rsidR="00DF3FD9" w:rsidRPr="00C014B3">
        <w:rPr>
          <w:sz w:val="26"/>
          <w:szCs w:val="26"/>
        </w:rPr>
        <w:t>with murder and the Crown alleged that on the 30</w:t>
      </w:r>
      <w:r w:rsidR="00DF3FD9" w:rsidRPr="00C014B3">
        <w:rPr>
          <w:sz w:val="26"/>
          <w:szCs w:val="26"/>
          <w:vertAlign w:val="superscript"/>
        </w:rPr>
        <w:t>th</w:t>
      </w:r>
      <w:r w:rsidR="00DF3FD9" w:rsidRPr="00C014B3">
        <w:rPr>
          <w:sz w:val="26"/>
          <w:szCs w:val="26"/>
        </w:rPr>
        <w:t xml:space="preserve"> January 2008 at </w:t>
      </w:r>
      <w:proofErr w:type="spellStart"/>
      <w:r w:rsidR="00DF3FD9" w:rsidRPr="00C014B3">
        <w:rPr>
          <w:sz w:val="26"/>
          <w:szCs w:val="26"/>
        </w:rPr>
        <w:t>Timbutini</w:t>
      </w:r>
      <w:proofErr w:type="spellEnd"/>
      <w:r w:rsidR="00DF3FD9" w:rsidRPr="00C014B3">
        <w:rPr>
          <w:sz w:val="26"/>
          <w:szCs w:val="26"/>
        </w:rPr>
        <w:t xml:space="preserve"> area in the Manzini region</w:t>
      </w:r>
      <w:r w:rsidR="00761A81">
        <w:rPr>
          <w:sz w:val="26"/>
          <w:szCs w:val="26"/>
        </w:rPr>
        <w:t>,</w:t>
      </w:r>
      <w:r w:rsidR="00DF3FD9" w:rsidRPr="00C014B3">
        <w:rPr>
          <w:sz w:val="26"/>
          <w:szCs w:val="26"/>
        </w:rPr>
        <w:t xml:space="preserve"> he unlawfully and </w:t>
      </w:r>
      <w:proofErr w:type="spellStart"/>
      <w:r w:rsidR="00DF3FD9" w:rsidRPr="00C014B3">
        <w:rPr>
          <w:sz w:val="26"/>
          <w:szCs w:val="26"/>
        </w:rPr>
        <w:t>intenationally</w:t>
      </w:r>
      <w:proofErr w:type="spellEnd"/>
      <w:r w:rsidR="00DF3FD9" w:rsidRPr="00C014B3">
        <w:rPr>
          <w:sz w:val="26"/>
          <w:szCs w:val="26"/>
        </w:rPr>
        <w:t xml:space="preserve"> killed Florence </w:t>
      </w:r>
      <w:proofErr w:type="spellStart"/>
      <w:r w:rsidR="00DF3FD9" w:rsidRPr="00C014B3">
        <w:rPr>
          <w:sz w:val="26"/>
          <w:szCs w:val="26"/>
        </w:rPr>
        <w:t>Sigudla</w:t>
      </w:r>
      <w:proofErr w:type="spellEnd"/>
      <w:r w:rsidR="00DF3FD9" w:rsidRPr="00C014B3">
        <w:rPr>
          <w:sz w:val="26"/>
          <w:szCs w:val="26"/>
        </w:rPr>
        <w:t xml:space="preserve">.  The accused pleaded guilty to </w:t>
      </w:r>
      <w:r w:rsidR="00761A81" w:rsidRPr="00C014B3">
        <w:rPr>
          <w:sz w:val="26"/>
          <w:szCs w:val="26"/>
        </w:rPr>
        <w:t>culpable</w:t>
      </w:r>
      <w:r w:rsidR="00DF3FD9" w:rsidRPr="00C014B3">
        <w:rPr>
          <w:sz w:val="26"/>
          <w:szCs w:val="26"/>
        </w:rPr>
        <w:t xml:space="preserve"> homicide.  The Crown didn’t accept the plea.</w:t>
      </w:r>
    </w:p>
    <w:p w:rsidR="00DF3FD9" w:rsidRPr="00C014B3" w:rsidRDefault="00DF3FD9" w:rsidP="00C014B3">
      <w:pPr>
        <w:spacing w:line="360" w:lineRule="auto"/>
        <w:jc w:val="both"/>
        <w:rPr>
          <w:sz w:val="26"/>
          <w:szCs w:val="26"/>
        </w:rPr>
      </w:pPr>
    </w:p>
    <w:p w:rsidR="00F65D06" w:rsidRPr="00C014B3" w:rsidRDefault="00DF3FD9" w:rsidP="00C014B3">
      <w:pPr>
        <w:spacing w:line="360" w:lineRule="auto"/>
        <w:jc w:val="both"/>
        <w:rPr>
          <w:sz w:val="26"/>
          <w:szCs w:val="26"/>
        </w:rPr>
      </w:pPr>
      <w:r w:rsidRPr="00C014B3">
        <w:rPr>
          <w:sz w:val="26"/>
          <w:szCs w:val="26"/>
        </w:rPr>
        <w:t>[2]</w:t>
      </w:r>
      <w:r w:rsidRPr="00C014B3">
        <w:rPr>
          <w:sz w:val="26"/>
          <w:szCs w:val="26"/>
        </w:rPr>
        <w:tab/>
        <w:t>On the second count the accused was charged with Attempted Murder and the Crown alleged that on the 30</w:t>
      </w:r>
      <w:r w:rsidRPr="00C014B3">
        <w:rPr>
          <w:sz w:val="26"/>
          <w:szCs w:val="26"/>
          <w:vertAlign w:val="superscript"/>
        </w:rPr>
        <w:t>th</w:t>
      </w:r>
      <w:r w:rsidRPr="00C014B3">
        <w:rPr>
          <w:sz w:val="26"/>
          <w:szCs w:val="26"/>
        </w:rPr>
        <w:t xml:space="preserve"> January 2008 at </w:t>
      </w:r>
      <w:proofErr w:type="spellStart"/>
      <w:r w:rsidRPr="00C014B3">
        <w:rPr>
          <w:sz w:val="26"/>
          <w:szCs w:val="26"/>
        </w:rPr>
        <w:t>Timbutini</w:t>
      </w:r>
      <w:proofErr w:type="spellEnd"/>
      <w:r w:rsidRPr="00C014B3">
        <w:rPr>
          <w:sz w:val="26"/>
          <w:szCs w:val="26"/>
        </w:rPr>
        <w:t xml:space="preserve"> area in the Manzini region the accused with intent to kill unlawfully assaulted Stanley </w:t>
      </w:r>
      <w:proofErr w:type="spellStart"/>
      <w:r w:rsidRPr="00C014B3">
        <w:rPr>
          <w:sz w:val="26"/>
          <w:szCs w:val="26"/>
        </w:rPr>
        <w:t>Nel</w:t>
      </w:r>
      <w:proofErr w:type="spellEnd"/>
      <w:r w:rsidRPr="00C014B3">
        <w:rPr>
          <w:sz w:val="26"/>
          <w:szCs w:val="26"/>
        </w:rPr>
        <w:t>.  He pleaded not guilty to the charge.</w:t>
      </w:r>
    </w:p>
    <w:p w:rsidR="00DF3FD9" w:rsidRPr="00C014B3" w:rsidRDefault="00DF3FD9" w:rsidP="00C014B3">
      <w:pPr>
        <w:spacing w:line="360" w:lineRule="auto"/>
        <w:jc w:val="both"/>
        <w:rPr>
          <w:sz w:val="26"/>
          <w:szCs w:val="26"/>
        </w:rPr>
      </w:pPr>
    </w:p>
    <w:p w:rsidR="004444BD" w:rsidRPr="00C014B3" w:rsidRDefault="00DF3FD9" w:rsidP="00C014B3">
      <w:pPr>
        <w:spacing w:line="360" w:lineRule="auto"/>
        <w:jc w:val="both"/>
        <w:rPr>
          <w:sz w:val="26"/>
          <w:szCs w:val="26"/>
        </w:rPr>
      </w:pPr>
      <w:r w:rsidRPr="00C014B3">
        <w:rPr>
          <w:sz w:val="26"/>
          <w:szCs w:val="26"/>
        </w:rPr>
        <w:t>[3]</w:t>
      </w:r>
      <w:r w:rsidRPr="00C014B3">
        <w:rPr>
          <w:sz w:val="26"/>
          <w:szCs w:val="26"/>
        </w:rPr>
        <w:tab/>
      </w:r>
      <w:r w:rsidR="00761A81">
        <w:rPr>
          <w:sz w:val="26"/>
          <w:szCs w:val="26"/>
        </w:rPr>
        <w:t xml:space="preserve">A </w:t>
      </w:r>
      <w:r w:rsidRPr="00C014B3">
        <w:rPr>
          <w:sz w:val="26"/>
          <w:szCs w:val="26"/>
        </w:rPr>
        <w:t xml:space="preserve">Memorandum of Admitted Facts was presented in </w:t>
      </w:r>
      <w:r w:rsidR="005F4FD0" w:rsidRPr="00C014B3">
        <w:rPr>
          <w:sz w:val="26"/>
          <w:szCs w:val="26"/>
        </w:rPr>
        <w:t>Court by consent and duly signed by the defence and the Crown</w:t>
      </w:r>
      <w:r w:rsidR="00761A81">
        <w:rPr>
          <w:sz w:val="26"/>
          <w:szCs w:val="26"/>
        </w:rPr>
        <w:t xml:space="preserve"> Counsel: </w:t>
      </w:r>
      <w:r w:rsidR="005F4FD0" w:rsidRPr="00C014B3">
        <w:rPr>
          <w:sz w:val="26"/>
          <w:szCs w:val="26"/>
        </w:rPr>
        <w:t>First</w:t>
      </w:r>
      <w:r w:rsidR="00761A81">
        <w:rPr>
          <w:sz w:val="26"/>
          <w:szCs w:val="26"/>
        </w:rPr>
        <w:t>ly</w:t>
      </w:r>
      <w:r w:rsidR="005F4FD0" w:rsidRPr="00C014B3">
        <w:rPr>
          <w:sz w:val="26"/>
          <w:szCs w:val="26"/>
        </w:rPr>
        <w:t>, the accused admit</w:t>
      </w:r>
      <w:r w:rsidR="00761A81">
        <w:rPr>
          <w:sz w:val="26"/>
          <w:szCs w:val="26"/>
        </w:rPr>
        <w:t>ted</w:t>
      </w:r>
      <w:r w:rsidR="005F4FD0" w:rsidRPr="00C014B3">
        <w:rPr>
          <w:sz w:val="26"/>
          <w:szCs w:val="26"/>
        </w:rPr>
        <w:t xml:space="preserve"> that on the 0</w:t>
      </w:r>
      <w:r w:rsidR="005F4FD0" w:rsidRPr="00C014B3">
        <w:rPr>
          <w:sz w:val="26"/>
          <w:szCs w:val="26"/>
          <w:vertAlign w:val="superscript"/>
        </w:rPr>
        <w:t>th</w:t>
      </w:r>
      <w:r w:rsidR="005F4FD0" w:rsidRPr="00C014B3">
        <w:rPr>
          <w:sz w:val="26"/>
          <w:szCs w:val="26"/>
        </w:rPr>
        <w:t xml:space="preserve"> January 2008 at </w:t>
      </w:r>
      <w:proofErr w:type="spellStart"/>
      <w:r w:rsidR="005F4FD0" w:rsidRPr="00C014B3">
        <w:rPr>
          <w:sz w:val="26"/>
          <w:szCs w:val="26"/>
        </w:rPr>
        <w:t>Timbutini</w:t>
      </w:r>
      <w:proofErr w:type="spellEnd"/>
      <w:r w:rsidR="005F4FD0" w:rsidRPr="00C014B3">
        <w:rPr>
          <w:sz w:val="26"/>
          <w:szCs w:val="26"/>
        </w:rPr>
        <w:t xml:space="preserve"> area in the Manzini region, Florence </w:t>
      </w:r>
      <w:proofErr w:type="spellStart"/>
      <w:r w:rsidR="005F4FD0" w:rsidRPr="00C014B3">
        <w:rPr>
          <w:sz w:val="26"/>
          <w:szCs w:val="26"/>
        </w:rPr>
        <w:t>Sigudla</w:t>
      </w:r>
      <w:proofErr w:type="spellEnd"/>
      <w:r w:rsidR="005F4FD0" w:rsidRPr="00C014B3">
        <w:rPr>
          <w:sz w:val="26"/>
          <w:szCs w:val="26"/>
        </w:rPr>
        <w:t xml:space="preserve"> was killed.  Secondly, the report o</w:t>
      </w:r>
      <w:r w:rsidR="00761A81">
        <w:rPr>
          <w:sz w:val="26"/>
          <w:szCs w:val="26"/>
        </w:rPr>
        <w:t xml:space="preserve">f the </w:t>
      </w:r>
      <w:r w:rsidR="005F4FD0" w:rsidRPr="00C014B3">
        <w:rPr>
          <w:sz w:val="26"/>
          <w:szCs w:val="26"/>
        </w:rPr>
        <w:t>post-mortem examination on the body of the deceased in count 1 which was conducted on the 7</w:t>
      </w:r>
      <w:r w:rsidR="005F4FD0" w:rsidRPr="00C014B3">
        <w:rPr>
          <w:sz w:val="26"/>
          <w:szCs w:val="26"/>
          <w:vertAlign w:val="superscript"/>
        </w:rPr>
        <w:t xml:space="preserve">th </w:t>
      </w:r>
      <w:r w:rsidR="005F4FD0" w:rsidRPr="00C014B3">
        <w:rPr>
          <w:sz w:val="26"/>
          <w:szCs w:val="26"/>
        </w:rPr>
        <w:t xml:space="preserve">February 2008 </w:t>
      </w:r>
      <w:r w:rsidR="00761A81">
        <w:rPr>
          <w:sz w:val="26"/>
          <w:szCs w:val="26"/>
        </w:rPr>
        <w:t>was</w:t>
      </w:r>
      <w:r w:rsidR="005F4FD0" w:rsidRPr="00C014B3">
        <w:rPr>
          <w:sz w:val="26"/>
          <w:szCs w:val="26"/>
        </w:rPr>
        <w:t xml:space="preserve"> admitted as part of the evidence.  Thirdly, the two reports of Dr. N. </w:t>
      </w:r>
      <w:proofErr w:type="spellStart"/>
      <w:r w:rsidR="005F4FD0" w:rsidRPr="00C014B3">
        <w:rPr>
          <w:sz w:val="26"/>
          <w:szCs w:val="26"/>
        </w:rPr>
        <w:t>Tshilumba</w:t>
      </w:r>
      <w:proofErr w:type="spellEnd"/>
      <w:r w:rsidR="005F4FD0" w:rsidRPr="00C014B3">
        <w:rPr>
          <w:sz w:val="26"/>
          <w:szCs w:val="26"/>
        </w:rPr>
        <w:t xml:space="preserve"> compiled on the 30</w:t>
      </w:r>
      <w:r w:rsidR="005F4FD0" w:rsidRPr="00C014B3">
        <w:rPr>
          <w:sz w:val="26"/>
          <w:szCs w:val="26"/>
          <w:vertAlign w:val="superscript"/>
        </w:rPr>
        <w:t>th</w:t>
      </w:r>
      <w:r w:rsidR="005F4FD0" w:rsidRPr="00C014B3">
        <w:rPr>
          <w:sz w:val="26"/>
          <w:szCs w:val="26"/>
        </w:rPr>
        <w:t xml:space="preserve"> January 2008, one for the deceased </w:t>
      </w:r>
      <w:r w:rsidR="00761A81">
        <w:rPr>
          <w:sz w:val="26"/>
          <w:szCs w:val="26"/>
        </w:rPr>
        <w:t>and the other for the complainant are</w:t>
      </w:r>
      <w:r w:rsidR="00D91206" w:rsidRPr="00C014B3">
        <w:rPr>
          <w:sz w:val="26"/>
          <w:szCs w:val="26"/>
        </w:rPr>
        <w:t xml:space="preserve"> admitted as part of the evidence</w:t>
      </w:r>
      <w:r w:rsidR="004444BD" w:rsidRPr="00C014B3">
        <w:rPr>
          <w:sz w:val="26"/>
          <w:szCs w:val="26"/>
        </w:rPr>
        <w:t>.</w:t>
      </w:r>
      <w:r w:rsidR="00761A81">
        <w:rPr>
          <w:sz w:val="26"/>
          <w:szCs w:val="26"/>
        </w:rPr>
        <w:t xml:space="preserve"> Fourthly, the photographs taken at the scene were also admitted in evidence.</w:t>
      </w:r>
    </w:p>
    <w:p w:rsidR="004444BD" w:rsidRPr="00C014B3" w:rsidRDefault="004444BD" w:rsidP="00C014B3">
      <w:pPr>
        <w:spacing w:line="360" w:lineRule="auto"/>
        <w:jc w:val="both"/>
        <w:rPr>
          <w:sz w:val="26"/>
          <w:szCs w:val="26"/>
        </w:rPr>
      </w:pPr>
    </w:p>
    <w:p w:rsidR="00F65D06" w:rsidRPr="00C014B3" w:rsidRDefault="004444BD" w:rsidP="00C014B3">
      <w:pPr>
        <w:spacing w:line="360" w:lineRule="auto"/>
        <w:jc w:val="both"/>
        <w:rPr>
          <w:sz w:val="26"/>
          <w:szCs w:val="26"/>
        </w:rPr>
      </w:pPr>
      <w:r w:rsidRPr="00C014B3">
        <w:rPr>
          <w:sz w:val="26"/>
          <w:szCs w:val="26"/>
        </w:rPr>
        <w:t>[4]</w:t>
      </w:r>
      <w:r w:rsidRPr="00C014B3">
        <w:rPr>
          <w:sz w:val="26"/>
          <w:szCs w:val="26"/>
        </w:rPr>
        <w:tab/>
        <w:t xml:space="preserve">The medical report of the </w:t>
      </w:r>
      <w:r w:rsidR="00CC0C04" w:rsidRPr="00C014B3">
        <w:rPr>
          <w:sz w:val="26"/>
          <w:szCs w:val="26"/>
        </w:rPr>
        <w:t xml:space="preserve">deceased </w:t>
      </w:r>
      <w:r w:rsidRPr="00C014B3">
        <w:rPr>
          <w:sz w:val="26"/>
          <w:szCs w:val="26"/>
        </w:rPr>
        <w:t xml:space="preserve">shows that the deceased died before her arrival in hospital, her clothing was bloody and she had suffered a penetrating wound to the right side of the chest.   The medical report </w:t>
      </w:r>
      <w:r w:rsidR="00761A81">
        <w:rPr>
          <w:sz w:val="26"/>
          <w:szCs w:val="26"/>
        </w:rPr>
        <w:t>was admitted and</w:t>
      </w:r>
      <w:r w:rsidRPr="00C014B3">
        <w:rPr>
          <w:sz w:val="26"/>
          <w:szCs w:val="26"/>
        </w:rPr>
        <w:t xml:space="preserve"> marked exhibit 1.</w:t>
      </w:r>
    </w:p>
    <w:p w:rsidR="004444BD" w:rsidRPr="00C014B3" w:rsidRDefault="004444BD" w:rsidP="00C014B3">
      <w:pPr>
        <w:spacing w:line="360" w:lineRule="auto"/>
        <w:jc w:val="both"/>
        <w:rPr>
          <w:sz w:val="26"/>
          <w:szCs w:val="26"/>
        </w:rPr>
      </w:pPr>
    </w:p>
    <w:p w:rsidR="004444BD" w:rsidRPr="00C014B3" w:rsidRDefault="004444BD" w:rsidP="00C014B3">
      <w:pPr>
        <w:spacing w:line="360" w:lineRule="auto"/>
        <w:jc w:val="both"/>
        <w:rPr>
          <w:sz w:val="26"/>
          <w:szCs w:val="26"/>
        </w:rPr>
      </w:pPr>
      <w:r w:rsidRPr="00C014B3">
        <w:rPr>
          <w:sz w:val="26"/>
          <w:szCs w:val="26"/>
        </w:rPr>
        <w:t>[5]</w:t>
      </w:r>
      <w:r w:rsidRPr="00C014B3">
        <w:rPr>
          <w:sz w:val="26"/>
          <w:szCs w:val="26"/>
        </w:rPr>
        <w:tab/>
        <w:t xml:space="preserve">The post-mortem report prepared and signed by Dr. </w:t>
      </w:r>
      <w:proofErr w:type="spellStart"/>
      <w:r w:rsidRPr="00C014B3">
        <w:rPr>
          <w:sz w:val="26"/>
          <w:szCs w:val="26"/>
        </w:rPr>
        <w:t>Komma</w:t>
      </w:r>
      <w:proofErr w:type="spellEnd"/>
      <w:r w:rsidRPr="00C014B3">
        <w:rPr>
          <w:sz w:val="26"/>
          <w:szCs w:val="26"/>
        </w:rPr>
        <w:t xml:space="preserve"> Reddy who conducted the autopsy states that the cause of death was due to multiple stab wounds.  The report further shows four stab wounds on the right side of the front chest, the right side of the abdomen, on the right and middle side of the left elbow.  There was also a cut wound on the middle backside of the left upper arm.  The postmortem report </w:t>
      </w:r>
      <w:r w:rsidR="00761A81">
        <w:rPr>
          <w:sz w:val="26"/>
          <w:szCs w:val="26"/>
        </w:rPr>
        <w:t>was</w:t>
      </w:r>
      <w:r w:rsidRPr="00C014B3">
        <w:rPr>
          <w:sz w:val="26"/>
          <w:szCs w:val="26"/>
        </w:rPr>
        <w:t xml:space="preserve"> admitted in evidence and marked exhibit 2.</w:t>
      </w:r>
    </w:p>
    <w:p w:rsidR="004444BD" w:rsidRPr="00C014B3" w:rsidRDefault="004444BD" w:rsidP="00C014B3">
      <w:pPr>
        <w:spacing w:line="360" w:lineRule="auto"/>
        <w:jc w:val="both"/>
        <w:rPr>
          <w:sz w:val="26"/>
          <w:szCs w:val="26"/>
        </w:rPr>
      </w:pPr>
    </w:p>
    <w:p w:rsidR="004444BD" w:rsidRPr="00C014B3" w:rsidRDefault="004444BD" w:rsidP="00C014B3">
      <w:pPr>
        <w:spacing w:line="360" w:lineRule="auto"/>
        <w:jc w:val="both"/>
        <w:rPr>
          <w:sz w:val="26"/>
          <w:szCs w:val="26"/>
        </w:rPr>
      </w:pPr>
      <w:r w:rsidRPr="00C014B3">
        <w:rPr>
          <w:sz w:val="26"/>
          <w:szCs w:val="26"/>
        </w:rPr>
        <w:lastRenderedPageBreak/>
        <w:t>[6]</w:t>
      </w:r>
      <w:r w:rsidRPr="00C014B3">
        <w:rPr>
          <w:sz w:val="26"/>
          <w:szCs w:val="26"/>
        </w:rPr>
        <w:tab/>
        <w:t xml:space="preserve">The medical report of Stanley </w:t>
      </w:r>
      <w:proofErr w:type="spellStart"/>
      <w:r w:rsidRPr="00C014B3">
        <w:rPr>
          <w:sz w:val="26"/>
          <w:szCs w:val="26"/>
        </w:rPr>
        <w:t>Nel</w:t>
      </w:r>
      <w:proofErr w:type="spellEnd"/>
      <w:r w:rsidR="00FE0ACE">
        <w:rPr>
          <w:sz w:val="26"/>
          <w:szCs w:val="26"/>
        </w:rPr>
        <w:t>,</w:t>
      </w:r>
      <w:r w:rsidRPr="00C014B3">
        <w:rPr>
          <w:sz w:val="26"/>
          <w:szCs w:val="26"/>
        </w:rPr>
        <w:t xml:space="preserve"> the complainant in the second count</w:t>
      </w:r>
      <w:r w:rsidR="00FE0ACE">
        <w:rPr>
          <w:sz w:val="26"/>
          <w:szCs w:val="26"/>
        </w:rPr>
        <w:t>,</w:t>
      </w:r>
      <w:r w:rsidRPr="00C014B3">
        <w:rPr>
          <w:sz w:val="26"/>
          <w:szCs w:val="26"/>
        </w:rPr>
        <w:t xml:space="preserve"> prepared and signed Dr. N. </w:t>
      </w:r>
      <w:proofErr w:type="spellStart"/>
      <w:r w:rsidRPr="00C014B3">
        <w:rPr>
          <w:sz w:val="26"/>
          <w:szCs w:val="26"/>
        </w:rPr>
        <w:t>Tshilumba</w:t>
      </w:r>
      <w:proofErr w:type="spellEnd"/>
      <w:r w:rsidRPr="00C014B3">
        <w:rPr>
          <w:sz w:val="26"/>
          <w:szCs w:val="26"/>
        </w:rPr>
        <w:t xml:space="preserve"> who conducted the medical examination states that the condition of the deceased’s clothing was bloody</w:t>
      </w:r>
      <w:r w:rsidR="00FE0ACE">
        <w:rPr>
          <w:sz w:val="26"/>
          <w:szCs w:val="26"/>
        </w:rPr>
        <w:t>; and</w:t>
      </w:r>
      <w:r w:rsidRPr="00C014B3">
        <w:rPr>
          <w:sz w:val="26"/>
          <w:szCs w:val="26"/>
        </w:rPr>
        <w:t xml:space="preserve"> there was a penetrating wound inf</w:t>
      </w:r>
      <w:r w:rsidR="00EB197A" w:rsidRPr="00C014B3">
        <w:rPr>
          <w:sz w:val="26"/>
          <w:szCs w:val="26"/>
        </w:rPr>
        <w:t>l</w:t>
      </w:r>
      <w:r w:rsidRPr="00C014B3">
        <w:rPr>
          <w:sz w:val="26"/>
          <w:szCs w:val="26"/>
        </w:rPr>
        <w:t xml:space="preserve">icted on the abdomen.  The medical report </w:t>
      </w:r>
      <w:r w:rsidR="00FE0ACE">
        <w:rPr>
          <w:sz w:val="26"/>
          <w:szCs w:val="26"/>
        </w:rPr>
        <w:t>wa</w:t>
      </w:r>
      <w:r w:rsidRPr="00C014B3">
        <w:rPr>
          <w:sz w:val="26"/>
          <w:szCs w:val="26"/>
        </w:rPr>
        <w:t>s admitted in evidence and marked exhibit 3.</w:t>
      </w:r>
    </w:p>
    <w:p w:rsidR="00EB197A" w:rsidRPr="00C014B3" w:rsidRDefault="00EB197A" w:rsidP="00C014B3">
      <w:pPr>
        <w:spacing w:line="360" w:lineRule="auto"/>
        <w:jc w:val="both"/>
        <w:rPr>
          <w:sz w:val="26"/>
          <w:szCs w:val="26"/>
        </w:rPr>
      </w:pPr>
    </w:p>
    <w:p w:rsidR="00EB197A" w:rsidRPr="00C014B3" w:rsidRDefault="00EB197A" w:rsidP="00C014B3">
      <w:pPr>
        <w:spacing w:line="360" w:lineRule="auto"/>
        <w:jc w:val="both"/>
        <w:rPr>
          <w:sz w:val="26"/>
          <w:szCs w:val="26"/>
        </w:rPr>
      </w:pPr>
      <w:r w:rsidRPr="00C014B3">
        <w:rPr>
          <w:sz w:val="26"/>
          <w:szCs w:val="26"/>
        </w:rPr>
        <w:t>[7]</w:t>
      </w:r>
      <w:r w:rsidRPr="00C014B3">
        <w:rPr>
          <w:sz w:val="26"/>
          <w:szCs w:val="26"/>
        </w:rPr>
        <w:tab/>
        <w:t xml:space="preserve">PW1 Stanley Jimmy </w:t>
      </w:r>
      <w:proofErr w:type="spellStart"/>
      <w:r w:rsidRPr="00C014B3">
        <w:rPr>
          <w:sz w:val="26"/>
          <w:szCs w:val="26"/>
        </w:rPr>
        <w:t>Nel</w:t>
      </w:r>
      <w:proofErr w:type="spellEnd"/>
      <w:r w:rsidRPr="00C014B3">
        <w:rPr>
          <w:sz w:val="26"/>
          <w:szCs w:val="26"/>
        </w:rPr>
        <w:t xml:space="preserve"> testified that he resides at </w:t>
      </w:r>
      <w:proofErr w:type="spellStart"/>
      <w:r w:rsidRPr="00C014B3">
        <w:rPr>
          <w:sz w:val="26"/>
          <w:szCs w:val="26"/>
        </w:rPr>
        <w:t>Timbutini</w:t>
      </w:r>
      <w:proofErr w:type="spellEnd"/>
      <w:r w:rsidRPr="00C014B3">
        <w:rPr>
          <w:sz w:val="26"/>
          <w:szCs w:val="26"/>
        </w:rPr>
        <w:t xml:space="preserve"> area</w:t>
      </w:r>
      <w:r w:rsidR="00FE0ACE">
        <w:rPr>
          <w:sz w:val="26"/>
          <w:szCs w:val="26"/>
        </w:rPr>
        <w:t>,</w:t>
      </w:r>
      <w:r w:rsidRPr="00C014B3">
        <w:rPr>
          <w:sz w:val="26"/>
          <w:szCs w:val="26"/>
        </w:rPr>
        <w:t xml:space="preserve"> and</w:t>
      </w:r>
      <w:r w:rsidR="00FE0ACE">
        <w:rPr>
          <w:sz w:val="26"/>
          <w:szCs w:val="26"/>
        </w:rPr>
        <w:t>,</w:t>
      </w:r>
      <w:r w:rsidRPr="00C014B3">
        <w:rPr>
          <w:sz w:val="26"/>
          <w:szCs w:val="26"/>
        </w:rPr>
        <w:t xml:space="preserve"> that he knew the accused person as his cousin; they ha</w:t>
      </w:r>
      <w:r w:rsidR="00FE0ACE">
        <w:rPr>
          <w:sz w:val="26"/>
          <w:szCs w:val="26"/>
        </w:rPr>
        <w:t>ve</w:t>
      </w:r>
      <w:r w:rsidRPr="00C014B3">
        <w:rPr>
          <w:sz w:val="26"/>
          <w:szCs w:val="26"/>
        </w:rPr>
        <w:t xml:space="preserve"> stayed together at </w:t>
      </w:r>
      <w:proofErr w:type="spellStart"/>
      <w:r w:rsidRPr="00C014B3">
        <w:rPr>
          <w:sz w:val="26"/>
          <w:szCs w:val="26"/>
        </w:rPr>
        <w:t>Timbutini</w:t>
      </w:r>
      <w:proofErr w:type="spellEnd"/>
      <w:r w:rsidRPr="00C014B3">
        <w:rPr>
          <w:sz w:val="26"/>
          <w:szCs w:val="26"/>
        </w:rPr>
        <w:t xml:space="preserve"> homestead for three years.</w:t>
      </w:r>
    </w:p>
    <w:p w:rsidR="00EB197A" w:rsidRPr="00C014B3" w:rsidRDefault="00EB197A" w:rsidP="00C014B3">
      <w:pPr>
        <w:spacing w:line="360" w:lineRule="auto"/>
        <w:jc w:val="both"/>
        <w:rPr>
          <w:sz w:val="26"/>
          <w:szCs w:val="26"/>
        </w:rPr>
      </w:pPr>
    </w:p>
    <w:p w:rsidR="00EB197A" w:rsidRPr="00C014B3" w:rsidRDefault="00EB197A" w:rsidP="00C014B3">
      <w:pPr>
        <w:spacing w:line="360" w:lineRule="auto"/>
        <w:jc w:val="both"/>
        <w:rPr>
          <w:sz w:val="26"/>
          <w:szCs w:val="26"/>
        </w:rPr>
      </w:pPr>
      <w:r w:rsidRPr="00C014B3">
        <w:rPr>
          <w:sz w:val="26"/>
          <w:szCs w:val="26"/>
        </w:rPr>
        <w:t>[8]</w:t>
      </w:r>
      <w:r w:rsidRPr="00C014B3">
        <w:rPr>
          <w:sz w:val="26"/>
          <w:szCs w:val="26"/>
        </w:rPr>
        <w:tab/>
        <w:t>On the 30</w:t>
      </w:r>
      <w:r w:rsidRPr="00C014B3">
        <w:rPr>
          <w:sz w:val="26"/>
          <w:szCs w:val="26"/>
          <w:vertAlign w:val="superscript"/>
        </w:rPr>
        <w:t>th</w:t>
      </w:r>
      <w:r w:rsidRPr="00C014B3">
        <w:rPr>
          <w:sz w:val="26"/>
          <w:szCs w:val="26"/>
        </w:rPr>
        <w:t xml:space="preserve"> January 2008 he was sleeping in one of the houses within the homestead; and, he was woken at up 6 am by a sharp pain </w:t>
      </w:r>
      <w:r w:rsidR="00FE0ACE">
        <w:rPr>
          <w:sz w:val="26"/>
          <w:szCs w:val="26"/>
        </w:rPr>
        <w:t>o</w:t>
      </w:r>
      <w:r w:rsidRPr="00C014B3">
        <w:rPr>
          <w:sz w:val="26"/>
          <w:szCs w:val="26"/>
        </w:rPr>
        <w:t>n his back. He woke up screaming</w:t>
      </w:r>
      <w:r w:rsidR="00FE0ACE">
        <w:rPr>
          <w:sz w:val="26"/>
          <w:szCs w:val="26"/>
        </w:rPr>
        <w:t>,</w:t>
      </w:r>
      <w:r w:rsidRPr="00C014B3">
        <w:rPr>
          <w:sz w:val="26"/>
          <w:szCs w:val="26"/>
        </w:rPr>
        <w:t xml:space="preserve"> and</w:t>
      </w:r>
      <w:r w:rsidR="00FE0ACE">
        <w:rPr>
          <w:sz w:val="26"/>
          <w:szCs w:val="26"/>
        </w:rPr>
        <w:t>,</w:t>
      </w:r>
      <w:r w:rsidRPr="00C014B3">
        <w:rPr>
          <w:sz w:val="26"/>
          <w:szCs w:val="26"/>
        </w:rPr>
        <w:t xml:space="preserve"> as he looked back he saw the accused carrying a spear. He stabbed him </w:t>
      </w:r>
      <w:r w:rsidR="00FE0ACE">
        <w:rPr>
          <w:sz w:val="26"/>
          <w:szCs w:val="26"/>
        </w:rPr>
        <w:t xml:space="preserve">for the second time </w:t>
      </w:r>
      <w:r w:rsidRPr="00C014B3">
        <w:rPr>
          <w:sz w:val="26"/>
          <w:szCs w:val="26"/>
        </w:rPr>
        <w:t xml:space="preserve">on his stomach; then he ran out of the room.  </w:t>
      </w:r>
      <w:r w:rsidR="00FE0ACE">
        <w:rPr>
          <w:sz w:val="26"/>
          <w:szCs w:val="26"/>
        </w:rPr>
        <w:t>Th</w:t>
      </w:r>
      <w:r w:rsidRPr="00C014B3">
        <w:rPr>
          <w:sz w:val="26"/>
          <w:szCs w:val="26"/>
        </w:rPr>
        <w:t xml:space="preserve">e first stab wound </w:t>
      </w:r>
      <w:r w:rsidR="00FE0ACE">
        <w:rPr>
          <w:sz w:val="26"/>
          <w:szCs w:val="26"/>
        </w:rPr>
        <w:t>was inflicted</w:t>
      </w:r>
      <w:r w:rsidRPr="00C014B3">
        <w:rPr>
          <w:sz w:val="26"/>
          <w:szCs w:val="26"/>
        </w:rPr>
        <w:t xml:space="preserve"> whilst he was asleep.</w:t>
      </w:r>
    </w:p>
    <w:p w:rsidR="00EB197A" w:rsidRPr="00C014B3" w:rsidRDefault="00EB197A" w:rsidP="00C014B3">
      <w:pPr>
        <w:spacing w:line="360" w:lineRule="auto"/>
        <w:jc w:val="both"/>
        <w:rPr>
          <w:sz w:val="26"/>
          <w:szCs w:val="26"/>
        </w:rPr>
      </w:pPr>
    </w:p>
    <w:p w:rsidR="00EB197A" w:rsidRPr="00C014B3" w:rsidRDefault="00EB197A" w:rsidP="00C014B3">
      <w:pPr>
        <w:spacing w:line="360" w:lineRule="auto"/>
        <w:jc w:val="both"/>
        <w:rPr>
          <w:sz w:val="26"/>
          <w:szCs w:val="26"/>
        </w:rPr>
      </w:pPr>
      <w:r w:rsidRPr="00C014B3">
        <w:rPr>
          <w:sz w:val="26"/>
          <w:szCs w:val="26"/>
        </w:rPr>
        <w:t>[9]</w:t>
      </w:r>
      <w:r w:rsidRPr="00C014B3">
        <w:rPr>
          <w:sz w:val="26"/>
          <w:szCs w:val="26"/>
        </w:rPr>
        <w:tab/>
        <w:t xml:space="preserve">He went to the deceased’s house where she was sleeping and knocked at the door; she opened the door and he asked her to rush </w:t>
      </w:r>
      <w:r w:rsidR="00FE0ACE">
        <w:rPr>
          <w:sz w:val="26"/>
          <w:szCs w:val="26"/>
        </w:rPr>
        <w:t xml:space="preserve">him </w:t>
      </w:r>
      <w:r w:rsidRPr="00C014B3">
        <w:rPr>
          <w:sz w:val="26"/>
          <w:szCs w:val="26"/>
        </w:rPr>
        <w:t xml:space="preserve">to hospital since he had just been stabbed by the accused.   His other cousin </w:t>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w:t>
      </w:r>
      <w:r w:rsidR="00FE0ACE">
        <w:rPr>
          <w:sz w:val="26"/>
          <w:szCs w:val="26"/>
        </w:rPr>
        <w:t>a</w:t>
      </w:r>
      <w:r w:rsidRPr="00C014B3">
        <w:rPr>
          <w:sz w:val="26"/>
          <w:szCs w:val="26"/>
        </w:rPr>
        <w:t>hlalela</w:t>
      </w:r>
      <w:proofErr w:type="spellEnd"/>
      <w:r w:rsidRPr="00C014B3">
        <w:rPr>
          <w:sz w:val="26"/>
          <w:szCs w:val="26"/>
        </w:rPr>
        <w:t xml:space="preserve"> came out from another house and tried to </w:t>
      </w:r>
      <w:r w:rsidR="00FE0ACE">
        <w:rPr>
          <w:sz w:val="26"/>
          <w:szCs w:val="26"/>
        </w:rPr>
        <w:t>assist</w:t>
      </w:r>
      <w:r w:rsidR="00E32F8E">
        <w:rPr>
          <w:sz w:val="26"/>
          <w:szCs w:val="26"/>
        </w:rPr>
        <w:t xml:space="preserve">  </w:t>
      </w:r>
      <w:r w:rsidR="00FE0ACE">
        <w:rPr>
          <w:sz w:val="26"/>
          <w:szCs w:val="26"/>
        </w:rPr>
        <w:t>PW1</w:t>
      </w:r>
      <w:r w:rsidRPr="00C014B3">
        <w:rPr>
          <w:sz w:val="26"/>
          <w:szCs w:val="26"/>
        </w:rPr>
        <w:t xml:space="preserve"> to board the </w:t>
      </w:r>
      <w:proofErr w:type="spellStart"/>
      <w:r w:rsidRPr="00C014B3">
        <w:rPr>
          <w:sz w:val="26"/>
          <w:szCs w:val="26"/>
        </w:rPr>
        <w:t>bakkie</w:t>
      </w:r>
      <w:proofErr w:type="spellEnd"/>
      <w:r w:rsidR="00FE0ACE">
        <w:rPr>
          <w:sz w:val="26"/>
          <w:szCs w:val="26"/>
        </w:rPr>
        <w:t>;</w:t>
      </w:r>
      <w:r w:rsidRPr="00C014B3">
        <w:rPr>
          <w:sz w:val="26"/>
          <w:szCs w:val="26"/>
        </w:rPr>
        <w:t xml:space="preserve"> and</w:t>
      </w:r>
      <w:r w:rsidR="006D6FE2">
        <w:rPr>
          <w:sz w:val="26"/>
          <w:szCs w:val="26"/>
        </w:rPr>
        <w:t>,</w:t>
      </w:r>
      <w:r w:rsidRPr="00C014B3">
        <w:rPr>
          <w:sz w:val="26"/>
          <w:szCs w:val="26"/>
        </w:rPr>
        <w:t xml:space="preserve"> they drove towards the gate.  </w:t>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Mahlalela</w:t>
      </w:r>
      <w:proofErr w:type="spellEnd"/>
      <w:r w:rsidRPr="00C014B3">
        <w:rPr>
          <w:sz w:val="26"/>
          <w:szCs w:val="26"/>
        </w:rPr>
        <w:t xml:space="preserve"> was driving the motor vehicle and </w:t>
      </w:r>
      <w:r w:rsidR="006D6FE2" w:rsidRPr="00C014B3">
        <w:rPr>
          <w:sz w:val="26"/>
          <w:szCs w:val="26"/>
        </w:rPr>
        <w:t>PW1 was</w:t>
      </w:r>
      <w:r w:rsidRPr="00C014B3">
        <w:rPr>
          <w:sz w:val="26"/>
          <w:szCs w:val="26"/>
        </w:rPr>
        <w:t xml:space="preserve"> sitting on the </w:t>
      </w:r>
      <w:proofErr w:type="spellStart"/>
      <w:r w:rsidRPr="00C014B3">
        <w:rPr>
          <w:sz w:val="26"/>
          <w:szCs w:val="26"/>
        </w:rPr>
        <w:t>bakkie</w:t>
      </w:r>
      <w:proofErr w:type="spellEnd"/>
      <w:r w:rsidRPr="00C014B3">
        <w:rPr>
          <w:sz w:val="26"/>
          <w:szCs w:val="26"/>
        </w:rPr>
        <w:t>.</w:t>
      </w:r>
      <w:r w:rsidR="006D6FE2">
        <w:rPr>
          <w:sz w:val="26"/>
          <w:szCs w:val="26"/>
        </w:rPr>
        <w:t xml:space="preserve">  The deceased was on the front passenger seat.</w:t>
      </w:r>
    </w:p>
    <w:p w:rsidR="00EB197A" w:rsidRPr="00C014B3" w:rsidRDefault="00EB197A" w:rsidP="00C014B3">
      <w:pPr>
        <w:spacing w:line="360" w:lineRule="auto"/>
        <w:jc w:val="both"/>
        <w:rPr>
          <w:sz w:val="26"/>
          <w:szCs w:val="26"/>
        </w:rPr>
      </w:pPr>
    </w:p>
    <w:p w:rsidR="00EB197A" w:rsidRPr="00C014B3" w:rsidRDefault="00EB197A" w:rsidP="00C014B3">
      <w:pPr>
        <w:spacing w:line="360" w:lineRule="auto"/>
        <w:jc w:val="both"/>
        <w:rPr>
          <w:sz w:val="26"/>
          <w:szCs w:val="26"/>
        </w:rPr>
      </w:pPr>
      <w:r w:rsidRPr="00C014B3">
        <w:rPr>
          <w:sz w:val="26"/>
          <w:szCs w:val="26"/>
        </w:rPr>
        <w:t>[10]</w:t>
      </w:r>
      <w:r w:rsidRPr="00C014B3">
        <w:rPr>
          <w:sz w:val="26"/>
          <w:szCs w:val="26"/>
        </w:rPr>
        <w:tab/>
        <w:t>The</w:t>
      </w:r>
      <w:r w:rsidR="002C65F3">
        <w:rPr>
          <w:sz w:val="26"/>
          <w:szCs w:val="26"/>
        </w:rPr>
        <w:t>y</w:t>
      </w:r>
      <w:r w:rsidRPr="00C014B3">
        <w:rPr>
          <w:sz w:val="26"/>
          <w:szCs w:val="26"/>
        </w:rPr>
        <w:t xml:space="preserve"> found the gate locked</w:t>
      </w:r>
      <w:r w:rsidR="002C65F3">
        <w:rPr>
          <w:sz w:val="26"/>
          <w:szCs w:val="26"/>
        </w:rPr>
        <w:t>,</w:t>
      </w:r>
      <w:r w:rsidRPr="00C014B3">
        <w:rPr>
          <w:sz w:val="26"/>
          <w:szCs w:val="26"/>
        </w:rPr>
        <w:t xml:space="preserve"> and</w:t>
      </w:r>
      <w:r w:rsidR="002C65F3">
        <w:rPr>
          <w:sz w:val="26"/>
          <w:szCs w:val="26"/>
        </w:rPr>
        <w:t>,</w:t>
      </w:r>
      <w:r w:rsidRPr="00C014B3">
        <w:rPr>
          <w:sz w:val="26"/>
          <w:szCs w:val="26"/>
        </w:rPr>
        <w:t xml:space="preserve"> the keys were in the deceased’s room.  </w:t>
      </w:r>
      <w:proofErr w:type="spellStart"/>
      <w:r w:rsidRPr="00C014B3">
        <w:rPr>
          <w:sz w:val="26"/>
          <w:szCs w:val="26"/>
        </w:rPr>
        <w:t>Bongani</w:t>
      </w:r>
      <w:proofErr w:type="spellEnd"/>
      <w:r w:rsidRPr="00C014B3">
        <w:rPr>
          <w:sz w:val="26"/>
          <w:szCs w:val="26"/>
        </w:rPr>
        <w:t xml:space="preserve"> </w:t>
      </w:r>
      <w:proofErr w:type="spellStart"/>
      <w:r w:rsidR="002C65F3">
        <w:rPr>
          <w:sz w:val="26"/>
          <w:szCs w:val="26"/>
        </w:rPr>
        <w:t>Mahlalela</w:t>
      </w:r>
      <w:proofErr w:type="spellEnd"/>
      <w:r w:rsidR="002C65F3">
        <w:rPr>
          <w:sz w:val="26"/>
          <w:szCs w:val="26"/>
        </w:rPr>
        <w:t xml:space="preserve"> </w:t>
      </w:r>
      <w:r w:rsidRPr="00C014B3">
        <w:rPr>
          <w:sz w:val="26"/>
          <w:szCs w:val="26"/>
        </w:rPr>
        <w:t xml:space="preserve">went to fetch the keys leaving PW1 and the deceased in the motor </w:t>
      </w:r>
      <w:r w:rsidR="002C65F3">
        <w:rPr>
          <w:sz w:val="26"/>
          <w:szCs w:val="26"/>
        </w:rPr>
        <w:t xml:space="preserve">vehicle. </w:t>
      </w:r>
      <w:r w:rsidRPr="00C014B3">
        <w:rPr>
          <w:sz w:val="26"/>
          <w:szCs w:val="26"/>
        </w:rPr>
        <w:t xml:space="preserve"> </w:t>
      </w:r>
      <w:r w:rsidR="002C65F3">
        <w:rPr>
          <w:sz w:val="26"/>
          <w:szCs w:val="26"/>
        </w:rPr>
        <w:t xml:space="preserve"> </w:t>
      </w:r>
      <w:r w:rsidRPr="00C014B3">
        <w:rPr>
          <w:sz w:val="26"/>
          <w:szCs w:val="26"/>
        </w:rPr>
        <w:t xml:space="preserve">He heard </w:t>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Mahlalela</w:t>
      </w:r>
      <w:proofErr w:type="spellEnd"/>
      <w:r w:rsidRPr="00C014B3">
        <w:rPr>
          <w:sz w:val="26"/>
          <w:szCs w:val="26"/>
        </w:rPr>
        <w:t xml:space="preserve"> </w:t>
      </w:r>
      <w:r w:rsidR="002C65F3">
        <w:rPr>
          <w:sz w:val="26"/>
          <w:szCs w:val="26"/>
        </w:rPr>
        <w:t>screaming</w:t>
      </w:r>
      <w:r w:rsidRPr="00C014B3">
        <w:rPr>
          <w:sz w:val="26"/>
          <w:szCs w:val="26"/>
        </w:rPr>
        <w:t xml:space="preserve"> from the deceased’s room; the accused came towards them carrying the spear.  PW1 jumped </w:t>
      </w:r>
      <w:r w:rsidR="002C65F3">
        <w:rPr>
          <w:sz w:val="26"/>
          <w:szCs w:val="26"/>
        </w:rPr>
        <w:t>from</w:t>
      </w:r>
      <w:r w:rsidRPr="00C014B3">
        <w:rPr>
          <w:sz w:val="26"/>
          <w:szCs w:val="26"/>
        </w:rPr>
        <w:t xml:space="preserve"> the </w:t>
      </w:r>
      <w:proofErr w:type="spellStart"/>
      <w:r w:rsidRPr="00C014B3">
        <w:rPr>
          <w:sz w:val="26"/>
          <w:szCs w:val="26"/>
        </w:rPr>
        <w:t>bakkie</w:t>
      </w:r>
      <w:proofErr w:type="spellEnd"/>
      <w:r w:rsidRPr="00C014B3">
        <w:rPr>
          <w:sz w:val="26"/>
          <w:szCs w:val="26"/>
        </w:rPr>
        <w:t xml:space="preserve"> and tried to get over the gate.</w:t>
      </w:r>
    </w:p>
    <w:p w:rsidR="00EB197A" w:rsidRPr="00C014B3" w:rsidRDefault="00EB197A" w:rsidP="00C014B3">
      <w:pPr>
        <w:spacing w:line="360" w:lineRule="auto"/>
        <w:jc w:val="both"/>
        <w:rPr>
          <w:sz w:val="26"/>
          <w:szCs w:val="26"/>
        </w:rPr>
      </w:pPr>
    </w:p>
    <w:p w:rsidR="00EB197A" w:rsidRPr="00C014B3" w:rsidRDefault="00EB197A" w:rsidP="00C014B3">
      <w:pPr>
        <w:spacing w:line="360" w:lineRule="auto"/>
        <w:jc w:val="both"/>
        <w:rPr>
          <w:sz w:val="26"/>
          <w:szCs w:val="26"/>
        </w:rPr>
      </w:pPr>
      <w:r w:rsidRPr="00C014B3">
        <w:rPr>
          <w:sz w:val="26"/>
          <w:szCs w:val="26"/>
        </w:rPr>
        <w:t>[11]</w:t>
      </w:r>
      <w:r w:rsidRPr="00C014B3">
        <w:rPr>
          <w:sz w:val="26"/>
          <w:szCs w:val="26"/>
        </w:rPr>
        <w:tab/>
      </w:r>
      <w:r w:rsidR="007548D4" w:rsidRPr="00C014B3">
        <w:rPr>
          <w:sz w:val="26"/>
          <w:szCs w:val="26"/>
        </w:rPr>
        <w:t>The</w:t>
      </w:r>
      <w:r w:rsidRPr="00C014B3">
        <w:rPr>
          <w:sz w:val="26"/>
          <w:szCs w:val="26"/>
        </w:rPr>
        <w:t xml:space="preserve"> deceased went out of the motor vehicle and asked the accused what was happening. However, the accused pushed her towards the motor vehicle and </w:t>
      </w:r>
      <w:r w:rsidR="002C65F3">
        <w:rPr>
          <w:sz w:val="26"/>
          <w:szCs w:val="26"/>
        </w:rPr>
        <w:t xml:space="preserve">she fell </w:t>
      </w:r>
      <w:r w:rsidR="002C65F3">
        <w:rPr>
          <w:sz w:val="26"/>
          <w:szCs w:val="26"/>
        </w:rPr>
        <w:lastRenderedPageBreak/>
        <w:t>on the ground</w:t>
      </w:r>
      <w:r w:rsidRPr="00C014B3">
        <w:rPr>
          <w:sz w:val="26"/>
          <w:szCs w:val="26"/>
        </w:rPr>
        <w:t xml:space="preserve">.  He stabbed </w:t>
      </w:r>
      <w:r w:rsidR="002C65F3">
        <w:rPr>
          <w:sz w:val="26"/>
          <w:szCs w:val="26"/>
        </w:rPr>
        <w:t xml:space="preserve">her </w:t>
      </w:r>
      <w:r w:rsidR="000638F4" w:rsidRPr="00C014B3">
        <w:rPr>
          <w:sz w:val="26"/>
          <w:szCs w:val="26"/>
        </w:rPr>
        <w:t xml:space="preserve">whilst she was on the ground facing up. </w:t>
      </w:r>
      <w:proofErr w:type="spellStart"/>
      <w:r w:rsidR="000638F4" w:rsidRPr="00C014B3">
        <w:rPr>
          <w:sz w:val="26"/>
          <w:szCs w:val="26"/>
        </w:rPr>
        <w:t>Bongani</w:t>
      </w:r>
      <w:proofErr w:type="spellEnd"/>
      <w:r w:rsidR="000638F4" w:rsidRPr="00C014B3">
        <w:rPr>
          <w:sz w:val="26"/>
          <w:szCs w:val="26"/>
        </w:rPr>
        <w:t xml:space="preserve"> </w:t>
      </w:r>
      <w:proofErr w:type="spellStart"/>
      <w:r w:rsidR="000638F4" w:rsidRPr="00C014B3">
        <w:rPr>
          <w:sz w:val="26"/>
          <w:szCs w:val="26"/>
        </w:rPr>
        <w:t>Mahlalela</w:t>
      </w:r>
      <w:proofErr w:type="spellEnd"/>
      <w:r w:rsidR="000638F4" w:rsidRPr="00C014B3">
        <w:rPr>
          <w:sz w:val="26"/>
          <w:szCs w:val="26"/>
        </w:rPr>
        <w:t xml:space="preserve"> came to help her by taking the spear from the accused.  PW1 came back and </w:t>
      </w:r>
      <w:r w:rsidR="002C65F3">
        <w:rPr>
          <w:sz w:val="26"/>
          <w:szCs w:val="26"/>
        </w:rPr>
        <w:t xml:space="preserve">together with </w:t>
      </w:r>
      <w:proofErr w:type="spellStart"/>
      <w:r w:rsidR="002C65F3">
        <w:rPr>
          <w:sz w:val="26"/>
          <w:szCs w:val="26"/>
        </w:rPr>
        <w:t>Bongani</w:t>
      </w:r>
      <w:proofErr w:type="spellEnd"/>
      <w:r w:rsidR="002C65F3">
        <w:rPr>
          <w:sz w:val="26"/>
          <w:szCs w:val="26"/>
        </w:rPr>
        <w:t xml:space="preserve"> </w:t>
      </w:r>
      <w:proofErr w:type="spellStart"/>
      <w:r w:rsidR="002C65F3">
        <w:rPr>
          <w:sz w:val="26"/>
          <w:szCs w:val="26"/>
        </w:rPr>
        <w:t>Mahlalela</w:t>
      </w:r>
      <w:proofErr w:type="spellEnd"/>
      <w:r w:rsidR="002C65F3">
        <w:rPr>
          <w:sz w:val="26"/>
          <w:szCs w:val="26"/>
        </w:rPr>
        <w:t xml:space="preserve"> </w:t>
      </w:r>
      <w:r w:rsidR="000638F4" w:rsidRPr="00C014B3">
        <w:rPr>
          <w:sz w:val="26"/>
          <w:szCs w:val="26"/>
        </w:rPr>
        <w:t>they tried to attend to the deceased who was seriously injured and was bleeding very heavily.</w:t>
      </w:r>
    </w:p>
    <w:p w:rsidR="000638F4" w:rsidRPr="00C014B3" w:rsidRDefault="000638F4" w:rsidP="00C014B3">
      <w:pPr>
        <w:spacing w:line="360" w:lineRule="auto"/>
        <w:jc w:val="both"/>
        <w:rPr>
          <w:sz w:val="26"/>
          <w:szCs w:val="26"/>
        </w:rPr>
      </w:pPr>
    </w:p>
    <w:p w:rsidR="000638F4" w:rsidRPr="00C014B3" w:rsidRDefault="000638F4" w:rsidP="00C014B3">
      <w:pPr>
        <w:spacing w:line="360" w:lineRule="auto"/>
        <w:jc w:val="both"/>
        <w:rPr>
          <w:sz w:val="26"/>
          <w:szCs w:val="26"/>
        </w:rPr>
      </w:pPr>
      <w:r w:rsidRPr="00C014B3">
        <w:rPr>
          <w:sz w:val="26"/>
          <w:szCs w:val="26"/>
        </w:rPr>
        <w:t>[12]</w:t>
      </w:r>
      <w:r w:rsidRPr="00C014B3">
        <w:rPr>
          <w:sz w:val="26"/>
          <w:szCs w:val="26"/>
        </w:rPr>
        <w:tab/>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w:t>
      </w:r>
      <w:r w:rsidR="002C65F3">
        <w:rPr>
          <w:sz w:val="26"/>
          <w:szCs w:val="26"/>
        </w:rPr>
        <w:t>a</w:t>
      </w:r>
      <w:r w:rsidRPr="00C014B3">
        <w:rPr>
          <w:sz w:val="26"/>
          <w:szCs w:val="26"/>
        </w:rPr>
        <w:t>hlalela</w:t>
      </w:r>
      <w:proofErr w:type="spellEnd"/>
      <w:r w:rsidRPr="00C014B3">
        <w:rPr>
          <w:sz w:val="26"/>
          <w:szCs w:val="26"/>
        </w:rPr>
        <w:t xml:space="preserve"> threw the spear at a distance; then he put the deceased in </w:t>
      </w:r>
      <w:r w:rsidR="002C65F3">
        <w:rPr>
          <w:sz w:val="26"/>
          <w:szCs w:val="26"/>
        </w:rPr>
        <w:t>the front seat</w:t>
      </w:r>
      <w:r w:rsidRPr="00C014B3">
        <w:rPr>
          <w:sz w:val="26"/>
          <w:szCs w:val="26"/>
        </w:rPr>
        <w:t xml:space="preserve"> and PW1 jumped on the </w:t>
      </w:r>
      <w:proofErr w:type="spellStart"/>
      <w:r w:rsidRPr="00C014B3">
        <w:rPr>
          <w:sz w:val="26"/>
          <w:szCs w:val="26"/>
        </w:rPr>
        <w:t>bakkie</w:t>
      </w:r>
      <w:proofErr w:type="spellEnd"/>
      <w:r w:rsidRPr="00C014B3">
        <w:rPr>
          <w:sz w:val="26"/>
          <w:szCs w:val="26"/>
        </w:rPr>
        <w:t xml:space="preserve">. The accused retrieved the spear and started breaking the car windows with the spear trying to get hold of the deceased and </w:t>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Mahlalela</w:t>
      </w:r>
      <w:proofErr w:type="spellEnd"/>
      <w:r w:rsidRPr="00C014B3">
        <w:rPr>
          <w:sz w:val="26"/>
          <w:szCs w:val="26"/>
        </w:rPr>
        <w:t xml:space="preserve"> inside the motor vehicle.  </w:t>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Mahlalela</w:t>
      </w:r>
      <w:proofErr w:type="spellEnd"/>
      <w:r w:rsidRPr="00C014B3">
        <w:rPr>
          <w:sz w:val="26"/>
          <w:szCs w:val="26"/>
        </w:rPr>
        <w:t xml:space="preserve"> then drove</w:t>
      </w:r>
      <w:r w:rsidR="002C65F3">
        <w:rPr>
          <w:sz w:val="26"/>
          <w:szCs w:val="26"/>
        </w:rPr>
        <w:t xml:space="preserve"> the motor vehicle </w:t>
      </w:r>
      <w:r w:rsidRPr="00C014B3">
        <w:rPr>
          <w:sz w:val="26"/>
          <w:szCs w:val="26"/>
        </w:rPr>
        <w:t xml:space="preserve">over the gate </w:t>
      </w:r>
      <w:r w:rsidR="002C65F3">
        <w:rPr>
          <w:sz w:val="26"/>
          <w:szCs w:val="26"/>
        </w:rPr>
        <w:t xml:space="preserve">in order to </w:t>
      </w:r>
      <w:r w:rsidRPr="00C014B3">
        <w:rPr>
          <w:sz w:val="26"/>
          <w:szCs w:val="26"/>
        </w:rPr>
        <w:t xml:space="preserve">run away from the accused.  </w:t>
      </w:r>
    </w:p>
    <w:p w:rsidR="000638F4" w:rsidRPr="00C014B3" w:rsidRDefault="000638F4" w:rsidP="00C014B3">
      <w:pPr>
        <w:spacing w:line="360" w:lineRule="auto"/>
        <w:jc w:val="both"/>
        <w:rPr>
          <w:sz w:val="26"/>
          <w:szCs w:val="26"/>
        </w:rPr>
      </w:pPr>
    </w:p>
    <w:p w:rsidR="000638F4" w:rsidRPr="00C014B3" w:rsidRDefault="000638F4" w:rsidP="00C014B3">
      <w:pPr>
        <w:spacing w:line="360" w:lineRule="auto"/>
        <w:jc w:val="both"/>
        <w:rPr>
          <w:sz w:val="26"/>
          <w:szCs w:val="26"/>
        </w:rPr>
      </w:pPr>
      <w:r w:rsidRPr="00C014B3">
        <w:rPr>
          <w:sz w:val="26"/>
          <w:szCs w:val="26"/>
        </w:rPr>
        <w:t>[13]</w:t>
      </w:r>
      <w:r w:rsidRPr="00C014B3">
        <w:rPr>
          <w:sz w:val="26"/>
          <w:szCs w:val="26"/>
        </w:rPr>
        <w:tab/>
        <w:t>Along the road they found a police checkpoint</w:t>
      </w:r>
      <w:r w:rsidR="002C65F3">
        <w:rPr>
          <w:sz w:val="26"/>
          <w:szCs w:val="26"/>
        </w:rPr>
        <w:t>,</w:t>
      </w:r>
      <w:r w:rsidRPr="00C014B3">
        <w:rPr>
          <w:sz w:val="26"/>
          <w:szCs w:val="26"/>
        </w:rPr>
        <w:t xml:space="preserve"> and</w:t>
      </w:r>
      <w:r w:rsidR="002C65F3">
        <w:rPr>
          <w:sz w:val="26"/>
          <w:szCs w:val="26"/>
        </w:rPr>
        <w:t>,</w:t>
      </w:r>
      <w:r w:rsidRPr="00C014B3">
        <w:rPr>
          <w:sz w:val="26"/>
          <w:szCs w:val="26"/>
        </w:rPr>
        <w:t xml:space="preserve"> they reported the incident to the police.  The police instructed </w:t>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Mahlalela</w:t>
      </w:r>
      <w:proofErr w:type="spellEnd"/>
      <w:r w:rsidRPr="00C014B3">
        <w:rPr>
          <w:sz w:val="26"/>
          <w:szCs w:val="26"/>
        </w:rPr>
        <w:t xml:space="preserve"> to drive PW1 and the deceased to RFM Hospital.  PW1 was admitted </w:t>
      </w:r>
      <w:r w:rsidR="002C65F3">
        <w:rPr>
          <w:sz w:val="26"/>
          <w:szCs w:val="26"/>
        </w:rPr>
        <w:t>at the</w:t>
      </w:r>
      <w:r w:rsidRPr="00C014B3">
        <w:rPr>
          <w:sz w:val="26"/>
          <w:szCs w:val="26"/>
        </w:rPr>
        <w:t xml:space="preserve"> RFM Hospital for ten days.  He learnt from reading the newspapers </w:t>
      </w:r>
      <w:r w:rsidR="002C65F3">
        <w:rPr>
          <w:sz w:val="26"/>
          <w:szCs w:val="26"/>
        </w:rPr>
        <w:t xml:space="preserve">on </w:t>
      </w:r>
      <w:r w:rsidRPr="00C014B3">
        <w:rPr>
          <w:sz w:val="26"/>
          <w:szCs w:val="26"/>
        </w:rPr>
        <w:t>the next day that the deceased had died.  He further told the court that he had not fully recovered from his injuries.</w:t>
      </w:r>
    </w:p>
    <w:p w:rsidR="000638F4" w:rsidRPr="00C014B3" w:rsidRDefault="000638F4" w:rsidP="00C014B3">
      <w:pPr>
        <w:spacing w:line="360" w:lineRule="auto"/>
        <w:jc w:val="both"/>
        <w:rPr>
          <w:sz w:val="26"/>
          <w:szCs w:val="26"/>
        </w:rPr>
      </w:pPr>
    </w:p>
    <w:p w:rsidR="000638F4" w:rsidRPr="00C014B3" w:rsidRDefault="000638F4" w:rsidP="00C014B3">
      <w:pPr>
        <w:spacing w:line="360" w:lineRule="auto"/>
        <w:jc w:val="both"/>
        <w:rPr>
          <w:sz w:val="26"/>
          <w:szCs w:val="26"/>
        </w:rPr>
      </w:pPr>
      <w:r w:rsidRPr="00C014B3">
        <w:rPr>
          <w:sz w:val="26"/>
          <w:szCs w:val="26"/>
        </w:rPr>
        <w:t>[14]</w:t>
      </w:r>
      <w:r w:rsidRPr="00C014B3">
        <w:rPr>
          <w:sz w:val="26"/>
          <w:szCs w:val="26"/>
        </w:rPr>
        <w:tab/>
        <w:t xml:space="preserve">Under cross-examination PW1 told </w:t>
      </w:r>
      <w:r w:rsidR="006C382A" w:rsidRPr="00C014B3">
        <w:rPr>
          <w:sz w:val="26"/>
          <w:szCs w:val="26"/>
        </w:rPr>
        <w:t xml:space="preserve">the court </w:t>
      </w:r>
      <w:r w:rsidRPr="00C014B3">
        <w:rPr>
          <w:sz w:val="26"/>
          <w:szCs w:val="26"/>
        </w:rPr>
        <w:t xml:space="preserve">that they </w:t>
      </w:r>
      <w:r w:rsidR="002C65F3">
        <w:rPr>
          <w:sz w:val="26"/>
          <w:szCs w:val="26"/>
        </w:rPr>
        <w:t>have been</w:t>
      </w:r>
      <w:r w:rsidRPr="00C014B3">
        <w:rPr>
          <w:sz w:val="26"/>
          <w:szCs w:val="26"/>
        </w:rPr>
        <w:t xml:space="preserve"> </w:t>
      </w:r>
      <w:r w:rsidR="006C382A" w:rsidRPr="00C014B3">
        <w:rPr>
          <w:sz w:val="26"/>
          <w:szCs w:val="26"/>
        </w:rPr>
        <w:t xml:space="preserve">staying with the accused </w:t>
      </w:r>
      <w:r w:rsidR="002C65F3">
        <w:rPr>
          <w:sz w:val="26"/>
          <w:szCs w:val="26"/>
        </w:rPr>
        <w:t>since</w:t>
      </w:r>
      <w:r w:rsidR="006C382A" w:rsidRPr="00C014B3">
        <w:rPr>
          <w:sz w:val="26"/>
          <w:szCs w:val="26"/>
        </w:rPr>
        <w:t xml:space="preserve"> 2005, and</w:t>
      </w:r>
      <w:r w:rsidR="002C65F3">
        <w:rPr>
          <w:sz w:val="26"/>
          <w:szCs w:val="26"/>
        </w:rPr>
        <w:t>,</w:t>
      </w:r>
      <w:r w:rsidR="006C382A" w:rsidRPr="00C014B3">
        <w:rPr>
          <w:sz w:val="26"/>
          <w:szCs w:val="26"/>
        </w:rPr>
        <w:t xml:space="preserve"> that prior to that time, he was staying with a criminal gang at the Matsapha dump site.  He further told the court that the deceased </w:t>
      </w:r>
      <w:r w:rsidR="002C65F3">
        <w:rPr>
          <w:sz w:val="26"/>
          <w:szCs w:val="26"/>
        </w:rPr>
        <w:t>was good to the</w:t>
      </w:r>
      <w:r w:rsidR="006C382A" w:rsidRPr="00C014B3">
        <w:rPr>
          <w:sz w:val="26"/>
          <w:szCs w:val="26"/>
        </w:rPr>
        <w:t xml:space="preserve"> children of her sibling</w:t>
      </w:r>
      <w:r w:rsidR="002C65F3">
        <w:rPr>
          <w:sz w:val="26"/>
          <w:szCs w:val="26"/>
        </w:rPr>
        <w:t>s;</w:t>
      </w:r>
      <w:r w:rsidR="006C382A" w:rsidRPr="00C014B3">
        <w:rPr>
          <w:sz w:val="26"/>
          <w:szCs w:val="26"/>
        </w:rPr>
        <w:t xml:space="preserve"> hence, she </w:t>
      </w:r>
      <w:r w:rsidR="002C65F3">
        <w:rPr>
          <w:sz w:val="26"/>
          <w:szCs w:val="26"/>
        </w:rPr>
        <w:t>lived</w:t>
      </w:r>
      <w:r w:rsidR="006C382A" w:rsidRPr="00C014B3">
        <w:rPr>
          <w:sz w:val="26"/>
          <w:szCs w:val="26"/>
        </w:rPr>
        <w:t xml:space="preserve"> with them and </w:t>
      </w:r>
      <w:r w:rsidR="002C65F3">
        <w:rPr>
          <w:sz w:val="26"/>
          <w:szCs w:val="26"/>
        </w:rPr>
        <w:t>gave them a</w:t>
      </w:r>
      <w:r w:rsidR="006C382A" w:rsidRPr="00C014B3">
        <w:rPr>
          <w:sz w:val="26"/>
          <w:szCs w:val="26"/>
        </w:rPr>
        <w:t xml:space="preserve"> proper education.</w:t>
      </w:r>
    </w:p>
    <w:p w:rsidR="006C382A" w:rsidRPr="00C014B3" w:rsidRDefault="006C382A" w:rsidP="00C014B3">
      <w:pPr>
        <w:spacing w:line="360" w:lineRule="auto"/>
        <w:jc w:val="both"/>
        <w:rPr>
          <w:sz w:val="26"/>
          <w:szCs w:val="26"/>
        </w:rPr>
      </w:pPr>
    </w:p>
    <w:p w:rsidR="006C382A" w:rsidRPr="00C014B3" w:rsidRDefault="006C382A" w:rsidP="00C014B3">
      <w:pPr>
        <w:spacing w:line="360" w:lineRule="auto"/>
        <w:jc w:val="both"/>
        <w:rPr>
          <w:sz w:val="26"/>
          <w:szCs w:val="26"/>
        </w:rPr>
      </w:pPr>
      <w:r w:rsidRPr="00C014B3">
        <w:rPr>
          <w:sz w:val="26"/>
          <w:szCs w:val="26"/>
        </w:rPr>
        <w:t>[15]</w:t>
      </w:r>
      <w:r w:rsidRPr="00C014B3">
        <w:rPr>
          <w:sz w:val="26"/>
          <w:szCs w:val="26"/>
        </w:rPr>
        <w:tab/>
        <w:t xml:space="preserve">PW1 denied that he had hit the accused with an ashtray on the head and </w:t>
      </w:r>
      <w:r w:rsidR="002C65F3">
        <w:rPr>
          <w:sz w:val="26"/>
          <w:szCs w:val="26"/>
        </w:rPr>
        <w:t xml:space="preserve">further </w:t>
      </w:r>
      <w:r w:rsidRPr="00C014B3">
        <w:rPr>
          <w:sz w:val="26"/>
          <w:szCs w:val="26"/>
        </w:rPr>
        <w:t>kicked him for using airtime in his cellphone; he admitted exchanging serious words with the accused. PW1 further denied that a fight had ensued between them resulting in the accused picking up a spear from the house they were occupying at the time; and that the fight went outside the house where the deceased intervened by hitting the accused with an object on his back.  PW1 denied that there was a fight at all between him and the accused and insisted that the accused attacked him for no apparent reason.</w:t>
      </w:r>
    </w:p>
    <w:p w:rsidR="004C44E7" w:rsidRPr="00C014B3" w:rsidRDefault="004C44E7" w:rsidP="00C014B3">
      <w:pPr>
        <w:spacing w:line="360" w:lineRule="auto"/>
        <w:jc w:val="both"/>
        <w:rPr>
          <w:sz w:val="26"/>
          <w:szCs w:val="26"/>
        </w:rPr>
      </w:pPr>
      <w:r w:rsidRPr="00C014B3">
        <w:rPr>
          <w:sz w:val="26"/>
          <w:szCs w:val="26"/>
        </w:rPr>
        <w:lastRenderedPageBreak/>
        <w:t>[16]</w:t>
      </w:r>
      <w:r w:rsidRPr="00C014B3">
        <w:rPr>
          <w:sz w:val="26"/>
          <w:szCs w:val="26"/>
        </w:rPr>
        <w:tab/>
        <w:t xml:space="preserve">PW2 </w:t>
      </w:r>
      <w:proofErr w:type="spellStart"/>
      <w:r w:rsidRPr="00C014B3">
        <w:rPr>
          <w:sz w:val="26"/>
          <w:szCs w:val="26"/>
        </w:rPr>
        <w:t>Bongani</w:t>
      </w:r>
      <w:proofErr w:type="spellEnd"/>
      <w:r w:rsidRPr="00C014B3">
        <w:rPr>
          <w:sz w:val="26"/>
          <w:szCs w:val="26"/>
        </w:rPr>
        <w:t xml:space="preserve"> </w:t>
      </w:r>
      <w:proofErr w:type="spellStart"/>
      <w:r w:rsidRPr="00C014B3">
        <w:rPr>
          <w:sz w:val="26"/>
          <w:szCs w:val="26"/>
        </w:rPr>
        <w:t>M</w:t>
      </w:r>
      <w:r w:rsidR="002C65F3">
        <w:rPr>
          <w:sz w:val="26"/>
          <w:szCs w:val="26"/>
        </w:rPr>
        <w:t>a</w:t>
      </w:r>
      <w:r w:rsidRPr="00C014B3">
        <w:rPr>
          <w:sz w:val="26"/>
          <w:szCs w:val="26"/>
        </w:rPr>
        <w:t>hlalela</w:t>
      </w:r>
      <w:proofErr w:type="spellEnd"/>
      <w:r w:rsidRPr="00C014B3">
        <w:rPr>
          <w:sz w:val="26"/>
          <w:szCs w:val="26"/>
        </w:rPr>
        <w:t xml:space="preserve"> testified that on the 30</w:t>
      </w:r>
      <w:r w:rsidRPr="00C014B3">
        <w:rPr>
          <w:sz w:val="26"/>
          <w:szCs w:val="26"/>
          <w:vertAlign w:val="superscript"/>
        </w:rPr>
        <w:t>th</w:t>
      </w:r>
      <w:r w:rsidRPr="00C014B3">
        <w:rPr>
          <w:sz w:val="26"/>
          <w:szCs w:val="26"/>
        </w:rPr>
        <w:t xml:space="preserve"> January 2008 at </w:t>
      </w:r>
      <w:r w:rsidR="00C356EB" w:rsidRPr="00C014B3">
        <w:rPr>
          <w:sz w:val="26"/>
          <w:szCs w:val="26"/>
        </w:rPr>
        <w:t>a</w:t>
      </w:r>
      <w:r w:rsidRPr="00C014B3">
        <w:rPr>
          <w:sz w:val="26"/>
          <w:szCs w:val="26"/>
        </w:rPr>
        <w:t xml:space="preserve">bout 0530 hours he heard noise from outside the house and opened </w:t>
      </w:r>
      <w:r w:rsidR="00C356EB" w:rsidRPr="00C014B3">
        <w:rPr>
          <w:sz w:val="26"/>
          <w:szCs w:val="26"/>
        </w:rPr>
        <w:t>the door.  He noticed that PW1 was bleeding and heard the deceased asking what had happened to him.  The deceased</w:t>
      </w:r>
      <w:r w:rsidR="002C65F3">
        <w:rPr>
          <w:sz w:val="26"/>
          <w:szCs w:val="26"/>
        </w:rPr>
        <w:t>,</w:t>
      </w:r>
      <w:r w:rsidR="00C356EB" w:rsidRPr="00C014B3">
        <w:rPr>
          <w:sz w:val="26"/>
          <w:szCs w:val="26"/>
        </w:rPr>
        <w:t xml:space="preserve"> PW1, the accused as well as PW2 slept in separate houses within the homestead.</w:t>
      </w:r>
    </w:p>
    <w:p w:rsidR="00C356EB" w:rsidRPr="00C014B3" w:rsidRDefault="00C356EB" w:rsidP="00C014B3">
      <w:pPr>
        <w:spacing w:line="360" w:lineRule="auto"/>
        <w:jc w:val="both"/>
        <w:rPr>
          <w:sz w:val="26"/>
          <w:szCs w:val="26"/>
        </w:rPr>
      </w:pPr>
    </w:p>
    <w:p w:rsidR="00C356EB" w:rsidRPr="00C014B3" w:rsidRDefault="00C356EB" w:rsidP="00C014B3">
      <w:pPr>
        <w:spacing w:line="360" w:lineRule="auto"/>
        <w:jc w:val="both"/>
        <w:rPr>
          <w:sz w:val="26"/>
          <w:szCs w:val="26"/>
        </w:rPr>
      </w:pPr>
      <w:r w:rsidRPr="00C014B3">
        <w:rPr>
          <w:sz w:val="26"/>
          <w:szCs w:val="26"/>
        </w:rPr>
        <w:t>[17]</w:t>
      </w:r>
      <w:r w:rsidRPr="00C014B3">
        <w:rPr>
          <w:sz w:val="26"/>
          <w:szCs w:val="26"/>
        </w:rPr>
        <w:tab/>
        <w:t>PW1 told the deceased that he had been stabbed by the accused</w:t>
      </w:r>
      <w:r w:rsidR="002C65F3">
        <w:rPr>
          <w:sz w:val="26"/>
          <w:szCs w:val="26"/>
        </w:rPr>
        <w:t>;</w:t>
      </w:r>
      <w:r w:rsidRPr="00C014B3">
        <w:rPr>
          <w:sz w:val="26"/>
          <w:szCs w:val="26"/>
        </w:rPr>
        <w:t xml:space="preserve"> the deceased asked PW2 to put PW1 in the motor vehicle so that he could be driven to hospital.  PW2 boarded the motor vehicle with PW1 and the deceased; they found the gate locked, and, the deceased told </w:t>
      </w:r>
      <w:r w:rsidR="002C65F3">
        <w:rPr>
          <w:sz w:val="26"/>
          <w:szCs w:val="26"/>
        </w:rPr>
        <w:t>PW2</w:t>
      </w:r>
      <w:r w:rsidRPr="00C014B3">
        <w:rPr>
          <w:sz w:val="26"/>
          <w:szCs w:val="26"/>
        </w:rPr>
        <w:t xml:space="preserve"> to fetch keys from her house.</w:t>
      </w:r>
    </w:p>
    <w:p w:rsidR="00C356EB" w:rsidRPr="00C014B3" w:rsidRDefault="00C356EB" w:rsidP="00C014B3">
      <w:pPr>
        <w:spacing w:line="360" w:lineRule="auto"/>
        <w:jc w:val="both"/>
        <w:rPr>
          <w:sz w:val="26"/>
          <w:szCs w:val="26"/>
        </w:rPr>
      </w:pPr>
    </w:p>
    <w:p w:rsidR="00C356EB" w:rsidRPr="00C014B3" w:rsidRDefault="00C356EB" w:rsidP="00C014B3">
      <w:pPr>
        <w:spacing w:line="360" w:lineRule="auto"/>
        <w:jc w:val="both"/>
        <w:rPr>
          <w:sz w:val="26"/>
          <w:szCs w:val="26"/>
        </w:rPr>
      </w:pPr>
      <w:r w:rsidRPr="00C014B3">
        <w:rPr>
          <w:sz w:val="26"/>
          <w:szCs w:val="26"/>
        </w:rPr>
        <w:t>[18]</w:t>
      </w:r>
      <w:r w:rsidRPr="00C014B3">
        <w:rPr>
          <w:sz w:val="26"/>
          <w:szCs w:val="26"/>
        </w:rPr>
        <w:tab/>
      </w:r>
      <w:r w:rsidR="002C65F3">
        <w:rPr>
          <w:sz w:val="26"/>
          <w:szCs w:val="26"/>
        </w:rPr>
        <w:t xml:space="preserve">The accused </w:t>
      </w:r>
      <w:r w:rsidRPr="00C014B3">
        <w:rPr>
          <w:sz w:val="26"/>
          <w:szCs w:val="26"/>
        </w:rPr>
        <w:t xml:space="preserve">emerged from behind </w:t>
      </w:r>
      <w:r w:rsidR="002C65F3">
        <w:rPr>
          <w:sz w:val="26"/>
          <w:szCs w:val="26"/>
        </w:rPr>
        <w:t>PW2</w:t>
      </w:r>
      <w:r w:rsidRPr="00C014B3">
        <w:rPr>
          <w:sz w:val="26"/>
          <w:szCs w:val="26"/>
        </w:rPr>
        <w:t xml:space="preserve"> and stabbed him with a spear.  PW2 locked himself in the deceased’s house; and</w:t>
      </w:r>
      <w:r w:rsidR="002C65F3">
        <w:rPr>
          <w:sz w:val="26"/>
          <w:szCs w:val="26"/>
        </w:rPr>
        <w:t>,</w:t>
      </w:r>
      <w:r w:rsidRPr="00C014B3">
        <w:rPr>
          <w:sz w:val="26"/>
          <w:szCs w:val="26"/>
        </w:rPr>
        <w:t xml:space="preserve"> the accused went to the gate.  PW2 peeped through the window</w:t>
      </w:r>
      <w:r w:rsidR="002C65F3">
        <w:rPr>
          <w:sz w:val="26"/>
          <w:szCs w:val="26"/>
        </w:rPr>
        <w:t xml:space="preserve"> and saw</w:t>
      </w:r>
      <w:r w:rsidRPr="00C014B3">
        <w:rPr>
          <w:sz w:val="26"/>
          <w:szCs w:val="26"/>
        </w:rPr>
        <w:t xml:space="preserve"> the accused stabb</w:t>
      </w:r>
      <w:r w:rsidR="002C65F3">
        <w:rPr>
          <w:sz w:val="26"/>
          <w:szCs w:val="26"/>
        </w:rPr>
        <w:t>ing</w:t>
      </w:r>
      <w:r w:rsidRPr="00C014B3">
        <w:rPr>
          <w:sz w:val="26"/>
          <w:szCs w:val="26"/>
        </w:rPr>
        <w:t xml:space="preserve"> the deceased</w:t>
      </w:r>
      <w:r w:rsidR="00257258">
        <w:rPr>
          <w:sz w:val="26"/>
          <w:szCs w:val="26"/>
        </w:rPr>
        <w:t>,</w:t>
      </w:r>
      <w:r w:rsidRPr="00C014B3">
        <w:rPr>
          <w:sz w:val="26"/>
          <w:szCs w:val="26"/>
        </w:rPr>
        <w:t xml:space="preserve"> and</w:t>
      </w:r>
      <w:r w:rsidR="00257258">
        <w:rPr>
          <w:sz w:val="26"/>
          <w:szCs w:val="26"/>
        </w:rPr>
        <w:t>,</w:t>
      </w:r>
      <w:r w:rsidRPr="00C014B3">
        <w:rPr>
          <w:sz w:val="26"/>
          <w:szCs w:val="26"/>
        </w:rPr>
        <w:t xml:space="preserve"> PW2 ran to the gate and found the accused </w:t>
      </w:r>
      <w:r w:rsidR="00257258">
        <w:rPr>
          <w:sz w:val="26"/>
          <w:szCs w:val="26"/>
        </w:rPr>
        <w:t xml:space="preserve">still </w:t>
      </w:r>
      <w:r w:rsidRPr="00C014B3">
        <w:rPr>
          <w:sz w:val="26"/>
          <w:szCs w:val="26"/>
        </w:rPr>
        <w:t xml:space="preserve">stabbing the deceased.  PW2 wrestled with the accused </w:t>
      </w:r>
      <w:r w:rsidR="00257258">
        <w:rPr>
          <w:sz w:val="26"/>
          <w:szCs w:val="26"/>
        </w:rPr>
        <w:t>and took</w:t>
      </w:r>
      <w:r w:rsidRPr="00C014B3">
        <w:rPr>
          <w:sz w:val="26"/>
          <w:szCs w:val="26"/>
        </w:rPr>
        <w:t xml:space="preserve"> the spear</w:t>
      </w:r>
      <w:r w:rsidR="00257258">
        <w:rPr>
          <w:sz w:val="26"/>
          <w:szCs w:val="26"/>
        </w:rPr>
        <w:t>;</w:t>
      </w:r>
      <w:r w:rsidRPr="00C014B3">
        <w:rPr>
          <w:sz w:val="26"/>
          <w:szCs w:val="26"/>
        </w:rPr>
        <w:t xml:space="preserve"> </w:t>
      </w:r>
      <w:r w:rsidR="00257258">
        <w:rPr>
          <w:sz w:val="26"/>
          <w:szCs w:val="26"/>
        </w:rPr>
        <w:t>he</w:t>
      </w:r>
      <w:r w:rsidRPr="00C014B3">
        <w:rPr>
          <w:sz w:val="26"/>
          <w:szCs w:val="26"/>
        </w:rPr>
        <w:t xml:space="preserve"> threw it away into the fields.  PW2 drove the motor vehicle over the gate causing it to open. Meanwhile the accused ran to the fields where he retrieved the spear and tried to stab the deceased</w:t>
      </w:r>
      <w:r w:rsidR="00DA64FD" w:rsidRPr="00C014B3">
        <w:rPr>
          <w:sz w:val="26"/>
          <w:szCs w:val="26"/>
        </w:rPr>
        <w:t xml:space="preserve"> through </w:t>
      </w:r>
      <w:r w:rsidR="00257258" w:rsidRPr="00C014B3">
        <w:rPr>
          <w:sz w:val="26"/>
          <w:szCs w:val="26"/>
        </w:rPr>
        <w:t>the car</w:t>
      </w:r>
      <w:r w:rsidR="00DA64FD" w:rsidRPr="00C014B3">
        <w:rPr>
          <w:sz w:val="26"/>
          <w:szCs w:val="26"/>
        </w:rPr>
        <w:t xml:space="preserve"> window </w:t>
      </w:r>
      <w:r w:rsidR="00257258">
        <w:rPr>
          <w:sz w:val="26"/>
          <w:szCs w:val="26"/>
        </w:rPr>
        <w:t xml:space="preserve">and </w:t>
      </w:r>
      <w:r w:rsidR="00DA64FD" w:rsidRPr="00C014B3">
        <w:rPr>
          <w:sz w:val="26"/>
          <w:szCs w:val="26"/>
        </w:rPr>
        <w:t>bending the spear in the process; the window was broken but PW2 was able to drive the car away.  The accused ran after the motor vehicle but couldn’t reach it.</w:t>
      </w:r>
    </w:p>
    <w:p w:rsidR="00DA64FD" w:rsidRPr="00C014B3" w:rsidRDefault="00DA64FD" w:rsidP="00C014B3">
      <w:pPr>
        <w:spacing w:line="360" w:lineRule="auto"/>
        <w:jc w:val="both"/>
        <w:rPr>
          <w:sz w:val="26"/>
          <w:szCs w:val="26"/>
        </w:rPr>
      </w:pPr>
    </w:p>
    <w:p w:rsidR="00DA64FD" w:rsidRPr="00C014B3" w:rsidRDefault="00DA64FD" w:rsidP="00C014B3">
      <w:pPr>
        <w:spacing w:line="360" w:lineRule="auto"/>
        <w:jc w:val="both"/>
        <w:rPr>
          <w:sz w:val="26"/>
          <w:szCs w:val="26"/>
        </w:rPr>
      </w:pPr>
      <w:r w:rsidRPr="00C014B3">
        <w:rPr>
          <w:sz w:val="26"/>
          <w:szCs w:val="26"/>
        </w:rPr>
        <w:t>[19]</w:t>
      </w:r>
      <w:r w:rsidRPr="00C014B3">
        <w:rPr>
          <w:sz w:val="26"/>
          <w:szCs w:val="26"/>
        </w:rPr>
        <w:tab/>
        <w:t>They found police mounting a check-point along the road to RFM Hospital; PW2 reported the incident to the police, and, they advised him to drive the deceased and PW1 to hospital</w:t>
      </w:r>
      <w:r w:rsidR="00BE1A14">
        <w:rPr>
          <w:sz w:val="26"/>
          <w:szCs w:val="26"/>
        </w:rPr>
        <w:t>,</w:t>
      </w:r>
      <w:r w:rsidRPr="00C014B3">
        <w:rPr>
          <w:sz w:val="26"/>
          <w:szCs w:val="26"/>
        </w:rPr>
        <w:t xml:space="preserve"> and</w:t>
      </w:r>
      <w:r w:rsidR="00BE1A14">
        <w:rPr>
          <w:sz w:val="26"/>
          <w:szCs w:val="26"/>
        </w:rPr>
        <w:t>,</w:t>
      </w:r>
      <w:r w:rsidRPr="00C014B3">
        <w:rPr>
          <w:sz w:val="26"/>
          <w:szCs w:val="26"/>
        </w:rPr>
        <w:t xml:space="preserve"> </w:t>
      </w:r>
      <w:r w:rsidR="00BE1A14">
        <w:rPr>
          <w:sz w:val="26"/>
          <w:szCs w:val="26"/>
        </w:rPr>
        <w:t xml:space="preserve">that </w:t>
      </w:r>
      <w:r w:rsidRPr="00C014B3">
        <w:rPr>
          <w:sz w:val="26"/>
          <w:szCs w:val="26"/>
        </w:rPr>
        <w:t xml:space="preserve">they would look for the accused.  The deceased died on arrival </w:t>
      </w:r>
      <w:r w:rsidR="00BE1A14">
        <w:rPr>
          <w:sz w:val="26"/>
          <w:szCs w:val="26"/>
        </w:rPr>
        <w:t>at the</w:t>
      </w:r>
      <w:r w:rsidRPr="00C014B3">
        <w:rPr>
          <w:sz w:val="26"/>
          <w:szCs w:val="26"/>
        </w:rPr>
        <w:t xml:space="preserve"> hospital.</w:t>
      </w:r>
    </w:p>
    <w:p w:rsidR="00DA64FD" w:rsidRPr="00C014B3" w:rsidRDefault="00DA64FD" w:rsidP="00C014B3">
      <w:pPr>
        <w:spacing w:line="360" w:lineRule="auto"/>
        <w:jc w:val="both"/>
        <w:rPr>
          <w:sz w:val="26"/>
          <w:szCs w:val="26"/>
        </w:rPr>
      </w:pPr>
    </w:p>
    <w:p w:rsidR="00DA64FD" w:rsidRPr="00C014B3" w:rsidRDefault="00DA64FD" w:rsidP="00C014B3">
      <w:pPr>
        <w:spacing w:line="360" w:lineRule="auto"/>
        <w:jc w:val="both"/>
        <w:rPr>
          <w:sz w:val="26"/>
          <w:szCs w:val="26"/>
        </w:rPr>
      </w:pPr>
      <w:r w:rsidRPr="00C014B3">
        <w:rPr>
          <w:sz w:val="26"/>
          <w:szCs w:val="26"/>
        </w:rPr>
        <w:t>[20]</w:t>
      </w:r>
      <w:r w:rsidRPr="00C014B3">
        <w:rPr>
          <w:sz w:val="26"/>
          <w:szCs w:val="26"/>
        </w:rPr>
        <w:tab/>
        <w:t>PW2 described the relationship between the accused and himself as cordial, and that he never said anything before stabbing him, PW1, and the deceased.  PW2 denied that he was stabbed when he together with the deceased tried to overpower the accused wh</w:t>
      </w:r>
      <w:r w:rsidR="00BE1A14">
        <w:rPr>
          <w:sz w:val="26"/>
          <w:szCs w:val="26"/>
        </w:rPr>
        <w:t>o</w:t>
      </w:r>
      <w:r w:rsidRPr="00C014B3">
        <w:rPr>
          <w:sz w:val="26"/>
          <w:szCs w:val="26"/>
        </w:rPr>
        <w:t xml:space="preserve"> was fighting with PW1.</w:t>
      </w:r>
    </w:p>
    <w:p w:rsidR="00DA64FD" w:rsidRPr="00C014B3" w:rsidRDefault="00DA64FD" w:rsidP="00C014B3">
      <w:pPr>
        <w:spacing w:line="360" w:lineRule="auto"/>
        <w:jc w:val="both"/>
        <w:rPr>
          <w:sz w:val="26"/>
          <w:szCs w:val="26"/>
        </w:rPr>
      </w:pPr>
    </w:p>
    <w:p w:rsidR="00DA64FD" w:rsidRPr="00C014B3" w:rsidRDefault="00DA64FD" w:rsidP="00C014B3">
      <w:pPr>
        <w:spacing w:line="360" w:lineRule="auto"/>
        <w:jc w:val="both"/>
        <w:rPr>
          <w:sz w:val="26"/>
          <w:szCs w:val="26"/>
        </w:rPr>
      </w:pPr>
      <w:r w:rsidRPr="00C014B3">
        <w:rPr>
          <w:sz w:val="26"/>
          <w:szCs w:val="26"/>
        </w:rPr>
        <w:lastRenderedPageBreak/>
        <w:t>[21]</w:t>
      </w:r>
      <w:r w:rsidRPr="00C014B3">
        <w:rPr>
          <w:sz w:val="26"/>
          <w:szCs w:val="26"/>
        </w:rPr>
        <w:tab/>
      </w:r>
      <w:r w:rsidR="00C678B6" w:rsidRPr="00C014B3">
        <w:rPr>
          <w:sz w:val="26"/>
          <w:szCs w:val="26"/>
        </w:rPr>
        <w:t>PW2 further</w:t>
      </w:r>
      <w:r w:rsidRPr="00C014B3">
        <w:rPr>
          <w:sz w:val="26"/>
          <w:szCs w:val="26"/>
        </w:rPr>
        <w:t xml:space="preserve"> </w:t>
      </w:r>
      <w:r w:rsidR="00C678B6" w:rsidRPr="00C014B3">
        <w:rPr>
          <w:sz w:val="26"/>
          <w:szCs w:val="26"/>
        </w:rPr>
        <w:t xml:space="preserve">denied as alleged by the accused that the deceased was stabbed by mistake whilst he </w:t>
      </w:r>
      <w:r w:rsidR="00BE1A14">
        <w:rPr>
          <w:sz w:val="26"/>
          <w:szCs w:val="26"/>
        </w:rPr>
        <w:t xml:space="preserve">was </w:t>
      </w:r>
      <w:r w:rsidR="00C678B6" w:rsidRPr="00C014B3">
        <w:rPr>
          <w:sz w:val="26"/>
          <w:szCs w:val="26"/>
        </w:rPr>
        <w:t>defend</w:t>
      </w:r>
      <w:r w:rsidR="00BE1A14">
        <w:rPr>
          <w:sz w:val="26"/>
          <w:szCs w:val="26"/>
        </w:rPr>
        <w:t>ing</w:t>
      </w:r>
      <w:r w:rsidR="00C678B6" w:rsidRPr="00C014B3">
        <w:rPr>
          <w:sz w:val="26"/>
          <w:szCs w:val="26"/>
        </w:rPr>
        <w:t xml:space="preserve"> himself against the attac</w:t>
      </w:r>
      <w:r w:rsidR="007548D4">
        <w:rPr>
          <w:sz w:val="26"/>
          <w:szCs w:val="26"/>
        </w:rPr>
        <w:t>k</w:t>
      </w:r>
      <w:r w:rsidR="00C678B6" w:rsidRPr="00C014B3">
        <w:rPr>
          <w:sz w:val="26"/>
          <w:szCs w:val="26"/>
        </w:rPr>
        <w:t xml:space="preserve"> by PW1.  PW2 reiterated </w:t>
      </w:r>
      <w:r w:rsidR="00BE1A14">
        <w:rPr>
          <w:sz w:val="26"/>
          <w:szCs w:val="26"/>
        </w:rPr>
        <w:t xml:space="preserve">his evidence </w:t>
      </w:r>
      <w:r w:rsidR="00C678B6" w:rsidRPr="00C014B3">
        <w:rPr>
          <w:sz w:val="26"/>
          <w:szCs w:val="26"/>
        </w:rPr>
        <w:t xml:space="preserve">that the accused </w:t>
      </w:r>
      <w:r w:rsidR="006B7314" w:rsidRPr="00C014B3">
        <w:rPr>
          <w:sz w:val="26"/>
          <w:szCs w:val="26"/>
        </w:rPr>
        <w:t xml:space="preserve">committed the offences deliberately because there was blood </w:t>
      </w:r>
      <w:r w:rsidR="00BE1A14">
        <w:rPr>
          <w:sz w:val="26"/>
          <w:szCs w:val="26"/>
        </w:rPr>
        <w:t xml:space="preserve">on the bed </w:t>
      </w:r>
      <w:r w:rsidR="006B7314" w:rsidRPr="00C014B3">
        <w:rPr>
          <w:sz w:val="26"/>
          <w:szCs w:val="26"/>
        </w:rPr>
        <w:t xml:space="preserve">where PW1 </w:t>
      </w:r>
      <w:r w:rsidR="007548D4" w:rsidRPr="00C014B3">
        <w:rPr>
          <w:sz w:val="26"/>
          <w:szCs w:val="26"/>
        </w:rPr>
        <w:t>was sleeping</w:t>
      </w:r>
      <w:r w:rsidR="006B7314" w:rsidRPr="00C014B3">
        <w:rPr>
          <w:sz w:val="26"/>
          <w:szCs w:val="26"/>
        </w:rPr>
        <w:t xml:space="preserve">, blood at the gate where he stabbed the deceased and blood in the </w:t>
      </w:r>
      <w:proofErr w:type="spellStart"/>
      <w:r w:rsidR="006B7314" w:rsidRPr="00C014B3">
        <w:rPr>
          <w:sz w:val="26"/>
          <w:szCs w:val="26"/>
        </w:rPr>
        <w:t>Rondavel</w:t>
      </w:r>
      <w:proofErr w:type="spellEnd"/>
      <w:r w:rsidR="006B7314" w:rsidRPr="00C014B3">
        <w:rPr>
          <w:sz w:val="26"/>
          <w:szCs w:val="26"/>
        </w:rPr>
        <w:t xml:space="preserve"> where he stabbed PW2.</w:t>
      </w:r>
    </w:p>
    <w:p w:rsidR="006B7314" w:rsidRPr="00C014B3" w:rsidRDefault="006B7314" w:rsidP="00C014B3">
      <w:pPr>
        <w:spacing w:line="360" w:lineRule="auto"/>
        <w:jc w:val="both"/>
        <w:rPr>
          <w:sz w:val="26"/>
          <w:szCs w:val="26"/>
        </w:rPr>
      </w:pPr>
    </w:p>
    <w:p w:rsidR="006B7314" w:rsidRPr="00C014B3" w:rsidRDefault="006B7314" w:rsidP="00C014B3">
      <w:pPr>
        <w:spacing w:line="360" w:lineRule="auto"/>
        <w:jc w:val="both"/>
        <w:rPr>
          <w:sz w:val="26"/>
          <w:szCs w:val="26"/>
        </w:rPr>
      </w:pPr>
      <w:r w:rsidRPr="00C014B3">
        <w:rPr>
          <w:sz w:val="26"/>
          <w:szCs w:val="26"/>
        </w:rPr>
        <w:t>[22]</w:t>
      </w:r>
      <w:r w:rsidRPr="00C014B3">
        <w:rPr>
          <w:sz w:val="26"/>
          <w:szCs w:val="26"/>
        </w:rPr>
        <w:tab/>
        <w:t xml:space="preserve">PW2 further denied as false an allegation by the accused that prior to the incident, he had gone to PW1’s </w:t>
      </w:r>
      <w:r w:rsidR="002F429D" w:rsidRPr="00C014B3">
        <w:rPr>
          <w:sz w:val="26"/>
          <w:szCs w:val="26"/>
        </w:rPr>
        <w:t xml:space="preserve">house to ask him to drive him to school; PW2 stated that this could not be true since schools were still closed for the </w:t>
      </w:r>
      <w:r w:rsidR="00BE1A14">
        <w:rPr>
          <w:sz w:val="26"/>
          <w:szCs w:val="26"/>
        </w:rPr>
        <w:t>Christmas holidays</w:t>
      </w:r>
      <w:r w:rsidR="002F429D" w:rsidRPr="00C014B3">
        <w:rPr>
          <w:sz w:val="26"/>
          <w:szCs w:val="26"/>
        </w:rPr>
        <w:t>.</w:t>
      </w:r>
    </w:p>
    <w:p w:rsidR="002F429D" w:rsidRPr="00C014B3" w:rsidRDefault="002F429D" w:rsidP="00C014B3">
      <w:pPr>
        <w:spacing w:line="360" w:lineRule="auto"/>
        <w:jc w:val="both"/>
        <w:rPr>
          <w:sz w:val="26"/>
          <w:szCs w:val="26"/>
        </w:rPr>
      </w:pPr>
    </w:p>
    <w:p w:rsidR="002F429D" w:rsidRPr="00C014B3" w:rsidRDefault="002F429D" w:rsidP="00C014B3">
      <w:pPr>
        <w:spacing w:line="360" w:lineRule="auto"/>
        <w:jc w:val="both"/>
        <w:rPr>
          <w:sz w:val="26"/>
          <w:szCs w:val="26"/>
        </w:rPr>
      </w:pPr>
      <w:r w:rsidRPr="00C014B3">
        <w:rPr>
          <w:sz w:val="26"/>
          <w:szCs w:val="26"/>
        </w:rPr>
        <w:t>[23]</w:t>
      </w:r>
      <w:r w:rsidRPr="00C014B3">
        <w:rPr>
          <w:sz w:val="26"/>
          <w:szCs w:val="26"/>
        </w:rPr>
        <w:tab/>
        <w:t xml:space="preserve">PW3 Detective Constable David Horton, the investigating officer in the case, testified </w:t>
      </w:r>
      <w:r w:rsidR="00912D4A" w:rsidRPr="00C014B3">
        <w:rPr>
          <w:sz w:val="26"/>
          <w:szCs w:val="26"/>
        </w:rPr>
        <w:t>that on the 30</w:t>
      </w:r>
      <w:r w:rsidR="00912D4A" w:rsidRPr="00C014B3">
        <w:rPr>
          <w:sz w:val="26"/>
          <w:szCs w:val="26"/>
          <w:vertAlign w:val="superscript"/>
        </w:rPr>
        <w:t>th</w:t>
      </w:r>
      <w:r w:rsidR="00912D4A" w:rsidRPr="00C014B3">
        <w:rPr>
          <w:sz w:val="26"/>
          <w:szCs w:val="26"/>
        </w:rPr>
        <w:t xml:space="preserve"> January 2008 whilst conducting a police roadblock in Manzini next to Manzini Living Waters, a motor vehicle transporting the deceased and PW1 to hospital arrived driven by PW2; and that PW2 reported the incident to the police.</w:t>
      </w:r>
      <w:r w:rsidR="00AD4135" w:rsidRPr="00C014B3">
        <w:rPr>
          <w:sz w:val="26"/>
          <w:szCs w:val="26"/>
        </w:rPr>
        <w:t xml:space="preserve">  He saw two injured people and further took their details; the deceased was </w:t>
      </w:r>
      <w:r w:rsidR="00A76AEE">
        <w:rPr>
          <w:sz w:val="26"/>
          <w:szCs w:val="26"/>
        </w:rPr>
        <w:t xml:space="preserve">unconscious and PW1 </w:t>
      </w:r>
      <w:r w:rsidR="00AD4135" w:rsidRPr="00C014B3">
        <w:rPr>
          <w:sz w:val="26"/>
          <w:szCs w:val="26"/>
        </w:rPr>
        <w:t>wrapped with a white towel which was bloodstained.  He further took the details of the accused, and then proceeded to the deceased’s homestead with two other police officers to look for the accused whilst the injured people proceeded to hospital.</w:t>
      </w:r>
    </w:p>
    <w:p w:rsidR="00AD4135" w:rsidRPr="00C014B3" w:rsidRDefault="00AD4135" w:rsidP="00C014B3">
      <w:pPr>
        <w:spacing w:line="360" w:lineRule="auto"/>
        <w:jc w:val="both"/>
        <w:rPr>
          <w:sz w:val="26"/>
          <w:szCs w:val="26"/>
        </w:rPr>
      </w:pPr>
    </w:p>
    <w:p w:rsidR="00AD4135" w:rsidRPr="00C014B3" w:rsidRDefault="00AD4135" w:rsidP="00C014B3">
      <w:pPr>
        <w:spacing w:line="360" w:lineRule="auto"/>
        <w:jc w:val="both"/>
        <w:rPr>
          <w:sz w:val="26"/>
          <w:szCs w:val="26"/>
        </w:rPr>
      </w:pPr>
      <w:r w:rsidRPr="00C014B3">
        <w:rPr>
          <w:sz w:val="26"/>
          <w:szCs w:val="26"/>
        </w:rPr>
        <w:t>[24]</w:t>
      </w:r>
      <w:r w:rsidRPr="00C014B3">
        <w:rPr>
          <w:sz w:val="26"/>
          <w:szCs w:val="26"/>
        </w:rPr>
        <w:tab/>
        <w:t xml:space="preserve">The police found the accused at the homestead </w:t>
      </w:r>
      <w:r w:rsidR="00A76AEE">
        <w:rPr>
          <w:sz w:val="26"/>
          <w:szCs w:val="26"/>
        </w:rPr>
        <w:t>and</w:t>
      </w:r>
      <w:r w:rsidRPr="00C014B3">
        <w:rPr>
          <w:sz w:val="26"/>
          <w:szCs w:val="26"/>
        </w:rPr>
        <w:t xml:space="preserve"> introduced themselves</w:t>
      </w:r>
      <w:r w:rsidR="00A76AEE">
        <w:rPr>
          <w:sz w:val="26"/>
          <w:szCs w:val="26"/>
        </w:rPr>
        <w:t xml:space="preserve">. </w:t>
      </w:r>
      <w:r w:rsidRPr="00C014B3">
        <w:rPr>
          <w:sz w:val="26"/>
          <w:szCs w:val="26"/>
        </w:rPr>
        <w:t xml:space="preserve"> </w:t>
      </w:r>
      <w:r w:rsidR="00A76AEE">
        <w:rPr>
          <w:sz w:val="26"/>
          <w:szCs w:val="26"/>
        </w:rPr>
        <w:t xml:space="preserve">They </w:t>
      </w:r>
      <w:r w:rsidRPr="00C014B3">
        <w:rPr>
          <w:sz w:val="26"/>
          <w:szCs w:val="26"/>
        </w:rPr>
        <w:t>further cautioned him in accordance with the Judges</w:t>
      </w:r>
      <w:r w:rsidR="00E32F8E">
        <w:rPr>
          <w:sz w:val="26"/>
          <w:szCs w:val="26"/>
        </w:rPr>
        <w:t>’</w:t>
      </w:r>
      <w:r w:rsidRPr="00C014B3">
        <w:rPr>
          <w:sz w:val="26"/>
          <w:szCs w:val="26"/>
        </w:rPr>
        <w:t xml:space="preserve"> Rules that he was not obliged to say anything but</w:t>
      </w:r>
      <w:r w:rsidR="00A76AEE">
        <w:rPr>
          <w:sz w:val="26"/>
          <w:szCs w:val="26"/>
        </w:rPr>
        <w:t xml:space="preserve"> that</w:t>
      </w:r>
      <w:r w:rsidRPr="00C014B3">
        <w:rPr>
          <w:sz w:val="26"/>
          <w:szCs w:val="26"/>
        </w:rPr>
        <w:t xml:space="preserve"> whatever he sa</w:t>
      </w:r>
      <w:r w:rsidR="00A76AEE">
        <w:rPr>
          <w:sz w:val="26"/>
          <w:szCs w:val="26"/>
        </w:rPr>
        <w:t>id</w:t>
      </w:r>
      <w:r w:rsidRPr="00C014B3">
        <w:rPr>
          <w:sz w:val="26"/>
          <w:szCs w:val="26"/>
        </w:rPr>
        <w:t xml:space="preserve"> would be recorded </w:t>
      </w:r>
      <w:r w:rsidR="00A76AEE">
        <w:rPr>
          <w:sz w:val="26"/>
          <w:szCs w:val="26"/>
        </w:rPr>
        <w:t xml:space="preserve">in writing </w:t>
      </w:r>
      <w:r w:rsidRPr="00C014B3">
        <w:rPr>
          <w:sz w:val="26"/>
          <w:szCs w:val="26"/>
        </w:rPr>
        <w:t xml:space="preserve">and used </w:t>
      </w:r>
      <w:r w:rsidR="00A76AEE">
        <w:rPr>
          <w:sz w:val="26"/>
          <w:szCs w:val="26"/>
        </w:rPr>
        <w:t xml:space="preserve">as evidence </w:t>
      </w:r>
      <w:r w:rsidRPr="00C014B3">
        <w:rPr>
          <w:sz w:val="26"/>
          <w:szCs w:val="26"/>
        </w:rPr>
        <w:t>during the trial.  The</w:t>
      </w:r>
      <w:r w:rsidR="00A76AEE">
        <w:rPr>
          <w:sz w:val="26"/>
          <w:szCs w:val="26"/>
        </w:rPr>
        <w:t>re</w:t>
      </w:r>
      <w:r w:rsidRPr="00C014B3">
        <w:rPr>
          <w:sz w:val="26"/>
          <w:szCs w:val="26"/>
        </w:rPr>
        <w:t xml:space="preserve"> were bloodstains in his hands</w:t>
      </w:r>
      <w:r w:rsidR="00E32F8E">
        <w:rPr>
          <w:sz w:val="26"/>
          <w:szCs w:val="26"/>
        </w:rPr>
        <w:t>,</w:t>
      </w:r>
      <w:r w:rsidRPr="00C014B3">
        <w:rPr>
          <w:sz w:val="26"/>
          <w:szCs w:val="26"/>
        </w:rPr>
        <w:t xml:space="preserve"> shirt, on the floor, on the couch </w:t>
      </w:r>
      <w:r w:rsidR="00A76AEE">
        <w:rPr>
          <w:sz w:val="26"/>
          <w:szCs w:val="26"/>
        </w:rPr>
        <w:t xml:space="preserve">as well as </w:t>
      </w:r>
      <w:r w:rsidRPr="00C014B3">
        <w:rPr>
          <w:sz w:val="26"/>
          <w:szCs w:val="26"/>
        </w:rPr>
        <w:t xml:space="preserve">the </w:t>
      </w:r>
      <w:proofErr w:type="spellStart"/>
      <w:r w:rsidRPr="00C014B3">
        <w:rPr>
          <w:sz w:val="26"/>
          <w:szCs w:val="26"/>
        </w:rPr>
        <w:t>Rondavel</w:t>
      </w:r>
      <w:proofErr w:type="spellEnd"/>
      <w:r w:rsidRPr="00C014B3">
        <w:rPr>
          <w:sz w:val="26"/>
          <w:szCs w:val="26"/>
        </w:rPr>
        <w:t>.</w:t>
      </w:r>
    </w:p>
    <w:p w:rsidR="00AD4135" w:rsidRPr="00C014B3" w:rsidRDefault="00AD4135" w:rsidP="00C014B3">
      <w:pPr>
        <w:spacing w:line="360" w:lineRule="auto"/>
        <w:jc w:val="both"/>
        <w:rPr>
          <w:sz w:val="26"/>
          <w:szCs w:val="26"/>
        </w:rPr>
      </w:pPr>
    </w:p>
    <w:p w:rsidR="00AD4135" w:rsidRPr="00C014B3" w:rsidRDefault="00AD4135" w:rsidP="00C014B3">
      <w:pPr>
        <w:spacing w:line="360" w:lineRule="auto"/>
        <w:jc w:val="both"/>
        <w:rPr>
          <w:sz w:val="26"/>
          <w:szCs w:val="26"/>
        </w:rPr>
      </w:pPr>
      <w:r w:rsidRPr="00C014B3">
        <w:rPr>
          <w:sz w:val="26"/>
          <w:szCs w:val="26"/>
        </w:rPr>
        <w:t>[25]</w:t>
      </w:r>
      <w:r w:rsidRPr="00C014B3">
        <w:rPr>
          <w:sz w:val="26"/>
          <w:szCs w:val="26"/>
        </w:rPr>
        <w:tab/>
        <w:t xml:space="preserve">In the house adjacent to the </w:t>
      </w:r>
      <w:proofErr w:type="spellStart"/>
      <w:r w:rsidRPr="00C014B3">
        <w:rPr>
          <w:sz w:val="26"/>
          <w:szCs w:val="26"/>
        </w:rPr>
        <w:t>Rondavel</w:t>
      </w:r>
      <w:proofErr w:type="spellEnd"/>
      <w:r w:rsidR="00CC0AFC">
        <w:rPr>
          <w:sz w:val="26"/>
          <w:szCs w:val="26"/>
        </w:rPr>
        <w:t>,</w:t>
      </w:r>
      <w:r w:rsidRPr="00C014B3">
        <w:rPr>
          <w:sz w:val="26"/>
          <w:szCs w:val="26"/>
        </w:rPr>
        <w:t xml:space="preserve"> doors were open, and</w:t>
      </w:r>
      <w:r w:rsidR="00CC0AFC">
        <w:rPr>
          <w:sz w:val="26"/>
          <w:szCs w:val="26"/>
        </w:rPr>
        <w:t>,</w:t>
      </w:r>
      <w:r w:rsidRPr="00C014B3">
        <w:rPr>
          <w:sz w:val="26"/>
          <w:szCs w:val="26"/>
        </w:rPr>
        <w:t xml:space="preserve"> there </w:t>
      </w:r>
      <w:r w:rsidR="009B1C6B" w:rsidRPr="00C014B3">
        <w:rPr>
          <w:sz w:val="26"/>
          <w:szCs w:val="26"/>
        </w:rPr>
        <w:t>were bloodstains</w:t>
      </w:r>
      <w:r w:rsidRPr="00C014B3">
        <w:rPr>
          <w:sz w:val="26"/>
          <w:szCs w:val="26"/>
        </w:rPr>
        <w:t xml:space="preserve"> from the veranda to the other rooms.</w:t>
      </w:r>
      <w:r w:rsidR="005456F1" w:rsidRPr="00C014B3">
        <w:rPr>
          <w:sz w:val="26"/>
          <w:szCs w:val="26"/>
        </w:rPr>
        <w:t xml:space="preserve"> On the bed there was a pool of blood; tissue papers </w:t>
      </w:r>
      <w:r w:rsidR="00CC0AFC">
        <w:rPr>
          <w:sz w:val="26"/>
          <w:szCs w:val="26"/>
        </w:rPr>
        <w:t xml:space="preserve">which were </w:t>
      </w:r>
      <w:r w:rsidR="005456F1" w:rsidRPr="00C014B3">
        <w:rPr>
          <w:sz w:val="26"/>
          <w:szCs w:val="26"/>
        </w:rPr>
        <w:t xml:space="preserve">scattered on the floor were soaked in blood as well as </w:t>
      </w:r>
      <w:r w:rsidR="00CC0AFC">
        <w:rPr>
          <w:sz w:val="26"/>
          <w:szCs w:val="26"/>
        </w:rPr>
        <w:t xml:space="preserve">a </w:t>
      </w:r>
      <w:r w:rsidR="005456F1" w:rsidRPr="00C014B3">
        <w:rPr>
          <w:sz w:val="26"/>
          <w:szCs w:val="26"/>
        </w:rPr>
        <w:t>towel found o</w:t>
      </w:r>
      <w:r w:rsidR="00CC0AFC">
        <w:rPr>
          <w:sz w:val="26"/>
          <w:szCs w:val="26"/>
        </w:rPr>
        <w:t>n</w:t>
      </w:r>
      <w:r w:rsidR="005456F1" w:rsidRPr="00C014B3">
        <w:rPr>
          <w:sz w:val="26"/>
          <w:szCs w:val="26"/>
        </w:rPr>
        <w:t xml:space="preserve"> the floor </w:t>
      </w:r>
      <w:r w:rsidR="00CC0AFC">
        <w:rPr>
          <w:sz w:val="26"/>
          <w:szCs w:val="26"/>
        </w:rPr>
        <w:t xml:space="preserve">which </w:t>
      </w:r>
      <w:r w:rsidR="005456F1" w:rsidRPr="00C014B3">
        <w:rPr>
          <w:sz w:val="26"/>
          <w:szCs w:val="26"/>
        </w:rPr>
        <w:t>was also soaked in blood.</w:t>
      </w:r>
    </w:p>
    <w:p w:rsidR="005456F1" w:rsidRPr="00C014B3" w:rsidRDefault="005456F1" w:rsidP="00C014B3">
      <w:pPr>
        <w:spacing w:line="360" w:lineRule="auto"/>
        <w:jc w:val="both"/>
        <w:rPr>
          <w:sz w:val="26"/>
          <w:szCs w:val="26"/>
        </w:rPr>
      </w:pPr>
    </w:p>
    <w:p w:rsidR="005456F1" w:rsidRPr="00C014B3" w:rsidRDefault="005456F1" w:rsidP="00C014B3">
      <w:pPr>
        <w:spacing w:line="360" w:lineRule="auto"/>
        <w:jc w:val="both"/>
        <w:rPr>
          <w:sz w:val="26"/>
          <w:szCs w:val="26"/>
        </w:rPr>
      </w:pPr>
      <w:r w:rsidRPr="00C014B3">
        <w:rPr>
          <w:sz w:val="26"/>
          <w:szCs w:val="26"/>
        </w:rPr>
        <w:lastRenderedPageBreak/>
        <w:t>[26]</w:t>
      </w:r>
      <w:r w:rsidRPr="00C014B3">
        <w:rPr>
          <w:sz w:val="26"/>
          <w:szCs w:val="26"/>
        </w:rPr>
        <w:tab/>
        <w:t>The accused was arrested and taken to Manzini Police Station.  Thereafter</w:t>
      </w:r>
      <w:r w:rsidR="00CC0AFC">
        <w:rPr>
          <w:sz w:val="26"/>
          <w:szCs w:val="26"/>
        </w:rPr>
        <w:t>,</w:t>
      </w:r>
      <w:r w:rsidRPr="00C014B3">
        <w:rPr>
          <w:sz w:val="26"/>
          <w:szCs w:val="26"/>
        </w:rPr>
        <w:t xml:space="preserve"> they proceeded to RFM Hospital where they recorded statements from PW1 and PW2.  The </w:t>
      </w:r>
      <w:r w:rsidR="009B1C6B" w:rsidRPr="00C014B3">
        <w:rPr>
          <w:sz w:val="26"/>
          <w:szCs w:val="26"/>
        </w:rPr>
        <w:t>deceased ha</w:t>
      </w:r>
      <w:r w:rsidR="00CC0AFC">
        <w:rPr>
          <w:sz w:val="26"/>
          <w:szCs w:val="26"/>
        </w:rPr>
        <w:t>d</w:t>
      </w:r>
      <w:r w:rsidRPr="00C014B3">
        <w:rPr>
          <w:sz w:val="26"/>
          <w:szCs w:val="26"/>
        </w:rPr>
        <w:t xml:space="preserve"> died upon </w:t>
      </w:r>
      <w:r w:rsidR="00CC0AFC">
        <w:rPr>
          <w:sz w:val="26"/>
          <w:szCs w:val="26"/>
        </w:rPr>
        <w:t xml:space="preserve">her </w:t>
      </w:r>
      <w:r w:rsidRPr="00C014B3">
        <w:rPr>
          <w:sz w:val="26"/>
          <w:szCs w:val="26"/>
        </w:rPr>
        <w:t>arrival at the hospital.</w:t>
      </w:r>
    </w:p>
    <w:p w:rsidR="005456F1" w:rsidRPr="00C014B3" w:rsidRDefault="005456F1" w:rsidP="00C014B3">
      <w:pPr>
        <w:spacing w:line="360" w:lineRule="auto"/>
        <w:jc w:val="both"/>
        <w:rPr>
          <w:sz w:val="26"/>
          <w:szCs w:val="26"/>
        </w:rPr>
      </w:pPr>
    </w:p>
    <w:p w:rsidR="005456F1" w:rsidRPr="00C014B3" w:rsidRDefault="005456F1" w:rsidP="00C014B3">
      <w:pPr>
        <w:spacing w:line="360" w:lineRule="auto"/>
        <w:jc w:val="both"/>
        <w:rPr>
          <w:sz w:val="26"/>
          <w:szCs w:val="26"/>
        </w:rPr>
      </w:pPr>
      <w:r w:rsidRPr="00C014B3">
        <w:rPr>
          <w:sz w:val="26"/>
          <w:szCs w:val="26"/>
        </w:rPr>
        <w:t>[27]</w:t>
      </w:r>
      <w:r w:rsidRPr="00C014B3">
        <w:rPr>
          <w:sz w:val="26"/>
          <w:szCs w:val="26"/>
        </w:rPr>
        <w:tab/>
        <w:t>Back at the Manzini Police Station</w:t>
      </w:r>
      <w:r w:rsidR="00CC0AFC">
        <w:rPr>
          <w:sz w:val="26"/>
          <w:szCs w:val="26"/>
        </w:rPr>
        <w:t>,</w:t>
      </w:r>
      <w:r w:rsidRPr="00C014B3">
        <w:rPr>
          <w:sz w:val="26"/>
          <w:szCs w:val="26"/>
        </w:rPr>
        <w:t xml:space="preserve"> they formally charged the accused of Murder, Attempted Murder and Assault with Intent to cause Grievous Bodily Harm.  After cautioning the accused in terms of the Judge</w:t>
      </w:r>
      <w:r w:rsidR="00CC0AFC">
        <w:rPr>
          <w:sz w:val="26"/>
          <w:szCs w:val="26"/>
        </w:rPr>
        <w:t>’</w:t>
      </w:r>
      <w:r w:rsidRPr="00C014B3">
        <w:rPr>
          <w:sz w:val="26"/>
          <w:szCs w:val="26"/>
        </w:rPr>
        <w:t>s Rules that he was not obliged to say anything but that whatever he sa</w:t>
      </w:r>
      <w:r w:rsidR="00CC0AFC">
        <w:rPr>
          <w:sz w:val="26"/>
          <w:szCs w:val="26"/>
        </w:rPr>
        <w:t>id</w:t>
      </w:r>
      <w:r w:rsidRPr="00C014B3">
        <w:rPr>
          <w:sz w:val="26"/>
          <w:szCs w:val="26"/>
        </w:rPr>
        <w:t xml:space="preserve"> w</w:t>
      </w:r>
      <w:r w:rsidR="00CC0AFC">
        <w:rPr>
          <w:sz w:val="26"/>
          <w:szCs w:val="26"/>
        </w:rPr>
        <w:t>ould</w:t>
      </w:r>
      <w:r w:rsidRPr="00C014B3">
        <w:rPr>
          <w:sz w:val="26"/>
          <w:szCs w:val="26"/>
        </w:rPr>
        <w:t xml:space="preserve"> be recorded</w:t>
      </w:r>
      <w:r w:rsidR="00CC0AFC">
        <w:rPr>
          <w:sz w:val="26"/>
          <w:szCs w:val="26"/>
        </w:rPr>
        <w:t xml:space="preserve"> in writing</w:t>
      </w:r>
      <w:r w:rsidRPr="00C014B3">
        <w:rPr>
          <w:sz w:val="26"/>
          <w:szCs w:val="26"/>
        </w:rPr>
        <w:t xml:space="preserve"> and used </w:t>
      </w:r>
      <w:r w:rsidR="00CC0AFC">
        <w:rPr>
          <w:sz w:val="26"/>
          <w:szCs w:val="26"/>
        </w:rPr>
        <w:t xml:space="preserve">as evidence </w:t>
      </w:r>
      <w:r w:rsidRPr="00C014B3">
        <w:rPr>
          <w:sz w:val="26"/>
          <w:szCs w:val="26"/>
        </w:rPr>
        <w:t xml:space="preserve">during the trial.  The accused decided to say something and thereafter led the police to the deceased’s homestead where they found several </w:t>
      </w:r>
      <w:proofErr w:type="spellStart"/>
      <w:r w:rsidRPr="00C014B3">
        <w:rPr>
          <w:sz w:val="26"/>
          <w:szCs w:val="26"/>
        </w:rPr>
        <w:t>neighbours</w:t>
      </w:r>
      <w:proofErr w:type="spellEnd"/>
      <w:r w:rsidRPr="00C014B3">
        <w:rPr>
          <w:sz w:val="26"/>
          <w:szCs w:val="26"/>
        </w:rPr>
        <w:t xml:space="preserve"> gathered on the premises.</w:t>
      </w:r>
    </w:p>
    <w:p w:rsidR="005456F1" w:rsidRPr="00C014B3" w:rsidRDefault="005456F1" w:rsidP="00C014B3">
      <w:pPr>
        <w:spacing w:line="360" w:lineRule="auto"/>
        <w:jc w:val="both"/>
        <w:rPr>
          <w:sz w:val="26"/>
          <w:szCs w:val="26"/>
        </w:rPr>
      </w:pPr>
    </w:p>
    <w:p w:rsidR="005456F1" w:rsidRPr="00C014B3" w:rsidRDefault="005456F1" w:rsidP="00C014B3">
      <w:pPr>
        <w:spacing w:line="360" w:lineRule="auto"/>
        <w:jc w:val="both"/>
        <w:rPr>
          <w:sz w:val="26"/>
          <w:szCs w:val="26"/>
        </w:rPr>
      </w:pPr>
      <w:r w:rsidRPr="00C014B3">
        <w:rPr>
          <w:sz w:val="26"/>
          <w:szCs w:val="26"/>
        </w:rPr>
        <w:t>[28]</w:t>
      </w:r>
      <w:r w:rsidRPr="00C014B3">
        <w:rPr>
          <w:sz w:val="26"/>
          <w:szCs w:val="26"/>
        </w:rPr>
        <w:tab/>
        <w:t xml:space="preserve">The accused led them to the gate where they noticed that the gate was chain-locked but broken down.  There was a </w:t>
      </w:r>
      <w:r w:rsidR="002855B2" w:rsidRPr="00C014B3">
        <w:rPr>
          <w:sz w:val="26"/>
          <w:szCs w:val="26"/>
        </w:rPr>
        <w:t>number plate on the ground, broken window glasses of a motor vehicle as well as blood.  The accused pointed a spear on the grass next to the gate; the spea</w:t>
      </w:r>
      <w:r w:rsidR="00EE2F1D" w:rsidRPr="00C014B3">
        <w:rPr>
          <w:sz w:val="26"/>
          <w:szCs w:val="26"/>
        </w:rPr>
        <w:t>r</w:t>
      </w:r>
      <w:r w:rsidR="002855B2" w:rsidRPr="00C014B3">
        <w:rPr>
          <w:sz w:val="26"/>
          <w:szCs w:val="26"/>
        </w:rPr>
        <w:t>head was detached from the spear</w:t>
      </w:r>
      <w:r w:rsidR="00E32F8E">
        <w:rPr>
          <w:sz w:val="26"/>
          <w:szCs w:val="26"/>
        </w:rPr>
        <w:t>-</w:t>
      </w:r>
      <w:r w:rsidR="002855B2" w:rsidRPr="00C014B3">
        <w:rPr>
          <w:sz w:val="26"/>
          <w:szCs w:val="26"/>
        </w:rPr>
        <w:t>handle and further bent.  This evidence corroborates the evidence of PW1 and PW2 in all material respects.</w:t>
      </w:r>
    </w:p>
    <w:p w:rsidR="002855B2" w:rsidRPr="00C014B3" w:rsidRDefault="002855B2" w:rsidP="00C014B3">
      <w:pPr>
        <w:spacing w:line="360" w:lineRule="auto"/>
        <w:jc w:val="both"/>
        <w:rPr>
          <w:sz w:val="26"/>
          <w:szCs w:val="26"/>
        </w:rPr>
      </w:pPr>
    </w:p>
    <w:p w:rsidR="002855B2" w:rsidRPr="00C014B3" w:rsidRDefault="002855B2" w:rsidP="00C014B3">
      <w:pPr>
        <w:spacing w:line="360" w:lineRule="auto"/>
        <w:jc w:val="both"/>
        <w:rPr>
          <w:sz w:val="26"/>
          <w:szCs w:val="26"/>
        </w:rPr>
      </w:pPr>
      <w:r w:rsidRPr="00C014B3">
        <w:rPr>
          <w:sz w:val="26"/>
          <w:szCs w:val="26"/>
        </w:rPr>
        <w:t>[29]</w:t>
      </w:r>
      <w:r w:rsidRPr="00C014B3">
        <w:rPr>
          <w:sz w:val="26"/>
          <w:szCs w:val="26"/>
        </w:rPr>
        <w:tab/>
        <w:t xml:space="preserve">Items </w:t>
      </w:r>
      <w:r w:rsidR="00424C47">
        <w:rPr>
          <w:sz w:val="26"/>
          <w:szCs w:val="26"/>
        </w:rPr>
        <w:t xml:space="preserve"> </w:t>
      </w:r>
      <w:r w:rsidRPr="00C014B3">
        <w:rPr>
          <w:sz w:val="26"/>
          <w:szCs w:val="26"/>
        </w:rPr>
        <w:t>taken</w:t>
      </w:r>
      <w:r w:rsidR="00424C47">
        <w:rPr>
          <w:sz w:val="26"/>
          <w:szCs w:val="26"/>
        </w:rPr>
        <w:t xml:space="preserve"> </w:t>
      </w:r>
      <w:r w:rsidRPr="00C014B3">
        <w:rPr>
          <w:sz w:val="26"/>
          <w:szCs w:val="26"/>
        </w:rPr>
        <w:t xml:space="preserve"> at </w:t>
      </w:r>
      <w:r w:rsidR="00424C47">
        <w:rPr>
          <w:sz w:val="26"/>
          <w:szCs w:val="26"/>
        </w:rPr>
        <w:t xml:space="preserve"> </w:t>
      </w:r>
      <w:r w:rsidRPr="00C014B3">
        <w:rPr>
          <w:sz w:val="26"/>
          <w:szCs w:val="26"/>
        </w:rPr>
        <w:t xml:space="preserve">the </w:t>
      </w:r>
      <w:r w:rsidR="00424C47">
        <w:rPr>
          <w:sz w:val="26"/>
          <w:szCs w:val="26"/>
        </w:rPr>
        <w:t xml:space="preserve"> </w:t>
      </w:r>
      <w:r w:rsidRPr="00C014B3">
        <w:rPr>
          <w:sz w:val="26"/>
          <w:szCs w:val="26"/>
        </w:rPr>
        <w:t>scene</w:t>
      </w:r>
      <w:r w:rsidR="00EE2F1D" w:rsidRPr="00C014B3">
        <w:rPr>
          <w:sz w:val="26"/>
          <w:szCs w:val="26"/>
        </w:rPr>
        <w:t xml:space="preserve"> </w:t>
      </w:r>
      <w:r w:rsidR="00424C47">
        <w:rPr>
          <w:sz w:val="26"/>
          <w:szCs w:val="26"/>
        </w:rPr>
        <w:t xml:space="preserve"> </w:t>
      </w:r>
      <w:r w:rsidR="00EE2F1D" w:rsidRPr="00C014B3">
        <w:rPr>
          <w:sz w:val="26"/>
          <w:szCs w:val="26"/>
        </w:rPr>
        <w:t xml:space="preserve">included </w:t>
      </w:r>
      <w:r w:rsidR="00424C47">
        <w:rPr>
          <w:sz w:val="26"/>
          <w:szCs w:val="26"/>
        </w:rPr>
        <w:t xml:space="preserve"> </w:t>
      </w:r>
      <w:r w:rsidR="00EE2F1D" w:rsidRPr="00C014B3">
        <w:rPr>
          <w:sz w:val="26"/>
          <w:szCs w:val="26"/>
        </w:rPr>
        <w:t xml:space="preserve">the </w:t>
      </w:r>
      <w:r w:rsidR="00424C47">
        <w:rPr>
          <w:sz w:val="26"/>
          <w:szCs w:val="26"/>
        </w:rPr>
        <w:t xml:space="preserve"> </w:t>
      </w:r>
      <w:r w:rsidR="00EE2F1D" w:rsidRPr="00C014B3">
        <w:rPr>
          <w:sz w:val="26"/>
          <w:szCs w:val="26"/>
        </w:rPr>
        <w:t xml:space="preserve">spearhead </w:t>
      </w:r>
      <w:r w:rsidR="00424C47">
        <w:rPr>
          <w:sz w:val="26"/>
          <w:szCs w:val="26"/>
        </w:rPr>
        <w:t xml:space="preserve"> </w:t>
      </w:r>
      <w:r w:rsidR="00EE2F1D" w:rsidRPr="00C014B3">
        <w:rPr>
          <w:sz w:val="26"/>
          <w:szCs w:val="26"/>
        </w:rPr>
        <w:t xml:space="preserve">which </w:t>
      </w:r>
      <w:r w:rsidR="00424C47">
        <w:rPr>
          <w:sz w:val="26"/>
          <w:szCs w:val="26"/>
        </w:rPr>
        <w:t xml:space="preserve"> </w:t>
      </w:r>
      <w:r w:rsidR="00EE2F1D" w:rsidRPr="00C014B3">
        <w:rPr>
          <w:sz w:val="26"/>
          <w:szCs w:val="26"/>
        </w:rPr>
        <w:t>was bent, the spear</w:t>
      </w:r>
      <w:r w:rsidR="00424C47">
        <w:rPr>
          <w:sz w:val="26"/>
          <w:szCs w:val="26"/>
        </w:rPr>
        <w:t>-</w:t>
      </w:r>
      <w:r w:rsidR="00EE2F1D" w:rsidRPr="00C014B3">
        <w:rPr>
          <w:sz w:val="26"/>
          <w:szCs w:val="26"/>
        </w:rPr>
        <w:t>handle which was detached from the spearhead as well as a bloodstained shirt worn by the accused during the commission of the offence</w:t>
      </w:r>
      <w:r w:rsidR="00BF0AED" w:rsidRPr="00C014B3">
        <w:rPr>
          <w:sz w:val="26"/>
          <w:szCs w:val="26"/>
        </w:rPr>
        <w:t xml:space="preserve">.  These items were admitted in evidence during the trial.  The spearhead was marked </w:t>
      </w:r>
      <w:r w:rsidR="00424C47">
        <w:rPr>
          <w:sz w:val="26"/>
          <w:szCs w:val="26"/>
        </w:rPr>
        <w:t xml:space="preserve">as </w:t>
      </w:r>
      <w:r w:rsidR="00BF0AED" w:rsidRPr="00C014B3">
        <w:rPr>
          <w:sz w:val="26"/>
          <w:szCs w:val="26"/>
        </w:rPr>
        <w:t>Exhibit A, the spear</w:t>
      </w:r>
      <w:r w:rsidR="00CD16A2">
        <w:rPr>
          <w:sz w:val="26"/>
          <w:szCs w:val="26"/>
        </w:rPr>
        <w:t>-</w:t>
      </w:r>
      <w:r w:rsidR="00BF0AED" w:rsidRPr="00C014B3">
        <w:rPr>
          <w:sz w:val="26"/>
          <w:szCs w:val="26"/>
        </w:rPr>
        <w:t>handle as Exhibit B and the accused’s shirt as Exhibit C.</w:t>
      </w:r>
    </w:p>
    <w:p w:rsidR="00BF0AED" w:rsidRPr="00C014B3" w:rsidRDefault="00BF0AED" w:rsidP="00C014B3">
      <w:pPr>
        <w:spacing w:line="360" w:lineRule="auto"/>
        <w:jc w:val="both"/>
        <w:rPr>
          <w:sz w:val="26"/>
          <w:szCs w:val="26"/>
        </w:rPr>
      </w:pPr>
    </w:p>
    <w:p w:rsidR="00BF0AED" w:rsidRPr="00C014B3" w:rsidRDefault="00BF0AED" w:rsidP="00C014B3">
      <w:pPr>
        <w:spacing w:line="360" w:lineRule="auto"/>
        <w:jc w:val="both"/>
        <w:rPr>
          <w:sz w:val="26"/>
          <w:szCs w:val="26"/>
        </w:rPr>
      </w:pPr>
      <w:r w:rsidRPr="00C014B3">
        <w:rPr>
          <w:sz w:val="26"/>
          <w:szCs w:val="26"/>
        </w:rPr>
        <w:t>[30]</w:t>
      </w:r>
      <w:r w:rsidRPr="00C014B3">
        <w:rPr>
          <w:sz w:val="26"/>
          <w:szCs w:val="26"/>
        </w:rPr>
        <w:tab/>
        <w:t>Under cross-examination PW3 told the Court that the accused was sober when he was arrested; that initially he was evasive but when the investigation progressed</w:t>
      </w:r>
      <w:r w:rsidR="00CD16A2">
        <w:rPr>
          <w:sz w:val="26"/>
          <w:szCs w:val="26"/>
        </w:rPr>
        <w:t>,</w:t>
      </w:r>
      <w:r w:rsidRPr="00C014B3">
        <w:rPr>
          <w:sz w:val="26"/>
          <w:szCs w:val="26"/>
        </w:rPr>
        <w:t xml:space="preserve"> he be</w:t>
      </w:r>
      <w:r w:rsidR="00CD16A2">
        <w:rPr>
          <w:sz w:val="26"/>
          <w:szCs w:val="26"/>
        </w:rPr>
        <w:t>came</w:t>
      </w:r>
      <w:r w:rsidRPr="00C014B3">
        <w:rPr>
          <w:sz w:val="26"/>
          <w:szCs w:val="26"/>
        </w:rPr>
        <w:t xml:space="preserve"> co-operative.  He told the Court that the </w:t>
      </w:r>
      <w:r w:rsidR="00CD16A2">
        <w:rPr>
          <w:sz w:val="26"/>
          <w:szCs w:val="26"/>
        </w:rPr>
        <w:t>S</w:t>
      </w:r>
      <w:r w:rsidRPr="00C014B3">
        <w:rPr>
          <w:sz w:val="26"/>
          <w:szCs w:val="26"/>
        </w:rPr>
        <w:t xml:space="preserve">cenes of </w:t>
      </w:r>
      <w:r w:rsidR="00CD16A2">
        <w:rPr>
          <w:sz w:val="26"/>
          <w:szCs w:val="26"/>
        </w:rPr>
        <w:t>C</w:t>
      </w:r>
      <w:r w:rsidRPr="00C014B3">
        <w:rPr>
          <w:sz w:val="26"/>
          <w:szCs w:val="26"/>
        </w:rPr>
        <w:t xml:space="preserve">rime </w:t>
      </w:r>
      <w:r w:rsidR="00CD16A2">
        <w:rPr>
          <w:sz w:val="26"/>
          <w:szCs w:val="26"/>
        </w:rPr>
        <w:t>O</w:t>
      </w:r>
      <w:r w:rsidRPr="00C014B3">
        <w:rPr>
          <w:sz w:val="26"/>
          <w:szCs w:val="26"/>
        </w:rPr>
        <w:t xml:space="preserve">fficer took pictures of the scene in the presence of the accused; and, that these pictures </w:t>
      </w:r>
      <w:r w:rsidR="00DD0F6C" w:rsidRPr="00C014B3">
        <w:rPr>
          <w:sz w:val="26"/>
          <w:szCs w:val="26"/>
        </w:rPr>
        <w:t>were part of the exhibits which were subsequently burnt by a mysterious fi</w:t>
      </w:r>
      <w:r w:rsidR="00CD16A2">
        <w:rPr>
          <w:sz w:val="26"/>
          <w:szCs w:val="26"/>
        </w:rPr>
        <w:t>r</w:t>
      </w:r>
      <w:r w:rsidR="00DD0F6C" w:rsidRPr="00C014B3">
        <w:rPr>
          <w:sz w:val="26"/>
          <w:szCs w:val="26"/>
        </w:rPr>
        <w:t>e at the Manzini Police Station.  PW3 maintained his evidence with regard to the blood found on the premises.</w:t>
      </w:r>
    </w:p>
    <w:p w:rsidR="00DD0F6C" w:rsidRPr="00C014B3" w:rsidRDefault="00DD0F6C" w:rsidP="00C014B3">
      <w:pPr>
        <w:spacing w:line="360" w:lineRule="auto"/>
        <w:jc w:val="both"/>
        <w:rPr>
          <w:sz w:val="26"/>
          <w:szCs w:val="26"/>
        </w:rPr>
      </w:pPr>
    </w:p>
    <w:p w:rsidR="00DD0F6C" w:rsidRPr="00C014B3" w:rsidRDefault="00DD0F6C" w:rsidP="00C014B3">
      <w:pPr>
        <w:spacing w:line="360" w:lineRule="auto"/>
        <w:jc w:val="both"/>
        <w:rPr>
          <w:sz w:val="26"/>
          <w:szCs w:val="26"/>
        </w:rPr>
      </w:pPr>
      <w:r w:rsidRPr="00C014B3">
        <w:rPr>
          <w:sz w:val="26"/>
          <w:szCs w:val="26"/>
        </w:rPr>
        <w:lastRenderedPageBreak/>
        <w:t>[31]</w:t>
      </w:r>
      <w:r w:rsidRPr="00C014B3">
        <w:rPr>
          <w:sz w:val="26"/>
          <w:szCs w:val="26"/>
        </w:rPr>
        <w:tab/>
        <w:t>The accused in his evidence in chief testified that his mother Rose Dlamini is a sister to the mother</w:t>
      </w:r>
      <w:r w:rsidR="00572E9A">
        <w:rPr>
          <w:sz w:val="26"/>
          <w:szCs w:val="26"/>
        </w:rPr>
        <w:t>s</w:t>
      </w:r>
      <w:r w:rsidRPr="00C014B3">
        <w:rPr>
          <w:sz w:val="26"/>
          <w:szCs w:val="26"/>
        </w:rPr>
        <w:t xml:space="preserve"> of PW1 and PW2.  He told the court that he spent the night preceding the incident at the </w:t>
      </w:r>
      <w:r w:rsidR="00572E9A">
        <w:rPr>
          <w:sz w:val="26"/>
          <w:szCs w:val="26"/>
        </w:rPr>
        <w:t xml:space="preserve">parental </w:t>
      </w:r>
      <w:r w:rsidRPr="00C014B3">
        <w:rPr>
          <w:sz w:val="26"/>
          <w:szCs w:val="26"/>
        </w:rPr>
        <w:t xml:space="preserve">homestead of his friend. During the night he had received a phone from PW1 asking for his </w:t>
      </w:r>
      <w:proofErr w:type="spellStart"/>
      <w:r w:rsidRPr="00C014B3">
        <w:rPr>
          <w:sz w:val="26"/>
          <w:szCs w:val="26"/>
        </w:rPr>
        <w:t>whereabout</w:t>
      </w:r>
      <w:proofErr w:type="spellEnd"/>
      <w:r w:rsidRPr="00C014B3">
        <w:rPr>
          <w:sz w:val="26"/>
          <w:szCs w:val="26"/>
        </w:rPr>
        <w:t>.  PW1 had chastised him for not sleeping at home; he told PW1 that he couldn’t return at night because it was dark</w:t>
      </w:r>
      <w:r w:rsidR="00E32F8E">
        <w:rPr>
          <w:sz w:val="26"/>
          <w:szCs w:val="26"/>
        </w:rPr>
        <w:t xml:space="preserve"> and</w:t>
      </w:r>
      <w:r w:rsidRPr="00C014B3">
        <w:rPr>
          <w:sz w:val="26"/>
          <w:szCs w:val="26"/>
        </w:rPr>
        <w:t xml:space="preserve"> </w:t>
      </w:r>
      <w:r w:rsidR="00572E9A">
        <w:rPr>
          <w:sz w:val="26"/>
          <w:szCs w:val="26"/>
        </w:rPr>
        <w:t xml:space="preserve">that </w:t>
      </w:r>
      <w:r w:rsidRPr="00C014B3">
        <w:rPr>
          <w:sz w:val="26"/>
          <w:szCs w:val="26"/>
        </w:rPr>
        <w:t>he was scared to walk alone at night.</w:t>
      </w:r>
    </w:p>
    <w:p w:rsidR="00E16315" w:rsidRPr="00C014B3" w:rsidRDefault="00E16315" w:rsidP="00C014B3">
      <w:pPr>
        <w:spacing w:line="360" w:lineRule="auto"/>
        <w:jc w:val="both"/>
        <w:rPr>
          <w:sz w:val="26"/>
          <w:szCs w:val="26"/>
        </w:rPr>
      </w:pPr>
    </w:p>
    <w:p w:rsidR="00E16315" w:rsidRPr="00C014B3" w:rsidRDefault="00E16315" w:rsidP="00C014B3">
      <w:pPr>
        <w:spacing w:line="360" w:lineRule="auto"/>
        <w:jc w:val="both"/>
        <w:rPr>
          <w:sz w:val="26"/>
          <w:szCs w:val="26"/>
        </w:rPr>
      </w:pPr>
      <w:r w:rsidRPr="00C014B3">
        <w:rPr>
          <w:sz w:val="26"/>
          <w:szCs w:val="26"/>
        </w:rPr>
        <w:t>[32]</w:t>
      </w:r>
      <w:r w:rsidRPr="00C014B3">
        <w:rPr>
          <w:sz w:val="26"/>
          <w:szCs w:val="26"/>
        </w:rPr>
        <w:tab/>
        <w:t>He returned home the next morning and prepared to go to school; however, PW1 and PW2 disputed that the accused ha</w:t>
      </w:r>
      <w:r w:rsidR="00572E9A">
        <w:rPr>
          <w:sz w:val="26"/>
          <w:szCs w:val="26"/>
        </w:rPr>
        <w:t>d</w:t>
      </w:r>
      <w:r w:rsidRPr="00C014B3">
        <w:rPr>
          <w:sz w:val="26"/>
          <w:szCs w:val="26"/>
        </w:rPr>
        <w:t xml:space="preserve"> gone to school the previous day o</w:t>
      </w:r>
      <w:r w:rsidR="00572E9A">
        <w:rPr>
          <w:sz w:val="26"/>
          <w:szCs w:val="26"/>
        </w:rPr>
        <w:t>r</w:t>
      </w:r>
      <w:r w:rsidRPr="00C014B3">
        <w:rPr>
          <w:sz w:val="26"/>
          <w:szCs w:val="26"/>
        </w:rPr>
        <w:t xml:space="preserve"> that he was going to school on the fateful morning as alleged</w:t>
      </w:r>
      <w:r w:rsidR="00572E9A">
        <w:rPr>
          <w:sz w:val="26"/>
          <w:szCs w:val="26"/>
        </w:rPr>
        <w:t>.  A</w:t>
      </w:r>
      <w:r w:rsidRPr="00C014B3">
        <w:rPr>
          <w:sz w:val="26"/>
          <w:szCs w:val="26"/>
        </w:rPr>
        <w:t>ccording to PW1 and PW2, schools were closed.</w:t>
      </w:r>
    </w:p>
    <w:p w:rsidR="00E16315" w:rsidRPr="00C014B3" w:rsidRDefault="00E16315" w:rsidP="00C014B3">
      <w:pPr>
        <w:spacing w:line="360" w:lineRule="auto"/>
        <w:jc w:val="both"/>
        <w:rPr>
          <w:sz w:val="26"/>
          <w:szCs w:val="26"/>
        </w:rPr>
      </w:pPr>
    </w:p>
    <w:p w:rsidR="00E16315" w:rsidRPr="00C014B3" w:rsidRDefault="00E16315" w:rsidP="00C014B3">
      <w:pPr>
        <w:spacing w:line="360" w:lineRule="auto"/>
        <w:jc w:val="both"/>
        <w:rPr>
          <w:sz w:val="26"/>
          <w:szCs w:val="26"/>
        </w:rPr>
      </w:pPr>
      <w:r w:rsidRPr="00C014B3">
        <w:rPr>
          <w:sz w:val="26"/>
          <w:szCs w:val="26"/>
        </w:rPr>
        <w:t>[33]</w:t>
      </w:r>
      <w:r w:rsidRPr="00C014B3">
        <w:rPr>
          <w:sz w:val="26"/>
          <w:szCs w:val="26"/>
        </w:rPr>
        <w:tab/>
        <w:t xml:space="preserve">He went to PW1’s house and knocked at the door; PW1 asked </w:t>
      </w:r>
      <w:r w:rsidR="00572E9A">
        <w:rPr>
          <w:sz w:val="26"/>
          <w:szCs w:val="26"/>
        </w:rPr>
        <w:t xml:space="preserve">him </w:t>
      </w:r>
      <w:r w:rsidRPr="00C014B3">
        <w:rPr>
          <w:sz w:val="26"/>
          <w:szCs w:val="26"/>
        </w:rPr>
        <w:t>where he was last night.  Before he could explain anything, PW1 threw a glass ashtray at him; and that when he tried to run away, PW1 kicked him and he collided with a door.  He took a spear which was in the house with the hope of threatening PW1 to stop assaulting him.  However, PW1 didn’t stop assaulting him; hence, he stabbed him in the stomach.  Thereafter, he ran away and PW1 chased after him.</w:t>
      </w:r>
    </w:p>
    <w:p w:rsidR="00CA1661" w:rsidRPr="00C014B3" w:rsidRDefault="00CA1661" w:rsidP="00C014B3">
      <w:pPr>
        <w:spacing w:line="360" w:lineRule="auto"/>
        <w:jc w:val="both"/>
        <w:rPr>
          <w:sz w:val="26"/>
          <w:szCs w:val="26"/>
        </w:rPr>
      </w:pPr>
    </w:p>
    <w:p w:rsidR="00CA1661" w:rsidRPr="00C014B3" w:rsidRDefault="00CA1661" w:rsidP="00C014B3">
      <w:pPr>
        <w:spacing w:line="360" w:lineRule="auto"/>
        <w:jc w:val="both"/>
        <w:rPr>
          <w:sz w:val="26"/>
          <w:szCs w:val="26"/>
        </w:rPr>
      </w:pPr>
      <w:r w:rsidRPr="00C014B3">
        <w:rPr>
          <w:sz w:val="26"/>
          <w:szCs w:val="26"/>
        </w:rPr>
        <w:t>[34]</w:t>
      </w:r>
      <w:r w:rsidRPr="00C014B3">
        <w:rPr>
          <w:sz w:val="26"/>
          <w:szCs w:val="26"/>
        </w:rPr>
        <w:tab/>
        <w:t xml:space="preserve">On his way out of the house, he met PW2; and, he was still carrying the spear.  He ran towards the gate and PW1 and PW2 threw a stick at </w:t>
      </w:r>
      <w:r w:rsidR="009F46BA" w:rsidRPr="00C014B3">
        <w:rPr>
          <w:sz w:val="26"/>
          <w:szCs w:val="26"/>
        </w:rPr>
        <w:t>him and he fell down; they kicked and hit him with sticks and the spear fell to the ground.  The deceased came to assist him and pulled PW1 and PW2 away; hence, he was able to rise up.  He took the spear and tried to defend himself.  However, he was not aware how the deceased was stabbed; he only noticed that she was stabbed when she was being taken to the motor vehicle.</w:t>
      </w:r>
    </w:p>
    <w:p w:rsidR="009F46BA" w:rsidRPr="00C014B3" w:rsidRDefault="009F46BA" w:rsidP="00C014B3">
      <w:pPr>
        <w:spacing w:line="360" w:lineRule="auto"/>
        <w:jc w:val="both"/>
        <w:rPr>
          <w:sz w:val="26"/>
          <w:szCs w:val="26"/>
        </w:rPr>
      </w:pPr>
    </w:p>
    <w:p w:rsidR="009F46BA" w:rsidRPr="00C014B3" w:rsidRDefault="009F46BA" w:rsidP="00C014B3">
      <w:pPr>
        <w:spacing w:line="360" w:lineRule="auto"/>
        <w:jc w:val="both"/>
        <w:rPr>
          <w:sz w:val="26"/>
          <w:szCs w:val="26"/>
        </w:rPr>
      </w:pPr>
      <w:r w:rsidRPr="00C014B3">
        <w:rPr>
          <w:sz w:val="26"/>
          <w:szCs w:val="26"/>
        </w:rPr>
        <w:t>[35]</w:t>
      </w:r>
      <w:r w:rsidRPr="00C014B3">
        <w:rPr>
          <w:sz w:val="26"/>
          <w:szCs w:val="26"/>
        </w:rPr>
        <w:tab/>
        <w:t>He told the court that he c</w:t>
      </w:r>
      <w:r w:rsidR="00572E9A">
        <w:rPr>
          <w:sz w:val="26"/>
          <w:szCs w:val="26"/>
        </w:rPr>
        <w:t>ould</w:t>
      </w:r>
      <w:r w:rsidRPr="00C014B3">
        <w:rPr>
          <w:sz w:val="26"/>
          <w:szCs w:val="26"/>
        </w:rPr>
        <w:t xml:space="preserve"> </w:t>
      </w:r>
      <w:r w:rsidR="00E32F8E">
        <w:rPr>
          <w:sz w:val="26"/>
          <w:szCs w:val="26"/>
        </w:rPr>
        <w:t xml:space="preserve">not </w:t>
      </w:r>
      <w:r w:rsidRPr="00C014B3">
        <w:rPr>
          <w:sz w:val="26"/>
          <w:szCs w:val="26"/>
        </w:rPr>
        <w:t xml:space="preserve">recall how PW2 was </w:t>
      </w:r>
      <w:r w:rsidR="00861174" w:rsidRPr="00C014B3">
        <w:rPr>
          <w:sz w:val="26"/>
          <w:szCs w:val="26"/>
        </w:rPr>
        <w:t>stabbed.  After they had gone to hospital</w:t>
      </w:r>
      <w:r w:rsidR="00572E9A">
        <w:rPr>
          <w:sz w:val="26"/>
          <w:szCs w:val="26"/>
        </w:rPr>
        <w:t>,</w:t>
      </w:r>
      <w:r w:rsidR="00861174" w:rsidRPr="00C014B3">
        <w:rPr>
          <w:sz w:val="26"/>
          <w:szCs w:val="26"/>
        </w:rPr>
        <w:t xml:space="preserve"> he realized that he was covered in blood.  He bathed himself; then, he took the First Aid bag and bandaged his injuries. He took money from the sa</w:t>
      </w:r>
      <w:r w:rsidR="00572E9A">
        <w:rPr>
          <w:sz w:val="26"/>
          <w:szCs w:val="26"/>
        </w:rPr>
        <w:t>f</w:t>
      </w:r>
      <w:r w:rsidR="00861174" w:rsidRPr="00C014B3">
        <w:rPr>
          <w:sz w:val="26"/>
          <w:szCs w:val="26"/>
        </w:rPr>
        <w:t xml:space="preserve">e since he knew where the keys were kept; then he took car keys to drive to </w:t>
      </w:r>
      <w:proofErr w:type="spellStart"/>
      <w:r w:rsidR="00861174" w:rsidRPr="00C014B3">
        <w:rPr>
          <w:sz w:val="26"/>
          <w:szCs w:val="26"/>
        </w:rPr>
        <w:lastRenderedPageBreak/>
        <w:t>Mafutseni</w:t>
      </w:r>
      <w:proofErr w:type="spellEnd"/>
      <w:r w:rsidR="00861174" w:rsidRPr="00C014B3">
        <w:rPr>
          <w:sz w:val="26"/>
          <w:szCs w:val="26"/>
        </w:rPr>
        <w:t xml:space="preserve"> Police Station to report the incident as well as to Pastor </w:t>
      </w:r>
      <w:proofErr w:type="spellStart"/>
      <w:r w:rsidR="00861174" w:rsidRPr="00C014B3">
        <w:rPr>
          <w:sz w:val="26"/>
          <w:szCs w:val="26"/>
        </w:rPr>
        <w:t>Thwala</w:t>
      </w:r>
      <w:proofErr w:type="spellEnd"/>
      <w:r w:rsidR="00861174" w:rsidRPr="00C014B3">
        <w:rPr>
          <w:sz w:val="26"/>
          <w:szCs w:val="26"/>
        </w:rPr>
        <w:t xml:space="preserve"> who attended church with the deceased.  He also wanted to fill </w:t>
      </w:r>
      <w:r w:rsidR="00572E9A">
        <w:rPr>
          <w:sz w:val="26"/>
          <w:szCs w:val="26"/>
        </w:rPr>
        <w:t xml:space="preserve">the </w:t>
      </w:r>
      <w:r w:rsidR="00861174" w:rsidRPr="00C014B3">
        <w:rPr>
          <w:sz w:val="26"/>
          <w:szCs w:val="26"/>
        </w:rPr>
        <w:t>car with petrol.</w:t>
      </w:r>
    </w:p>
    <w:p w:rsidR="00861174" w:rsidRPr="00C014B3" w:rsidRDefault="00861174" w:rsidP="00C014B3">
      <w:pPr>
        <w:spacing w:line="360" w:lineRule="auto"/>
        <w:jc w:val="both"/>
        <w:rPr>
          <w:sz w:val="26"/>
          <w:szCs w:val="26"/>
        </w:rPr>
      </w:pPr>
    </w:p>
    <w:p w:rsidR="00861174" w:rsidRPr="00C014B3" w:rsidRDefault="00861174" w:rsidP="00C014B3">
      <w:pPr>
        <w:spacing w:line="360" w:lineRule="auto"/>
        <w:jc w:val="both"/>
        <w:rPr>
          <w:sz w:val="26"/>
          <w:szCs w:val="26"/>
        </w:rPr>
      </w:pPr>
      <w:r w:rsidRPr="00C014B3">
        <w:rPr>
          <w:sz w:val="26"/>
          <w:szCs w:val="26"/>
        </w:rPr>
        <w:t>[36]</w:t>
      </w:r>
      <w:r w:rsidRPr="00C014B3">
        <w:rPr>
          <w:sz w:val="26"/>
          <w:szCs w:val="26"/>
        </w:rPr>
        <w:tab/>
        <w:t xml:space="preserve">About five hundred </w:t>
      </w:r>
      <w:proofErr w:type="spellStart"/>
      <w:r w:rsidRPr="00C014B3">
        <w:rPr>
          <w:sz w:val="26"/>
          <w:szCs w:val="26"/>
        </w:rPr>
        <w:t>metres</w:t>
      </w:r>
      <w:proofErr w:type="spellEnd"/>
      <w:r w:rsidRPr="00C014B3">
        <w:rPr>
          <w:sz w:val="26"/>
          <w:szCs w:val="26"/>
        </w:rPr>
        <w:t xml:space="preserve"> away </w:t>
      </w:r>
      <w:r w:rsidR="009C1DDB" w:rsidRPr="00C014B3">
        <w:rPr>
          <w:sz w:val="26"/>
          <w:szCs w:val="26"/>
        </w:rPr>
        <w:t>from home, three police officers arrive</w:t>
      </w:r>
      <w:r w:rsidR="00572E9A">
        <w:rPr>
          <w:sz w:val="26"/>
          <w:szCs w:val="26"/>
        </w:rPr>
        <w:t>d</w:t>
      </w:r>
      <w:r w:rsidR="009C1DDB" w:rsidRPr="00C014B3">
        <w:rPr>
          <w:sz w:val="26"/>
          <w:szCs w:val="26"/>
        </w:rPr>
        <w:t xml:space="preserve"> looking for him; and, they asked him why he had stabbed the three family members.  They </w:t>
      </w:r>
      <w:r w:rsidR="00572E9A">
        <w:rPr>
          <w:sz w:val="26"/>
          <w:szCs w:val="26"/>
        </w:rPr>
        <w:t>demanded</w:t>
      </w:r>
      <w:r w:rsidR="009C1DDB" w:rsidRPr="00C014B3">
        <w:rPr>
          <w:sz w:val="26"/>
          <w:szCs w:val="26"/>
        </w:rPr>
        <w:t xml:space="preserve"> the spear used in committing the offence and he gave them.  They further told him that the deceased died in hospital upon her arrival.</w:t>
      </w:r>
    </w:p>
    <w:p w:rsidR="009C1DDB" w:rsidRPr="00C014B3" w:rsidRDefault="009C1DDB" w:rsidP="00C014B3">
      <w:pPr>
        <w:spacing w:line="360" w:lineRule="auto"/>
        <w:jc w:val="both"/>
        <w:rPr>
          <w:sz w:val="26"/>
          <w:szCs w:val="26"/>
        </w:rPr>
      </w:pPr>
    </w:p>
    <w:p w:rsidR="009C1DDB" w:rsidRPr="00C014B3" w:rsidRDefault="009C1DDB" w:rsidP="00C014B3">
      <w:pPr>
        <w:spacing w:line="360" w:lineRule="auto"/>
        <w:jc w:val="both"/>
        <w:rPr>
          <w:sz w:val="26"/>
          <w:szCs w:val="26"/>
        </w:rPr>
      </w:pPr>
      <w:r w:rsidRPr="00C014B3">
        <w:rPr>
          <w:sz w:val="26"/>
          <w:szCs w:val="26"/>
        </w:rPr>
        <w:t>[37]</w:t>
      </w:r>
      <w:r w:rsidRPr="00C014B3">
        <w:rPr>
          <w:sz w:val="26"/>
          <w:szCs w:val="26"/>
        </w:rPr>
        <w:tab/>
      </w:r>
      <w:r w:rsidR="008E4090" w:rsidRPr="00C014B3">
        <w:rPr>
          <w:sz w:val="26"/>
          <w:szCs w:val="26"/>
        </w:rPr>
        <w:t>He</w:t>
      </w:r>
      <w:r w:rsidRPr="00C014B3">
        <w:rPr>
          <w:sz w:val="26"/>
          <w:szCs w:val="26"/>
        </w:rPr>
        <w:t xml:space="preserve"> further told the court that he regretted the death of the deceased because she provided for all his needs; and, that he apologized to the court, the country</w:t>
      </w:r>
      <w:r w:rsidR="00E32F8E">
        <w:rPr>
          <w:sz w:val="26"/>
          <w:szCs w:val="26"/>
        </w:rPr>
        <w:t>,</w:t>
      </w:r>
      <w:r w:rsidRPr="00C014B3">
        <w:rPr>
          <w:sz w:val="26"/>
          <w:szCs w:val="26"/>
        </w:rPr>
        <w:t xml:space="preserve"> the family and his community for the death of the deceased.</w:t>
      </w:r>
    </w:p>
    <w:p w:rsidR="009C1DDB" w:rsidRPr="00C014B3" w:rsidRDefault="009C1DDB" w:rsidP="00C014B3">
      <w:pPr>
        <w:spacing w:line="360" w:lineRule="auto"/>
        <w:jc w:val="both"/>
        <w:rPr>
          <w:sz w:val="26"/>
          <w:szCs w:val="26"/>
        </w:rPr>
      </w:pPr>
    </w:p>
    <w:p w:rsidR="00AF3BFE" w:rsidRPr="00C014B3" w:rsidRDefault="009C1DDB" w:rsidP="00C014B3">
      <w:pPr>
        <w:spacing w:line="360" w:lineRule="auto"/>
        <w:jc w:val="both"/>
        <w:rPr>
          <w:sz w:val="26"/>
          <w:szCs w:val="26"/>
        </w:rPr>
      </w:pPr>
      <w:r w:rsidRPr="00C014B3">
        <w:rPr>
          <w:sz w:val="26"/>
          <w:szCs w:val="26"/>
        </w:rPr>
        <w:t>[38]</w:t>
      </w:r>
      <w:r w:rsidRPr="00C014B3">
        <w:rPr>
          <w:sz w:val="26"/>
          <w:szCs w:val="26"/>
        </w:rPr>
        <w:tab/>
        <w:t>Under cross-examination</w:t>
      </w:r>
      <w:r w:rsidR="00572E9A">
        <w:rPr>
          <w:sz w:val="26"/>
          <w:szCs w:val="26"/>
        </w:rPr>
        <w:t>,</w:t>
      </w:r>
      <w:r w:rsidRPr="00C014B3">
        <w:rPr>
          <w:sz w:val="26"/>
          <w:szCs w:val="26"/>
        </w:rPr>
        <w:t xml:space="preserve"> </w:t>
      </w:r>
      <w:r w:rsidR="00572E9A">
        <w:rPr>
          <w:sz w:val="26"/>
          <w:szCs w:val="26"/>
        </w:rPr>
        <w:t>he told the court that he stabbed PW1 and PW2</w:t>
      </w:r>
      <w:r w:rsidR="00AF3BFE" w:rsidRPr="00C014B3">
        <w:rPr>
          <w:sz w:val="26"/>
          <w:szCs w:val="26"/>
        </w:rPr>
        <w:t xml:space="preserve"> in self-defence.</w:t>
      </w:r>
      <w:r w:rsidR="00572E9A">
        <w:rPr>
          <w:sz w:val="26"/>
          <w:szCs w:val="26"/>
        </w:rPr>
        <w:t xml:space="preserve">  </w:t>
      </w:r>
      <w:r w:rsidR="00AF3BFE" w:rsidRPr="00C014B3">
        <w:rPr>
          <w:sz w:val="26"/>
          <w:szCs w:val="26"/>
        </w:rPr>
        <w:t xml:space="preserve">He denied that he stabbed PW1 </w:t>
      </w:r>
      <w:r w:rsidR="00E32F8E">
        <w:rPr>
          <w:sz w:val="26"/>
          <w:szCs w:val="26"/>
        </w:rPr>
        <w:t>on</w:t>
      </w:r>
      <w:r w:rsidR="00AF3BFE" w:rsidRPr="00C014B3">
        <w:rPr>
          <w:sz w:val="26"/>
          <w:szCs w:val="26"/>
        </w:rPr>
        <w:t xml:space="preserve"> the back but in front; however, the medical report states that PW1 was stabbed </w:t>
      </w:r>
      <w:r w:rsidR="00E32F8E">
        <w:rPr>
          <w:sz w:val="26"/>
          <w:szCs w:val="26"/>
        </w:rPr>
        <w:t>at</w:t>
      </w:r>
      <w:r w:rsidR="00AF3BFE" w:rsidRPr="00C014B3">
        <w:rPr>
          <w:sz w:val="26"/>
          <w:szCs w:val="26"/>
        </w:rPr>
        <w:t xml:space="preserve"> the back.  Such evidence corroborates the evidence of PW1 that the accused stabbed him at the back whilst he was asleep.  Whilst admitting that after stabbing PW1, he ran away,</w:t>
      </w:r>
      <w:r w:rsidR="008E4090" w:rsidRPr="00C014B3">
        <w:rPr>
          <w:sz w:val="26"/>
          <w:szCs w:val="26"/>
        </w:rPr>
        <w:t xml:space="preserve"> he told the court,</w:t>
      </w:r>
      <w:r w:rsidR="00AF3BFE" w:rsidRPr="00C014B3">
        <w:rPr>
          <w:sz w:val="26"/>
          <w:szCs w:val="26"/>
        </w:rPr>
        <w:t xml:space="preserve"> for the first time, that PW2 was </w:t>
      </w:r>
      <w:r w:rsidR="008E4090" w:rsidRPr="00C014B3">
        <w:rPr>
          <w:sz w:val="26"/>
          <w:szCs w:val="26"/>
        </w:rPr>
        <w:t>also carrying a spear</w:t>
      </w:r>
      <w:r w:rsidR="00572E9A">
        <w:rPr>
          <w:sz w:val="26"/>
          <w:szCs w:val="26"/>
        </w:rPr>
        <w:t>; h</w:t>
      </w:r>
      <w:r w:rsidR="008E4090" w:rsidRPr="00C014B3">
        <w:rPr>
          <w:sz w:val="26"/>
          <w:szCs w:val="26"/>
        </w:rPr>
        <w:t xml:space="preserve">owever, </w:t>
      </w:r>
      <w:r w:rsidR="00572E9A">
        <w:rPr>
          <w:sz w:val="26"/>
          <w:szCs w:val="26"/>
        </w:rPr>
        <w:t>this allegation is not supported by the totality of the evidence adduced.</w:t>
      </w:r>
    </w:p>
    <w:p w:rsidR="00F85AA4" w:rsidRPr="00C014B3" w:rsidRDefault="00F85AA4" w:rsidP="00C014B3">
      <w:pPr>
        <w:spacing w:line="360" w:lineRule="auto"/>
        <w:jc w:val="both"/>
        <w:rPr>
          <w:sz w:val="26"/>
          <w:szCs w:val="26"/>
        </w:rPr>
      </w:pPr>
    </w:p>
    <w:p w:rsidR="00F85AA4" w:rsidRPr="00C014B3" w:rsidRDefault="00F85AA4" w:rsidP="00C014B3">
      <w:pPr>
        <w:spacing w:line="360" w:lineRule="auto"/>
        <w:jc w:val="both"/>
        <w:rPr>
          <w:sz w:val="26"/>
          <w:szCs w:val="26"/>
        </w:rPr>
      </w:pPr>
      <w:r w:rsidRPr="00C014B3">
        <w:rPr>
          <w:sz w:val="26"/>
          <w:szCs w:val="26"/>
        </w:rPr>
        <w:t>[40]</w:t>
      </w:r>
      <w:r w:rsidRPr="00C014B3">
        <w:rPr>
          <w:sz w:val="26"/>
          <w:szCs w:val="26"/>
        </w:rPr>
        <w:tab/>
        <w:t xml:space="preserve">The accused further </w:t>
      </w:r>
      <w:r w:rsidR="00572E9A">
        <w:rPr>
          <w:sz w:val="26"/>
          <w:szCs w:val="26"/>
        </w:rPr>
        <w:t>alleged</w:t>
      </w:r>
      <w:r w:rsidRPr="00C014B3">
        <w:rPr>
          <w:sz w:val="26"/>
          <w:szCs w:val="26"/>
        </w:rPr>
        <w:t xml:space="preserve"> that the deceased was trying to assist him when she was </w:t>
      </w:r>
      <w:r w:rsidR="00572E9A">
        <w:rPr>
          <w:sz w:val="26"/>
          <w:szCs w:val="26"/>
        </w:rPr>
        <w:t>stabbed</w:t>
      </w:r>
      <w:r w:rsidRPr="00C014B3">
        <w:rPr>
          <w:sz w:val="26"/>
          <w:szCs w:val="26"/>
        </w:rPr>
        <w:t xml:space="preserve">, and, that she was injured when he was brandishing the spear to defend himself.  He admitted that </w:t>
      </w:r>
      <w:r w:rsidR="009467A8">
        <w:rPr>
          <w:sz w:val="26"/>
          <w:szCs w:val="26"/>
        </w:rPr>
        <w:t>t</w:t>
      </w:r>
      <w:r w:rsidRPr="00C014B3">
        <w:rPr>
          <w:sz w:val="26"/>
          <w:szCs w:val="26"/>
        </w:rPr>
        <w:t xml:space="preserve">he </w:t>
      </w:r>
      <w:r w:rsidR="009467A8">
        <w:rPr>
          <w:sz w:val="26"/>
          <w:szCs w:val="26"/>
        </w:rPr>
        <w:t>deceased sustained</w:t>
      </w:r>
      <w:r w:rsidRPr="00C014B3">
        <w:rPr>
          <w:sz w:val="26"/>
          <w:szCs w:val="26"/>
        </w:rPr>
        <w:t xml:space="preserve"> four stab wound</w:t>
      </w:r>
      <w:r w:rsidR="009467A8">
        <w:rPr>
          <w:sz w:val="26"/>
          <w:szCs w:val="26"/>
        </w:rPr>
        <w:t>s.</w:t>
      </w:r>
      <w:r w:rsidRPr="00C014B3">
        <w:rPr>
          <w:sz w:val="26"/>
          <w:szCs w:val="26"/>
        </w:rPr>
        <w:t xml:space="preserve">  Similarly, he admitted stabbing PW2.</w:t>
      </w:r>
    </w:p>
    <w:p w:rsidR="00F85AA4" w:rsidRPr="00C014B3" w:rsidRDefault="00F85AA4" w:rsidP="00C014B3">
      <w:pPr>
        <w:spacing w:line="360" w:lineRule="auto"/>
        <w:jc w:val="both"/>
        <w:rPr>
          <w:sz w:val="26"/>
          <w:szCs w:val="26"/>
        </w:rPr>
      </w:pPr>
    </w:p>
    <w:p w:rsidR="00F85AA4" w:rsidRPr="00C014B3" w:rsidRDefault="00F85AA4" w:rsidP="00C014B3">
      <w:pPr>
        <w:spacing w:line="360" w:lineRule="auto"/>
        <w:jc w:val="both"/>
        <w:rPr>
          <w:sz w:val="26"/>
          <w:szCs w:val="26"/>
        </w:rPr>
      </w:pPr>
      <w:r w:rsidRPr="00C014B3">
        <w:rPr>
          <w:sz w:val="26"/>
          <w:szCs w:val="26"/>
        </w:rPr>
        <w:t>[41]</w:t>
      </w:r>
      <w:r w:rsidRPr="00C014B3">
        <w:rPr>
          <w:sz w:val="26"/>
          <w:szCs w:val="26"/>
        </w:rPr>
        <w:tab/>
        <w:t xml:space="preserve">He </w:t>
      </w:r>
      <w:r w:rsidR="009467A8">
        <w:rPr>
          <w:sz w:val="26"/>
          <w:szCs w:val="26"/>
        </w:rPr>
        <w:t>admitted</w:t>
      </w:r>
      <w:r w:rsidRPr="00C014B3">
        <w:rPr>
          <w:sz w:val="26"/>
          <w:szCs w:val="26"/>
        </w:rPr>
        <w:t xml:space="preserve"> that the evidence of PW1 and PW2 was not disputed that the motor vehicle was driven over </w:t>
      </w:r>
      <w:r w:rsidR="009B1C6B" w:rsidRPr="00C014B3">
        <w:rPr>
          <w:sz w:val="26"/>
          <w:szCs w:val="26"/>
        </w:rPr>
        <w:t>the gate</w:t>
      </w:r>
      <w:r w:rsidRPr="00C014B3">
        <w:rPr>
          <w:sz w:val="26"/>
          <w:szCs w:val="26"/>
        </w:rPr>
        <w:t xml:space="preserve"> to evade further stabbing by </w:t>
      </w:r>
      <w:r w:rsidR="009467A8">
        <w:rPr>
          <w:sz w:val="26"/>
          <w:szCs w:val="26"/>
        </w:rPr>
        <w:t>him</w:t>
      </w:r>
      <w:r w:rsidRPr="00C014B3">
        <w:rPr>
          <w:sz w:val="26"/>
          <w:szCs w:val="26"/>
        </w:rPr>
        <w:t>.  Similarly</w:t>
      </w:r>
      <w:r w:rsidR="00E32F8E">
        <w:rPr>
          <w:sz w:val="26"/>
          <w:szCs w:val="26"/>
        </w:rPr>
        <w:t>,</w:t>
      </w:r>
      <w:r w:rsidRPr="00C014B3">
        <w:rPr>
          <w:sz w:val="26"/>
          <w:szCs w:val="26"/>
        </w:rPr>
        <w:t xml:space="preserve"> he admitted that the evidence of PW3 was never challenged by the defence that the police found the gate chain-locked</w:t>
      </w:r>
      <w:r w:rsidR="00E95F66">
        <w:rPr>
          <w:sz w:val="26"/>
          <w:szCs w:val="26"/>
        </w:rPr>
        <w:t xml:space="preserve"> but</w:t>
      </w:r>
      <w:r w:rsidRPr="00C014B3">
        <w:rPr>
          <w:sz w:val="26"/>
          <w:szCs w:val="26"/>
        </w:rPr>
        <w:t xml:space="preserve"> broken when they came to arrest the </w:t>
      </w:r>
      <w:r w:rsidR="00E95F66">
        <w:rPr>
          <w:sz w:val="26"/>
          <w:szCs w:val="26"/>
        </w:rPr>
        <w:t>accused</w:t>
      </w:r>
      <w:r w:rsidRPr="00C014B3">
        <w:rPr>
          <w:sz w:val="26"/>
          <w:szCs w:val="26"/>
        </w:rPr>
        <w:t>.</w:t>
      </w:r>
    </w:p>
    <w:p w:rsidR="00F85AA4" w:rsidRPr="00C014B3" w:rsidRDefault="00F85AA4" w:rsidP="00C014B3">
      <w:pPr>
        <w:spacing w:line="360" w:lineRule="auto"/>
        <w:jc w:val="both"/>
        <w:rPr>
          <w:sz w:val="26"/>
          <w:szCs w:val="26"/>
        </w:rPr>
      </w:pPr>
    </w:p>
    <w:p w:rsidR="00334047" w:rsidRPr="00C014B3" w:rsidRDefault="00F85AA4" w:rsidP="00C014B3">
      <w:pPr>
        <w:spacing w:line="360" w:lineRule="auto"/>
        <w:jc w:val="both"/>
        <w:rPr>
          <w:sz w:val="26"/>
          <w:szCs w:val="26"/>
        </w:rPr>
      </w:pPr>
      <w:r w:rsidRPr="00C014B3">
        <w:rPr>
          <w:sz w:val="26"/>
          <w:szCs w:val="26"/>
        </w:rPr>
        <w:lastRenderedPageBreak/>
        <w:t>[42]</w:t>
      </w:r>
      <w:r w:rsidRPr="00C014B3">
        <w:rPr>
          <w:sz w:val="26"/>
          <w:szCs w:val="26"/>
        </w:rPr>
        <w:tab/>
        <w:t>The accused didn’t dispute the evidence of PW1 and PW2 that he stabbed the deceased repeatedly at the gate; and, that he used the same spear in stabbing the deceased, PW1 and PW2</w:t>
      </w:r>
      <w:r w:rsidR="00A706F0">
        <w:rPr>
          <w:sz w:val="26"/>
          <w:szCs w:val="26"/>
        </w:rPr>
        <w:t>.  S</w:t>
      </w:r>
      <w:r w:rsidRPr="00C014B3">
        <w:rPr>
          <w:sz w:val="26"/>
          <w:szCs w:val="26"/>
        </w:rPr>
        <w:t>imilarly, he didn’t dispute the evidence of PW2 that he dispossessed him of the spear and threw it in the fields because he wanted to continue stabbing the dece</w:t>
      </w:r>
      <w:r w:rsidR="00334047" w:rsidRPr="00C014B3">
        <w:rPr>
          <w:sz w:val="26"/>
          <w:szCs w:val="26"/>
        </w:rPr>
        <w:t xml:space="preserve">ased.   Furthermore, the defence did not dispute the Crown’s evidence that the accused ran to the fields </w:t>
      </w:r>
      <w:r w:rsidR="00A706F0">
        <w:rPr>
          <w:sz w:val="26"/>
          <w:szCs w:val="26"/>
        </w:rPr>
        <w:t>where he retrieved</w:t>
      </w:r>
      <w:r w:rsidR="00334047" w:rsidRPr="00C014B3">
        <w:rPr>
          <w:sz w:val="26"/>
          <w:szCs w:val="26"/>
        </w:rPr>
        <w:t xml:space="preserve"> the spear and attacked the deceased </w:t>
      </w:r>
      <w:r w:rsidR="00A706F0">
        <w:rPr>
          <w:sz w:val="26"/>
          <w:szCs w:val="26"/>
        </w:rPr>
        <w:t xml:space="preserve">again, </w:t>
      </w:r>
      <w:r w:rsidR="00334047" w:rsidRPr="00C014B3">
        <w:rPr>
          <w:sz w:val="26"/>
          <w:szCs w:val="26"/>
        </w:rPr>
        <w:t>breaking the window in the process; the spearhead was also bent corroborating the evidence of PW1 and PW2.</w:t>
      </w:r>
    </w:p>
    <w:p w:rsidR="00334047" w:rsidRPr="00C014B3" w:rsidRDefault="00334047" w:rsidP="00C014B3">
      <w:pPr>
        <w:spacing w:line="360" w:lineRule="auto"/>
        <w:jc w:val="both"/>
        <w:rPr>
          <w:sz w:val="26"/>
          <w:szCs w:val="26"/>
        </w:rPr>
      </w:pPr>
    </w:p>
    <w:p w:rsidR="00F85AA4" w:rsidRPr="00C014B3" w:rsidRDefault="00334047" w:rsidP="00C014B3">
      <w:pPr>
        <w:spacing w:line="360" w:lineRule="auto"/>
        <w:jc w:val="both"/>
        <w:rPr>
          <w:sz w:val="26"/>
          <w:szCs w:val="26"/>
        </w:rPr>
      </w:pPr>
      <w:r w:rsidRPr="00C014B3">
        <w:rPr>
          <w:sz w:val="26"/>
          <w:szCs w:val="26"/>
        </w:rPr>
        <w:t>[43]</w:t>
      </w:r>
      <w:r w:rsidRPr="00C014B3">
        <w:rPr>
          <w:sz w:val="26"/>
          <w:szCs w:val="26"/>
        </w:rPr>
        <w:tab/>
        <w:t xml:space="preserve">The Crown has proved the commission of the </w:t>
      </w:r>
      <w:r w:rsidR="00CC2754" w:rsidRPr="00C014B3">
        <w:rPr>
          <w:sz w:val="26"/>
          <w:szCs w:val="26"/>
        </w:rPr>
        <w:t xml:space="preserve">offence of </w:t>
      </w:r>
      <w:r w:rsidR="00C21F9A" w:rsidRPr="00C014B3">
        <w:rPr>
          <w:sz w:val="26"/>
          <w:szCs w:val="26"/>
        </w:rPr>
        <w:t>M</w:t>
      </w:r>
      <w:r w:rsidR="00CC2754" w:rsidRPr="00C014B3">
        <w:rPr>
          <w:sz w:val="26"/>
          <w:szCs w:val="26"/>
        </w:rPr>
        <w:t xml:space="preserve">urder and </w:t>
      </w:r>
      <w:r w:rsidR="00C21F9A" w:rsidRPr="00C014B3">
        <w:rPr>
          <w:sz w:val="26"/>
          <w:szCs w:val="26"/>
        </w:rPr>
        <w:t>A</w:t>
      </w:r>
      <w:r w:rsidR="00CC2754" w:rsidRPr="00C014B3">
        <w:rPr>
          <w:sz w:val="26"/>
          <w:szCs w:val="26"/>
        </w:rPr>
        <w:t xml:space="preserve">ttempted </w:t>
      </w:r>
      <w:r w:rsidR="00C21F9A" w:rsidRPr="00C014B3">
        <w:rPr>
          <w:sz w:val="26"/>
          <w:szCs w:val="26"/>
        </w:rPr>
        <w:t>Murder</w:t>
      </w:r>
      <w:r w:rsidR="00A706F0">
        <w:rPr>
          <w:sz w:val="26"/>
          <w:szCs w:val="26"/>
        </w:rPr>
        <w:t xml:space="preserve"> respectively against the accused</w:t>
      </w:r>
      <w:r w:rsidR="00C21F9A" w:rsidRPr="00C014B3">
        <w:rPr>
          <w:sz w:val="26"/>
          <w:szCs w:val="26"/>
        </w:rPr>
        <w:t xml:space="preserve"> beyond reasonable doubt.  The </w:t>
      </w:r>
      <w:proofErr w:type="spellStart"/>
      <w:r w:rsidR="00C21F9A" w:rsidRPr="00C014B3">
        <w:rPr>
          <w:i/>
          <w:sz w:val="26"/>
          <w:szCs w:val="26"/>
        </w:rPr>
        <w:t>actus</w:t>
      </w:r>
      <w:proofErr w:type="spellEnd"/>
      <w:r w:rsidR="00C21F9A" w:rsidRPr="00C014B3">
        <w:rPr>
          <w:i/>
          <w:sz w:val="26"/>
          <w:szCs w:val="26"/>
        </w:rPr>
        <w:t xml:space="preserve"> </w:t>
      </w:r>
      <w:proofErr w:type="spellStart"/>
      <w:r w:rsidR="00C21F9A" w:rsidRPr="00C014B3">
        <w:rPr>
          <w:i/>
          <w:sz w:val="26"/>
          <w:szCs w:val="26"/>
        </w:rPr>
        <w:t>reus</w:t>
      </w:r>
      <w:proofErr w:type="spellEnd"/>
      <w:r w:rsidR="00C21F9A" w:rsidRPr="00C014B3">
        <w:rPr>
          <w:sz w:val="26"/>
          <w:szCs w:val="26"/>
        </w:rPr>
        <w:t xml:space="preserve"> is not in dispute</w:t>
      </w:r>
      <w:r w:rsidR="00A706F0">
        <w:rPr>
          <w:sz w:val="26"/>
          <w:szCs w:val="26"/>
        </w:rPr>
        <w:t>,</w:t>
      </w:r>
      <w:r w:rsidR="00C21F9A" w:rsidRPr="00C014B3">
        <w:rPr>
          <w:sz w:val="26"/>
          <w:szCs w:val="26"/>
        </w:rPr>
        <w:t xml:space="preserve"> that it is the accused who</w:t>
      </w:r>
      <w:r w:rsidR="007D4F0F" w:rsidRPr="00C014B3">
        <w:rPr>
          <w:sz w:val="26"/>
          <w:szCs w:val="26"/>
        </w:rPr>
        <w:t xml:space="preserve"> inflicted multiple fatal injuries upon the deceased; and that he further inflicted injuries on PW1 and PW2.  It is common cause that the deceased died upon arrival at RFM Hospital consequent upon </w:t>
      </w:r>
      <w:r w:rsidR="00A706F0">
        <w:rPr>
          <w:sz w:val="26"/>
          <w:szCs w:val="26"/>
        </w:rPr>
        <w:t xml:space="preserve">her </w:t>
      </w:r>
      <w:r w:rsidR="007D4F0F" w:rsidRPr="00C014B3">
        <w:rPr>
          <w:sz w:val="26"/>
          <w:szCs w:val="26"/>
        </w:rPr>
        <w:t xml:space="preserve">the multiple injuries inflicted upon </w:t>
      </w:r>
      <w:r w:rsidR="00E32F8E">
        <w:rPr>
          <w:sz w:val="26"/>
          <w:szCs w:val="26"/>
        </w:rPr>
        <w:t xml:space="preserve">her </w:t>
      </w:r>
      <w:r w:rsidR="007D4F0F" w:rsidRPr="00C014B3">
        <w:rPr>
          <w:sz w:val="26"/>
          <w:szCs w:val="26"/>
        </w:rPr>
        <w:t>by the accused; similarly</w:t>
      </w:r>
      <w:r w:rsidR="00A706F0">
        <w:rPr>
          <w:sz w:val="26"/>
          <w:szCs w:val="26"/>
        </w:rPr>
        <w:t>,</w:t>
      </w:r>
      <w:r w:rsidR="007D4F0F" w:rsidRPr="00C014B3">
        <w:rPr>
          <w:sz w:val="26"/>
          <w:szCs w:val="26"/>
        </w:rPr>
        <w:t xml:space="preserve"> it is common cause that PW1 suffered the injuries pursuant to the attac</w:t>
      </w:r>
      <w:r w:rsidR="00A706F0">
        <w:rPr>
          <w:sz w:val="26"/>
          <w:szCs w:val="26"/>
        </w:rPr>
        <w:t>k</w:t>
      </w:r>
      <w:r w:rsidR="007D4F0F" w:rsidRPr="00C014B3">
        <w:rPr>
          <w:sz w:val="26"/>
          <w:szCs w:val="26"/>
        </w:rPr>
        <w:t xml:space="preserve"> upon him by the accused.  PW1 had to be hospitalized for the injuries sustained</w:t>
      </w:r>
      <w:r w:rsidR="00A706F0">
        <w:rPr>
          <w:sz w:val="26"/>
          <w:szCs w:val="26"/>
        </w:rPr>
        <w:t xml:space="preserve"> for ten days</w:t>
      </w:r>
      <w:r w:rsidR="007D4F0F" w:rsidRPr="00C014B3">
        <w:rPr>
          <w:sz w:val="26"/>
          <w:szCs w:val="26"/>
        </w:rPr>
        <w:t>.</w:t>
      </w:r>
    </w:p>
    <w:p w:rsidR="007D4F0F" w:rsidRPr="00C014B3" w:rsidRDefault="007D4F0F" w:rsidP="00C014B3">
      <w:pPr>
        <w:spacing w:line="360" w:lineRule="auto"/>
        <w:jc w:val="both"/>
        <w:rPr>
          <w:sz w:val="26"/>
          <w:szCs w:val="26"/>
        </w:rPr>
      </w:pPr>
    </w:p>
    <w:p w:rsidR="007D4F0F" w:rsidRPr="00C014B3" w:rsidRDefault="007D4F0F" w:rsidP="00C014B3">
      <w:pPr>
        <w:spacing w:line="360" w:lineRule="auto"/>
        <w:jc w:val="both"/>
        <w:rPr>
          <w:sz w:val="26"/>
          <w:szCs w:val="26"/>
        </w:rPr>
      </w:pPr>
      <w:r w:rsidRPr="00C014B3">
        <w:rPr>
          <w:sz w:val="26"/>
          <w:szCs w:val="26"/>
        </w:rPr>
        <w:t>[44]</w:t>
      </w:r>
      <w:r w:rsidRPr="00C014B3">
        <w:rPr>
          <w:sz w:val="26"/>
          <w:szCs w:val="26"/>
        </w:rPr>
        <w:tab/>
        <w:t>The evidence of PW1 that he was stabbed by the accused in house whilst he was sleeping without any provocation</w:t>
      </w:r>
      <w:r w:rsidR="004D3900">
        <w:rPr>
          <w:sz w:val="26"/>
          <w:szCs w:val="26"/>
        </w:rPr>
        <w:t xml:space="preserve"> has not been challenged</w:t>
      </w:r>
      <w:r w:rsidRPr="00C014B3">
        <w:rPr>
          <w:sz w:val="26"/>
          <w:szCs w:val="26"/>
        </w:rPr>
        <w:t xml:space="preserve">.  His evidence that he was stabbed at the back corroborates the medical evidence that he sustained injuries on the back.  The evidence of PW1 is further corroborated by the evidence of PW2 that PW1 was naked at the time that he was stabbed and had to be covered with a towel before he boarded the car to hospital.  </w:t>
      </w:r>
      <w:r w:rsidR="009B1C6B" w:rsidRPr="00C014B3">
        <w:rPr>
          <w:sz w:val="26"/>
          <w:szCs w:val="26"/>
        </w:rPr>
        <w:t>PW3 also</w:t>
      </w:r>
      <w:r w:rsidRPr="00C014B3">
        <w:rPr>
          <w:sz w:val="26"/>
          <w:szCs w:val="26"/>
        </w:rPr>
        <w:t xml:space="preserve"> told the court that when the police stopped the motor vehicle at a police roadblock, PW1 was only covered with a towel.</w:t>
      </w:r>
    </w:p>
    <w:p w:rsidR="007D4F0F" w:rsidRPr="00C014B3" w:rsidRDefault="007D4F0F" w:rsidP="00C014B3">
      <w:pPr>
        <w:spacing w:line="360" w:lineRule="auto"/>
        <w:jc w:val="both"/>
        <w:rPr>
          <w:sz w:val="26"/>
          <w:szCs w:val="26"/>
        </w:rPr>
      </w:pPr>
    </w:p>
    <w:p w:rsidR="0082333C" w:rsidRPr="00C014B3" w:rsidRDefault="007D4F0F" w:rsidP="00C014B3">
      <w:pPr>
        <w:spacing w:line="360" w:lineRule="auto"/>
        <w:jc w:val="both"/>
        <w:rPr>
          <w:sz w:val="26"/>
          <w:szCs w:val="26"/>
        </w:rPr>
      </w:pPr>
      <w:r w:rsidRPr="00C014B3">
        <w:rPr>
          <w:sz w:val="26"/>
          <w:szCs w:val="26"/>
        </w:rPr>
        <w:t>[45]</w:t>
      </w:r>
      <w:r w:rsidRPr="00C014B3">
        <w:rPr>
          <w:sz w:val="26"/>
          <w:szCs w:val="26"/>
        </w:rPr>
        <w:tab/>
        <w:t xml:space="preserve">The evidence of PW2 that he was stabbed </w:t>
      </w:r>
      <w:r w:rsidR="0082333C" w:rsidRPr="00C014B3">
        <w:rPr>
          <w:sz w:val="26"/>
          <w:szCs w:val="26"/>
        </w:rPr>
        <w:t>inside the house by the accused i</w:t>
      </w:r>
      <w:r w:rsidR="004D3900">
        <w:rPr>
          <w:sz w:val="26"/>
          <w:szCs w:val="26"/>
        </w:rPr>
        <w:t>s</w:t>
      </w:r>
      <w:r w:rsidR="0082333C" w:rsidRPr="00C014B3">
        <w:rPr>
          <w:sz w:val="26"/>
          <w:szCs w:val="26"/>
        </w:rPr>
        <w:t xml:space="preserve"> corroborated by the medical evidence; furthermore, PW1 also corroborate</w:t>
      </w:r>
      <w:r w:rsidR="004D3900">
        <w:rPr>
          <w:sz w:val="26"/>
          <w:szCs w:val="26"/>
        </w:rPr>
        <w:t>s</w:t>
      </w:r>
      <w:r w:rsidR="0082333C" w:rsidRPr="00C014B3">
        <w:rPr>
          <w:sz w:val="26"/>
          <w:szCs w:val="26"/>
        </w:rPr>
        <w:t xml:space="preserve"> the evidence of PW2 that the deceased had left the gate </w:t>
      </w:r>
      <w:r w:rsidR="004D3900">
        <w:rPr>
          <w:sz w:val="26"/>
          <w:szCs w:val="26"/>
        </w:rPr>
        <w:t>ke</w:t>
      </w:r>
      <w:r w:rsidR="0082333C" w:rsidRPr="00C014B3">
        <w:rPr>
          <w:sz w:val="26"/>
          <w:szCs w:val="26"/>
        </w:rPr>
        <w:t xml:space="preserve">ys and she sent PW2 to look for </w:t>
      </w:r>
      <w:r w:rsidR="0082333C" w:rsidRPr="00C014B3">
        <w:rPr>
          <w:sz w:val="26"/>
          <w:szCs w:val="26"/>
        </w:rPr>
        <w:lastRenderedPageBreak/>
        <w:t>them in her house.  The accused attacked him when he was in the deceased’s house looking for the gate keys.</w:t>
      </w:r>
    </w:p>
    <w:p w:rsidR="0082333C" w:rsidRPr="00C014B3" w:rsidRDefault="0082333C" w:rsidP="00C014B3">
      <w:pPr>
        <w:spacing w:line="360" w:lineRule="auto"/>
        <w:jc w:val="both"/>
        <w:rPr>
          <w:sz w:val="26"/>
          <w:szCs w:val="26"/>
        </w:rPr>
      </w:pPr>
    </w:p>
    <w:p w:rsidR="007D4F0F" w:rsidRPr="00C014B3" w:rsidRDefault="0082333C" w:rsidP="00C014B3">
      <w:pPr>
        <w:spacing w:line="360" w:lineRule="auto"/>
        <w:jc w:val="both"/>
        <w:rPr>
          <w:sz w:val="26"/>
          <w:szCs w:val="26"/>
        </w:rPr>
      </w:pPr>
      <w:r w:rsidRPr="00C014B3">
        <w:rPr>
          <w:sz w:val="26"/>
          <w:szCs w:val="26"/>
        </w:rPr>
        <w:t>[46]</w:t>
      </w:r>
      <w:r w:rsidRPr="00C014B3">
        <w:rPr>
          <w:sz w:val="26"/>
          <w:szCs w:val="26"/>
        </w:rPr>
        <w:tab/>
        <w:t xml:space="preserve">The evidence of PW1 and PW2 corroborate each other that after stabbing PW2, the accused attacked the deceased who was at the gate and </w:t>
      </w:r>
      <w:r w:rsidR="009B1C6B" w:rsidRPr="00C014B3">
        <w:rPr>
          <w:sz w:val="26"/>
          <w:szCs w:val="26"/>
        </w:rPr>
        <w:t>inflicted multiple</w:t>
      </w:r>
      <w:r w:rsidR="00E17E62" w:rsidRPr="00C014B3">
        <w:rPr>
          <w:sz w:val="26"/>
          <w:szCs w:val="26"/>
        </w:rPr>
        <w:t xml:space="preserve"> injuries </w:t>
      </w:r>
      <w:r w:rsidR="00037CEB" w:rsidRPr="00C014B3">
        <w:rPr>
          <w:sz w:val="26"/>
          <w:szCs w:val="26"/>
        </w:rPr>
        <w:t>upon her.  PW2 rushed to the scene and dispossessed the accused of the spear and</w:t>
      </w:r>
      <w:r w:rsidR="004D3900">
        <w:rPr>
          <w:sz w:val="26"/>
          <w:szCs w:val="26"/>
        </w:rPr>
        <w:t xml:space="preserve"> threw it into the fields.  The accused retrieved the spear and</w:t>
      </w:r>
      <w:r w:rsidR="00037CEB" w:rsidRPr="00C014B3">
        <w:rPr>
          <w:sz w:val="26"/>
          <w:szCs w:val="26"/>
        </w:rPr>
        <w:t xml:space="preserve"> attacked the deceased, breaking the window and the spear.  PW2 had to drive over the locked gate to avoid further stabbing </w:t>
      </w:r>
      <w:r w:rsidR="004D3900">
        <w:rPr>
          <w:sz w:val="26"/>
          <w:szCs w:val="26"/>
        </w:rPr>
        <w:t xml:space="preserve">of the deceased </w:t>
      </w:r>
      <w:r w:rsidR="00037CEB" w:rsidRPr="00C014B3">
        <w:rPr>
          <w:sz w:val="26"/>
          <w:szCs w:val="26"/>
        </w:rPr>
        <w:t>by the accused.</w:t>
      </w:r>
    </w:p>
    <w:p w:rsidR="00F50E3A" w:rsidRPr="00C014B3" w:rsidRDefault="00F50E3A" w:rsidP="00C014B3">
      <w:pPr>
        <w:spacing w:line="360" w:lineRule="auto"/>
        <w:jc w:val="both"/>
        <w:rPr>
          <w:sz w:val="26"/>
          <w:szCs w:val="26"/>
        </w:rPr>
      </w:pPr>
    </w:p>
    <w:p w:rsidR="00F258B0" w:rsidRPr="00C014B3" w:rsidRDefault="00F50E3A" w:rsidP="00C014B3">
      <w:pPr>
        <w:spacing w:line="360" w:lineRule="auto"/>
        <w:jc w:val="both"/>
        <w:rPr>
          <w:sz w:val="26"/>
          <w:szCs w:val="26"/>
        </w:rPr>
      </w:pPr>
      <w:r w:rsidRPr="00C014B3">
        <w:rPr>
          <w:sz w:val="26"/>
          <w:szCs w:val="26"/>
        </w:rPr>
        <w:t>[47]</w:t>
      </w:r>
      <w:r w:rsidRPr="00C014B3">
        <w:rPr>
          <w:sz w:val="26"/>
          <w:szCs w:val="26"/>
        </w:rPr>
        <w:tab/>
        <w:t xml:space="preserve">The conduct of the accused shows that the </w:t>
      </w:r>
      <w:r w:rsidR="00AC63B8" w:rsidRPr="00C014B3">
        <w:rPr>
          <w:sz w:val="26"/>
          <w:szCs w:val="26"/>
        </w:rPr>
        <w:t>accused</w:t>
      </w:r>
      <w:r w:rsidRPr="00C014B3">
        <w:rPr>
          <w:sz w:val="26"/>
          <w:szCs w:val="26"/>
        </w:rPr>
        <w:t xml:space="preserve"> had </w:t>
      </w:r>
      <w:proofErr w:type="spellStart"/>
      <w:r w:rsidRPr="00C014B3">
        <w:rPr>
          <w:i/>
          <w:sz w:val="26"/>
          <w:szCs w:val="26"/>
        </w:rPr>
        <w:t>mens</w:t>
      </w:r>
      <w:proofErr w:type="spellEnd"/>
      <w:r w:rsidRPr="00C014B3">
        <w:rPr>
          <w:i/>
          <w:sz w:val="26"/>
          <w:szCs w:val="26"/>
        </w:rPr>
        <w:t xml:space="preserve"> </w:t>
      </w:r>
      <w:proofErr w:type="spellStart"/>
      <w:r w:rsidRPr="00C014B3">
        <w:rPr>
          <w:i/>
          <w:sz w:val="26"/>
          <w:szCs w:val="26"/>
        </w:rPr>
        <w:t>rea</w:t>
      </w:r>
      <w:proofErr w:type="spellEnd"/>
      <w:r w:rsidRPr="00C014B3">
        <w:rPr>
          <w:sz w:val="26"/>
          <w:szCs w:val="26"/>
        </w:rPr>
        <w:t xml:space="preserve"> in the form of </w:t>
      </w:r>
      <w:proofErr w:type="spellStart"/>
      <w:r w:rsidRPr="00C014B3">
        <w:rPr>
          <w:i/>
          <w:sz w:val="26"/>
          <w:szCs w:val="26"/>
        </w:rPr>
        <w:t>dolus</w:t>
      </w:r>
      <w:proofErr w:type="spellEnd"/>
      <w:r w:rsidRPr="00C014B3">
        <w:rPr>
          <w:i/>
          <w:sz w:val="26"/>
          <w:szCs w:val="26"/>
        </w:rPr>
        <w:t xml:space="preserve"> </w:t>
      </w:r>
      <w:proofErr w:type="spellStart"/>
      <w:r w:rsidRPr="00C014B3">
        <w:rPr>
          <w:i/>
          <w:sz w:val="26"/>
          <w:szCs w:val="26"/>
        </w:rPr>
        <w:t>directus</w:t>
      </w:r>
      <w:proofErr w:type="spellEnd"/>
      <w:r w:rsidRPr="00C014B3">
        <w:rPr>
          <w:sz w:val="26"/>
          <w:szCs w:val="26"/>
        </w:rPr>
        <w:t xml:space="preserve"> in committing the murder as well as </w:t>
      </w:r>
      <w:r w:rsidR="004D3900">
        <w:rPr>
          <w:sz w:val="26"/>
          <w:szCs w:val="26"/>
        </w:rPr>
        <w:t xml:space="preserve">the </w:t>
      </w:r>
      <w:r w:rsidRPr="00C014B3">
        <w:rPr>
          <w:sz w:val="26"/>
          <w:szCs w:val="26"/>
        </w:rPr>
        <w:t xml:space="preserve">Attempted Murder.  In determining </w:t>
      </w:r>
      <w:proofErr w:type="spellStart"/>
      <w:r w:rsidRPr="00C014B3">
        <w:rPr>
          <w:i/>
          <w:sz w:val="26"/>
          <w:szCs w:val="26"/>
        </w:rPr>
        <w:t>mens</w:t>
      </w:r>
      <w:proofErr w:type="spellEnd"/>
      <w:r w:rsidRPr="00C014B3">
        <w:rPr>
          <w:sz w:val="26"/>
          <w:szCs w:val="26"/>
        </w:rPr>
        <w:t xml:space="preserve"> </w:t>
      </w:r>
      <w:proofErr w:type="spellStart"/>
      <w:r w:rsidRPr="00C014B3">
        <w:rPr>
          <w:sz w:val="26"/>
          <w:szCs w:val="26"/>
        </w:rPr>
        <w:t>rea</w:t>
      </w:r>
      <w:proofErr w:type="spellEnd"/>
      <w:r w:rsidRPr="00C014B3">
        <w:rPr>
          <w:sz w:val="26"/>
          <w:szCs w:val="26"/>
        </w:rPr>
        <w:t xml:space="preserve"> in the form of intention</w:t>
      </w:r>
      <w:r w:rsidR="00E32F8E">
        <w:rPr>
          <w:sz w:val="26"/>
          <w:szCs w:val="26"/>
        </w:rPr>
        <w:t>,</w:t>
      </w:r>
      <w:r w:rsidRPr="00C014B3">
        <w:rPr>
          <w:sz w:val="26"/>
          <w:szCs w:val="26"/>
        </w:rPr>
        <w:t xml:space="preserve"> the court must have regard to the lethal nature of the weapon u</w:t>
      </w:r>
      <w:r w:rsidR="00AC63B8" w:rsidRPr="00C014B3">
        <w:rPr>
          <w:sz w:val="26"/>
          <w:szCs w:val="26"/>
        </w:rPr>
        <w:t>sed, the extent of the injuries</w:t>
      </w:r>
      <w:r w:rsidR="00F258B0" w:rsidRPr="00C014B3">
        <w:rPr>
          <w:sz w:val="26"/>
          <w:szCs w:val="26"/>
        </w:rPr>
        <w:t xml:space="preserve"> inflicted as well as the part of the body where the injuries </w:t>
      </w:r>
      <w:r w:rsidR="004D3900">
        <w:rPr>
          <w:sz w:val="26"/>
          <w:szCs w:val="26"/>
        </w:rPr>
        <w:t xml:space="preserve">were </w:t>
      </w:r>
      <w:r w:rsidR="00F258B0" w:rsidRPr="00C014B3">
        <w:rPr>
          <w:sz w:val="26"/>
          <w:szCs w:val="26"/>
        </w:rPr>
        <w:t xml:space="preserve">inflicted.  If the injuries are grave such that the deceased could not have been expected to survive the attack, and the injuries were inflicted on delicate organs of the body using a dangerous lethal weapon, the conclusion would be inescapable that </w:t>
      </w:r>
      <w:proofErr w:type="spellStart"/>
      <w:r w:rsidR="00F258B0" w:rsidRPr="00C014B3">
        <w:rPr>
          <w:i/>
          <w:sz w:val="26"/>
          <w:szCs w:val="26"/>
        </w:rPr>
        <w:t>mens</w:t>
      </w:r>
      <w:proofErr w:type="spellEnd"/>
      <w:r w:rsidR="00F258B0" w:rsidRPr="00C014B3">
        <w:rPr>
          <w:i/>
          <w:sz w:val="26"/>
          <w:szCs w:val="26"/>
        </w:rPr>
        <w:t xml:space="preserve"> </w:t>
      </w:r>
      <w:proofErr w:type="spellStart"/>
      <w:r w:rsidR="00F258B0" w:rsidRPr="00C014B3">
        <w:rPr>
          <w:i/>
          <w:sz w:val="26"/>
          <w:szCs w:val="26"/>
        </w:rPr>
        <w:t>rea</w:t>
      </w:r>
      <w:proofErr w:type="spellEnd"/>
      <w:r w:rsidR="00F258B0" w:rsidRPr="00C014B3">
        <w:rPr>
          <w:sz w:val="26"/>
          <w:szCs w:val="26"/>
        </w:rPr>
        <w:t xml:space="preserve"> in the form of intention existed.  See the cases of </w:t>
      </w:r>
      <w:proofErr w:type="spellStart"/>
      <w:r w:rsidR="00F258B0" w:rsidRPr="00C014B3">
        <w:rPr>
          <w:i/>
          <w:sz w:val="26"/>
          <w:szCs w:val="26"/>
        </w:rPr>
        <w:t>Ntokozo</w:t>
      </w:r>
      <w:proofErr w:type="spellEnd"/>
      <w:r w:rsidR="00F258B0" w:rsidRPr="00C014B3">
        <w:rPr>
          <w:i/>
          <w:sz w:val="26"/>
          <w:szCs w:val="26"/>
        </w:rPr>
        <w:t xml:space="preserve"> Adams v. Rex</w:t>
      </w:r>
      <w:r w:rsidR="00F258B0" w:rsidRPr="00C014B3">
        <w:rPr>
          <w:sz w:val="26"/>
          <w:szCs w:val="26"/>
        </w:rPr>
        <w:t xml:space="preserve"> Criminal Appeal No. 16 of 2010 ; </w:t>
      </w:r>
      <w:proofErr w:type="spellStart"/>
      <w:r w:rsidR="00F258B0" w:rsidRPr="00C014B3">
        <w:rPr>
          <w:i/>
          <w:sz w:val="26"/>
          <w:szCs w:val="26"/>
        </w:rPr>
        <w:t>Xolani</w:t>
      </w:r>
      <w:proofErr w:type="spellEnd"/>
      <w:r w:rsidR="00F258B0" w:rsidRPr="00C014B3">
        <w:rPr>
          <w:i/>
          <w:sz w:val="26"/>
          <w:szCs w:val="26"/>
        </w:rPr>
        <w:t xml:space="preserve"> </w:t>
      </w:r>
      <w:proofErr w:type="spellStart"/>
      <w:r w:rsidR="00F258B0" w:rsidRPr="00C014B3">
        <w:rPr>
          <w:i/>
          <w:sz w:val="26"/>
          <w:szCs w:val="26"/>
        </w:rPr>
        <w:t>Zinhle</w:t>
      </w:r>
      <w:proofErr w:type="spellEnd"/>
      <w:r w:rsidR="00F258B0" w:rsidRPr="00C014B3">
        <w:rPr>
          <w:i/>
          <w:sz w:val="26"/>
          <w:szCs w:val="26"/>
        </w:rPr>
        <w:t xml:space="preserve"> </w:t>
      </w:r>
      <w:proofErr w:type="spellStart"/>
      <w:r w:rsidR="00F258B0" w:rsidRPr="00C014B3">
        <w:rPr>
          <w:i/>
          <w:sz w:val="26"/>
          <w:szCs w:val="26"/>
        </w:rPr>
        <w:t>Nyandzeni</w:t>
      </w:r>
      <w:proofErr w:type="spellEnd"/>
      <w:r w:rsidR="00F258B0" w:rsidRPr="00C014B3">
        <w:rPr>
          <w:i/>
          <w:sz w:val="26"/>
          <w:szCs w:val="26"/>
        </w:rPr>
        <w:t xml:space="preserve"> v. Rex</w:t>
      </w:r>
      <w:r w:rsidR="00F258B0" w:rsidRPr="00C014B3">
        <w:rPr>
          <w:sz w:val="26"/>
          <w:szCs w:val="26"/>
        </w:rPr>
        <w:t xml:space="preserve"> Criminal Appeal No. 29 of 2010.</w:t>
      </w:r>
    </w:p>
    <w:p w:rsidR="00F258B0" w:rsidRPr="00C014B3" w:rsidRDefault="00F258B0" w:rsidP="00C014B3">
      <w:pPr>
        <w:spacing w:line="360" w:lineRule="auto"/>
        <w:jc w:val="both"/>
        <w:rPr>
          <w:sz w:val="26"/>
          <w:szCs w:val="26"/>
        </w:rPr>
      </w:pPr>
    </w:p>
    <w:p w:rsidR="00F50E3A" w:rsidRPr="00C014B3" w:rsidRDefault="00F258B0" w:rsidP="00C014B3">
      <w:pPr>
        <w:spacing w:line="360" w:lineRule="auto"/>
        <w:jc w:val="both"/>
        <w:rPr>
          <w:sz w:val="26"/>
          <w:szCs w:val="26"/>
        </w:rPr>
      </w:pPr>
      <w:r w:rsidRPr="00C014B3">
        <w:rPr>
          <w:sz w:val="26"/>
          <w:szCs w:val="26"/>
        </w:rPr>
        <w:t>[48]</w:t>
      </w:r>
      <w:r w:rsidRPr="00C014B3">
        <w:rPr>
          <w:sz w:val="26"/>
          <w:szCs w:val="26"/>
        </w:rPr>
        <w:tab/>
        <w:t xml:space="preserve">In addition there is no evidence that the accused was provoked or that he was acting in self-defence.  He stabbed not only the deceased </w:t>
      </w:r>
      <w:r w:rsidR="004D3900">
        <w:rPr>
          <w:sz w:val="26"/>
          <w:szCs w:val="26"/>
        </w:rPr>
        <w:t xml:space="preserve">on whom he </w:t>
      </w:r>
      <w:r w:rsidRPr="00C014B3">
        <w:rPr>
          <w:sz w:val="26"/>
          <w:szCs w:val="26"/>
        </w:rPr>
        <w:t xml:space="preserve">inflicted multiple fatal injuries, but, he also stabbed PW1 and PW2.  His conduct shows that the offences were premeditated, starting with PW1 who was naked and asleep as well as PW2 who was    </w:t>
      </w:r>
      <w:r w:rsidR="004D3C8B" w:rsidRPr="00C014B3">
        <w:rPr>
          <w:sz w:val="26"/>
          <w:szCs w:val="26"/>
        </w:rPr>
        <w:t>fetching the gate keys to rush PW1 to hospital.</w:t>
      </w:r>
    </w:p>
    <w:p w:rsidR="00990876" w:rsidRPr="00C014B3" w:rsidRDefault="00990876" w:rsidP="00C014B3">
      <w:pPr>
        <w:spacing w:line="360" w:lineRule="auto"/>
        <w:jc w:val="both"/>
        <w:rPr>
          <w:sz w:val="26"/>
          <w:szCs w:val="26"/>
        </w:rPr>
      </w:pPr>
    </w:p>
    <w:p w:rsidR="005F47B3" w:rsidRPr="00C014B3" w:rsidRDefault="00990876" w:rsidP="00C014B3">
      <w:pPr>
        <w:spacing w:line="360" w:lineRule="auto"/>
        <w:jc w:val="both"/>
        <w:rPr>
          <w:sz w:val="26"/>
          <w:szCs w:val="26"/>
        </w:rPr>
      </w:pPr>
      <w:r w:rsidRPr="00C014B3">
        <w:rPr>
          <w:sz w:val="26"/>
          <w:szCs w:val="26"/>
        </w:rPr>
        <w:t>[49]</w:t>
      </w:r>
      <w:r w:rsidRPr="00C014B3">
        <w:rPr>
          <w:sz w:val="26"/>
          <w:szCs w:val="26"/>
        </w:rPr>
        <w:tab/>
        <w:t xml:space="preserve">Both Murder and Attempted Murder requires </w:t>
      </w:r>
      <w:proofErr w:type="spellStart"/>
      <w:r w:rsidRPr="00C014B3">
        <w:rPr>
          <w:i/>
          <w:sz w:val="26"/>
          <w:szCs w:val="26"/>
        </w:rPr>
        <w:t>mens</w:t>
      </w:r>
      <w:proofErr w:type="spellEnd"/>
      <w:r w:rsidRPr="00C014B3">
        <w:rPr>
          <w:i/>
          <w:sz w:val="26"/>
          <w:szCs w:val="26"/>
        </w:rPr>
        <w:t xml:space="preserve"> </w:t>
      </w:r>
      <w:proofErr w:type="spellStart"/>
      <w:r w:rsidRPr="00C014B3">
        <w:rPr>
          <w:i/>
          <w:sz w:val="26"/>
          <w:szCs w:val="26"/>
        </w:rPr>
        <w:t>rea</w:t>
      </w:r>
      <w:proofErr w:type="spellEnd"/>
      <w:r w:rsidRPr="00C014B3">
        <w:rPr>
          <w:sz w:val="26"/>
          <w:szCs w:val="26"/>
        </w:rPr>
        <w:t xml:space="preserve"> in the form of intention.  In the case of </w:t>
      </w:r>
      <w:r w:rsidRPr="00C014B3">
        <w:rPr>
          <w:i/>
          <w:sz w:val="26"/>
          <w:szCs w:val="26"/>
        </w:rPr>
        <w:t xml:space="preserve">Rex v. </w:t>
      </w:r>
      <w:proofErr w:type="spellStart"/>
      <w:r w:rsidRPr="00C014B3">
        <w:rPr>
          <w:i/>
          <w:sz w:val="26"/>
          <w:szCs w:val="26"/>
        </w:rPr>
        <w:t>Heubsch</w:t>
      </w:r>
      <w:proofErr w:type="spellEnd"/>
      <w:r w:rsidRPr="00C014B3">
        <w:rPr>
          <w:sz w:val="26"/>
          <w:szCs w:val="26"/>
        </w:rPr>
        <w:t xml:space="preserve"> 1953 (2) SA 561 (A) at 561 </w:t>
      </w:r>
      <w:r w:rsidRPr="00C014B3">
        <w:rPr>
          <w:i/>
          <w:sz w:val="26"/>
          <w:szCs w:val="26"/>
        </w:rPr>
        <w:t>Schreiner JA</w:t>
      </w:r>
      <w:r w:rsidRPr="00C014B3">
        <w:rPr>
          <w:sz w:val="26"/>
          <w:szCs w:val="26"/>
        </w:rPr>
        <w:t xml:space="preserve"> held that in order to support a conviction for Attempted Murder there need not be a purpose to kill proved as an actual fact; it is sufficient if there is an appreciation that there is some </w:t>
      </w:r>
      <w:r w:rsidRPr="00C014B3">
        <w:rPr>
          <w:sz w:val="26"/>
          <w:szCs w:val="26"/>
        </w:rPr>
        <w:lastRenderedPageBreak/>
        <w:t xml:space="preserve">risk to life involved in the </w:t>
      </w:r>
      <w:r w:rsidR="009B1C6B" w:rsidRPr="00C014B3">
        <w:rPr>
          <w:sz w:val="26"/>
          <w:szCs w:val="26"/>
        </w:rPr>
        <w:t>action contemplated</w:t>
      </w:r>
      <w:r w:rsidRPr="00C014B3">
        <w:rPr>
          <w:sz w:val="26"/>
          <w:szCs w:val="26"/>
        </w:rPr>
        <w:t xml:space="preserve"> coupled with recklessness as to whether or not the risk is fulfilled in death.  This </w:t>
      </w:r>
      <w:r w:rsidR="005F47B3" w:rsidRPr="00C014B3">
        <w:rPr>
          <w:sz w:val="26"/>
          <w:szCs w:val="26"/>
        </w:rPr>
        <w:t>case was approved and followed by the court of Appeal of Swaziland</w:t>
      </w:r>
      <w:r w:rsidR="004D3900">
        <w:rPr>
          <w:sz w:val="26"/>
          <w:szCs w:val="26"/>
        </w:rPr>
        <w:t>,</w:t>
      </w:r>
      <w:r w:rsidR="005F47B3" w:rsidRPr="00C014B3">
        <w:rPr>
          <w:sz w:val="26"/>
          <w:szCs w:val="26"/>
        </w:rPr>
        <w:t xml:space="preserve"> as it then was</w:t>
      </w:r>
      <w:r w:rsidR="004D3900">
        <w:rPr>
          <w:sz w:val="26"/>
          <w:szCs w:val="26"/>
        </w:rPr>
        <w:t>,</w:t>
      </w:r>
      <w:r w:rsidR="005F47B3" w:rsidRPr="00C014B3">
        <w:rPr>
          <w:sz w:val="26"/>
          <w:szCs w:val="26"/>
        </w:rPr>
        <w:t xml:space="preserve"> in the case of </w:t>
      </w:r>
      <w:proofErr w:type="spellStart"/>
      <w:r w:rsidR="005F47B3" w:rsidRPr="00C014B3">
        <w:rPr>
          <w:i/>
          <w:sz w:val="26"/>
          <w:szCs w:val="26"/>
        </w:rPr>
        <w:t>Henwood</w:t>
      </w:r>
      <w:proofErr w:type="spellEnd"/>
      <w:r w:rsidR="005F47B3" w:rsidRPr="00C014B3">
        <w:rPr>
          <w:i/>
          <w:sz w:val="26"/>
          <w:szCs w:val="26"/>
        </w:rPr>
        <w:t xml:space="preserve"> Thornton v. Rex</w:t>
      </w:r>
      <w:r w:rsidR="005F47B3" w:rsidRPr="00C014B3">
        <w:rPr>
          <w:sz w:val="26"/>
          <w:szCs w:val="26"/>
        </w:rPr>
        <w:t xml:space="preserve"> 1987 -1995 SLR 271 at 273.  However, in the present case the two offences were premeditated.</w:t>
      </w:r>
    </w:p>
    <w:p w:rsidR="005F47B3" w:rsidRPr="00C014B3" w:rsidRDefault="005F47B3" w:rsidP="00C014B3">
      <w:pPr>
        <w:spacing w:line="360" w:lineRule="auto"/>
        <w:jc w:val="both"/>
        <w:rPr>
          <w:sz w:val="26"/>
          <w:szCs w:val="26"/>
        </w:rPr>
      </w:pPr>
    </w:p>
    <w:p w:rsidR="00990876" w:rsidRPr="00C014B3" w:rsidRDefault="005F47B3" w:rsidP="00C014B3">
      <w:pPr>
        <w:spacing w:line="360" w:lineRule="auto"/>
        <w:jc w:val="both"/>
        <w:rPr>
          <w:sz w:val="26"/>
          <w:szCs w:val="26"/>
        </w:rPr>
      </w:pPr>
      <w:r w:rsidRPr="00C014B3">
        <w:rPr>
          <w:sz w:val="26"/>
          <w:szCs w:val="26"/>
        </w:rPr>
        <w:t>[50]</w:t>
      </w:r>
      <w:r w:rsidRPr="00C014B3">
        <w:rPr>
          <w:sz w:val="26"/>
          <w:szCs w:val="26"/>
        </w:rPr>
        <w:tab/>
      </w:r>
      <w:r w:rsidR="00331375" w:rsidRPr="00C014B3">
        <w:rPr>
          <w:sz w:val="26"/>
          <w:szCs w:val="26"/>
        </w:rPr>
        <w:t>Accordingly</w:t>
      </w:r>
      <w:r w:rsidRPr="00C014B3">
        <w:rPr>
          <w:sz w:val="26"/>
          <w:szCs w:val="26"/>
        </w:rPr>
        <w:t>, I convict the accused as charged</w:t>
      </w:r>
      <w:r w:rsidR="004D3900">
        <w:rPr>
          <w:sz w:val="26"/>
          <w:szCs w:val="26"/>
        </w:rPr>
        <w:t>.  I am unable to find</w:t>
      </w:r>
      <w:r w:rsidRPr="00C014B3">
        <w:rPr>
          <w:sz w:val="26"/>
          <w:szCs w:val="26"/>
        </w:rPr>
        <w:t xml:space="preserve"> extenuating circumstances in this matter.  The defence submitted two grounds </w:t>
      </w:r>
      <w:r w:rsidR="00331375" w:rsidRPr="00C014B3">
        <w:rPr>
          <w:sz w:val="26"/>
          <w:szCs w:val="26"/>
        </w:rPr>
        <w:t>as constituting extenuating circumstances, namely, youthfulness as well as provocation.  As stated in the preceding paragraphs, there is no evidence of provocation.  With regard to youthfulness, it is trite law that youth alone cannot be an extenuating circumstance unless it is combined with other factors</w:t>
      </w:r>
      <w:r w:rsidR="002727FD">
        <w:rPr>
          <w:sz w:val="26"/>
          <w:szCs w:val="26"/>
        </w:rPr>
        <w:t xml:space="preserve"> which have a bearing on the moral blameworthiness of the accused</w:t>
      </w:r>
      <w:r w:rsidR="00331375" w:rsidRPr="00C014B3">
        <w:rPr>
          <w:sz w:val="26"/>
          <w:szCs w:val="26"/>
        </w:rPr>
        <w:t xml:space="preserve">; however, it has to be shown that the factors cumulatively had an effect on the accused’s state of mind in doing what he did.  See the case of </w:t>
      </w:r>
      <w:r w:rsidR="00331375" w:rsidRPr="00645606">
        <w:rPr>
          <w:i/>
          <w:sz w:val="26"/>
          <w:szCs w:val="26"/>
        </w:rPr>
        <w:t>Nkosi Sifiso v. Rex</w:t>
      </w:r>
      <w:r w:rsidR="00331375" w:rsidRPr="00C014B3">
        <w:rPr>
          <w:sz w:val="26"/>
          <w:szCs w:val="26"/>
        </w:rPr>
        <w:t xml:space="preserve"> 1987-1995 (4) SLR 303 at 309 F (HC); </w:t>
      </w:r>
      <w:proofErr w:type="spellStart"/>
      <w:r w:rsidR="00331375" w:rsidRPr="00C014B3">
        <w:rPr>
          <w:i/>
          <w:sz w:val="26"/>
          <w:szCs w:val="26"/>
        </w:rPr>
        <w:t>Rennie</w:t>
      </w:r>
      <w:proofErr w:type="spellEnd"/>
      <w:r w:rsidR="00331375" w:rsidRPr="00C014B3">
        <w:rPr>
          <w:i/>
          <w:sz w:val="26"/>
          <w:szCs w:val="26"/>
        </w:rPr>
        <w:t xml:space="preserve"> Bernard v. Rex</w:t>
      </w:r>
      <w:r w:rsidR="00331375" w:rsidRPr="00C014B3">
        <w:rPr>
          <w:sz w:val="26"/>
          <w:szCs w:val="26"/>
        </w:rPr>
        <w:t xml:space="preserve"> 1987-1995 (1) SLR 201 at 207h (CA); </w:t>
      </w:r>
      <w:proofErr w:type="spellStart"/>
      <w:r w:rsidR="00331375" w:rsidRPr="00C014B3">
        <w:rPr>
          <w:i/>
          <w:sz w:val="26"/>
          <w:szCs w:val="26"/>
        </w:rPr>
        <w:t>Mbhamali</w:t>
      </w:r>
      <w:proofErr w:type="spellEnd"/>
      <w:r w:rsidR="00331375" w:rsidRPr="00C014B3">
        <w:rPr>
          <w:i/>
          <w:sz w:val="26"/>
          <w:szCs w:val="26"/>
        </w:rPr>
        <w:t xml:space="preserve"> v. Rex</w:t>
      </w:r>
      <w:r w:rsidR="00331375" w:rsidRPr="00C014B3">
        <w:rPr>
          <w:sz w:val="26"/>
          <w:szCs w:val="26"/>
        </w:rPr>
        <w:t xml:space="preserve"> 1987-1995 (3) SLR 58 at 62h (CA).</w:t>
      </w:r>
    </w:p>
    <w:p w:rsidR="001E75EE" w:rsidRPr="00C014B3" w:rsidRDefault="001E75EE" w:rsidP="00C014B3">
      <w:pPr>
        <w:spacing w:line="360" w:lineRule="auto"/>
        <w:jc w:val="both"/>
        <w:rPr>
          <w:sz w:val="26"/>
          <w:szCs w:val="26"/>
        </w:rPr>
      </w:pPr>
    </w:p>
    <w:p w:rsidR="001E75EE" w:rsidRPr="00C014B3" w:rsidRDefault="001E75EE" w:rsidP="00C014B3">
      <w:pPr>
        <w:spacing w:line="360" w:lineRule="auto"/>
        <w:jc w:val="both"/>
        <w:rPr>
          <w:sz w:val="26"/>
          <w:szCs w:val="26"/>
        </w:rPr>
      </w:pPr>
      <w:r w:rsidRPr="00C014B3">
        <w:rPr>
          <w:sz w:val="26"/>
          <w:szCs w:val="26"/>
        </w:rPr>
        <w:t>[51]</w:t>
      </w:r>
      <w:r w:rsidRPr="00C014B3">
        <w:rPr>
          <w:sz w:val="26"/>
          <w:szCs w:val="26"/>
        </w:rPr>
        <w:tab/>
        <w:t xml:space="preserve">In mitigation the defence submitted that he was a first offender; he was fifteen years of age; that he admitted stabbing the deceased and Stanley </w:t>
      </w:r>
      <w:proofErr w:type="spellStart"/>
      <w:r w:rsidRPr="00C014B3">
        <w:rPr>
          <w:sz w:val="26"/>
          <w:szCs w:val="26"/>
        </w:rPr>
        <w:t>Nel</w:t>
      </w:r>
      <w:proofErr w:type="spellEnd"/>
      <w:r w:rsidRPr="00C014B3">
        <w:rPr>
          <w:sz w:val="26"/>
          <w:szCs w:val="26"/>
        </w:rPr>
        <w:t>; he was co-operative with the police during investigations; and that he was remorseful for committing the offence.</w:t>
      </w:r>
    </w:p>
    <w:p w:rsidR="001E75EE" w:rsidRPr="00C014B3" w:rsidRDefault="001E75EE" w:rsidP="00C014B3">
      <w:pPr>
        <w:spacing w:line="360" w:lineRule="auto"/>
        <w:jc w:val="both"/>
        <w:rPr>
          <w:sz w:val="26"/>
          <w:szCs w:val="26"/>
        </w:rPr>
      </w:pPr>
    </w:p>
    <w:p w:rsidR="001E75EE" w:rsidRPr="00C014B3" w:rsidRDefault="001E75EE" w:rsidP="00C014B3">
      <w:pPr>
        <w:spacing w:line="360" w:lineRule="auto"/>
        <w:jc w:val="both"/>
        <w:rPr>
          <w:sz w:val="26"/>
          <w:szCs w:val="26"/>
        </w:rPr>
      </w:pPr>
      <w:r w:rsidRPr="00C014B3">
        <w:rPr>
          <w:sz w:val="26"/>
          <w:szCs w:val="26"/>
        </w:rPr>
        <w:t>[52]</w:t>
      </w:r>
      <w:r w:rsidRPr="00C014B3">
        <w:rPr>
          <w:sz w:val="26"/>
          <w:szCs w:val="26"/>
        </w:rPr>
        <w:tab/>
        <w:t xml:space="preserve">In aggravation of sentence the Crown submitted that the accused </w:t>
      </w:r>
      <w:r w:rsidR="008D3BCB" w:rsidRPr="00C014B3">
        <w:rPr>
          <w:sz w:val="26"/>
          <w:szCs w:val="26"/>
        </w:rPr>
        <w:t>used a</w:t>
      </w:r>
      <w:r w:rsidRPr="00C014B3">
        <w:rPr>
          <w:sz w:val="26"/>
          <w:szCs w:val="26"/>
        </w:rPr>
        <w:t xml:space="preserve"> dangerous weapon to commit the offences, that the deceased had not provoked him, that the deceased was her breadwinner providing him with shelter, food, education and all necessities of life.</w:t>
      </w:r>
    </w:p>
    <w:p w:rsidR="001E75EE" w:rsidRPr="00C014B3" w:rsidRDefault="001E75EE" w:rsidP="00C014B3">
      <w:pPr>
        <w:spacing w:line="360" w:lineRule="auto"/>
        <w:jc w:val="both"/>
        <w:rPr>
          <w:sz w:val="26"/>
          <w:szCs w:val="26"/>
        </w:rPr>
      </w:pPr>
    </w:p>
    <w:p w:rsidR="001E75EE" w:rsidRPr="00C014B3" w:rsidRDefault="001E75EE" w:rsidP="00C014B3">
      <w:pPr>
        <w:spacing w:line="360" w:lineRule="auto"/>
        <w:jc w:val="both"/>
        <w:rPr>
          <w:sz w:val="26"/>
          <w:szCs w:val="26"/>
        </w:rPr>
      </w:pPr>
      <w:r w:rsidRPr="00C014B3">
        <w:rPr>
          <w:sz w:val="26"/>
          <w:szCs w:val="26"/>
        </w:rPr>
        <w:t>[53]</w:t>
      </w:r>
      <w:r w:rsidRPr="00C014B3">
        <w:rPr>
          <w:sz w:val="26"/>
          <w:szCs w:val="26"/>
        </w:rPr>
        <w:tab/>
      </w:r>
      <w:r w:rsidR="008D3BCB" w:rsidRPr="00C014B3">
        <w:rPr>
          <w:sz w:val="26"/>
          <w:szCs w:val="26"/>
        </w:rPr>
        <w:t>In</w:t>
      </w:r>
      <w:r w:rsidRPr="00C014B3">
        <w:rPr>
          <w:sz w:val="26"/>
          <w:szCs w:val="26"/>
        </w:rPr>
        <w:t xml:space="preserve"> arriving at the appropriate sentence, I will consider the triad, that is, the personal circumstances of </w:t>
      </w:r>
      <w:r w:rsidR="002727FD">
        <w:rPr>
          <w:sz w:val="26"/>
          <w:szCs w:val="26"/>
        </w:rPr>
        <w:t xml:space="preserve">the </w:t>
      </w:r>
      <w:r w:rsidRPr="00C014B3">
        <w:rPr>
          <w:sz w:val="26"/>
          <w:szCs w:val="26"/>
        </w:rPr>
        <w:t>accused</w:t>
      </w:r>
      <w:r w:rsidR="002727FD">
        <w:rPr>
          <w:sz w:val="26"/>
          <w:szCs w:val="26"/>
        </w:rPr>
        <w:t>,</w:t>
      </w:r>
      <w:r w:rsidRPr="00C014B3">
        <w:rPr>
          <w:sz w:val="26"/>
          <w:szCs w:val="26"/>
        </w:rPr>
        <w:t xml:space="preserve"> the interests of society as well as the seriousness of the offences for which the accused has been convicted.  I agree with the </w:t>
      </w:r>
      <w:r w:rsidRPr="00C014B3">
        <w:rPr>
          <w:sz w:val="26"/>
          <w:szCs w:val="26"/>
        </w:rPr>
        <w:lastRenderedPageBreak/>
        <w:t xml:space="preserve">Crown that </w:t>
      </w:r>
      <w:r w:rsidR="002727FD">
        <w:rPr>
          <w:sz w:val="26"/>
          <w:szCs w:val="26"/>
        </w:rPr>
        <w:t xml:space="preserve">the </w:t>
      </w:r>
      <w:r w:rsidRPr="00C014B3">
        <w:rPr>
          <w:sz w:val="26"/>
          <w:szCs w:val="26"/>
        </w:rPr>
        <w:t xml:space="preserve">aggravating factors exist in this matter </w:t>
      </w:r>
      <w:r w:rsidR="00E40CDC" w:rsidRPr="00C014B3">
        <w:rPr>
          <w:sz w:val="26"/>
          <w:szCs w:val="26"/>
        </w:rPr>
        <w:t xml:space="preserve">on the grounds advanced by the Crown and that society expects the Courts to impose such sentences which are commensurate with the seriousness of the offence.  </w:t>
      </w:r>
      <w:r w:rsidR="00E40CDC" w:rsidRPr="00C014B3">
        <w:rPr>
          <w:i/>
          <w:sz w:val="26"/>
          <w:szCs w:val="26"/>
        </w:rPr>
        <w:t>Holmes</w:t>
      </w:r>
      <w:r w:rsidR="00E40CDC" w:rsidRPr="00C014B3">
        <w:rPr>
          <w:sz w:val="26"/>
          <w:szCs w:val="26"/>
        </w:rPr>
        <w:t xml:space="preserve"> </w:t>
      </w:r>
      <w:r w:rsidR="00E40CDC" w:rsidRPr="00C014B3">
        <w:rPr>
          <w:i/>
          <w:sz w:val="26"/>
          <w:szCs w:val="26"/>
        </w:rPr>
        <w:t>JA</w:t>
      </w:r>
      <w:r w:rsidR="00E40CDC" w:rsidRPr="00C014B3">
        <w:rPr>
          <w:sz w:val="26"/>
          <w:szCs w:val="26"/>
        </w:rPr>
        <w:t xml:space="preserve"> in the case of </w:t>
      </w:r>
      <w:r w:rsidR="008D3BCB" w:rsidRPr="00C014B3">
        <w:rPr>
          <w:i/>
          <w:sz w:val="26"/>
          <w:szCs w:val="26"/>
        </w:rPr>
        <w:t xml:space="preserve">S. v. </w:t>
      </w:r>
      <w:proofErr w:type="spellStart"/>
      <w:r w:rsidR="008D3BCB" w:rsidRPr="00C014B3">
        <w:rPr>
          <w:i/>
          <w:sz w:val="26"/>
          <w:szCs w:val="26"/>
        </w:rPr>
        <w:t>Kumalo</w:t>
      </w:r>
      <w:proofErr w:type="spellEnd"/>
      <w:r w:rsidR="008D3BCB" w:rsidRPr="00C014B3">
        <w:rPr>
          <w:sz w:val="26"/>
          <w:szCs w:val="26"/>
        </w:rPr>
        <w:t xml:space="preserve"> 1973 (3) SA 697 (AD) at 698A stated that punishment must fit the criminal as well as the crime, be fair to society, and be blended with a measure of mercy according to the circumstances.</w:t>
      </w:r>
    </w:p>
    <w:p w:rsidR="00331375" w:rsidRPr="00C014B3" w:rsidRDefault="00331375" w:rsidP="00C014B3">
      <w:pPr>
        <w:spacing w:line="360" w:lineRule="auto"/>
        <w:jc w:val="both"/>
        <w:rPr>
          <w:sz w:val="26"/>
          <w:szCs w:val="26"/>
        </w:rPr>
      </w:pPr>
    </w:p>
    <w:p w:rsidR="00C014B3" w:rsidRDefault="00C014B3" w:rsidP="00C014B3">
      <w:pPr>
        <w:spacing w:line="360" w:lineRule="auto"/>
        <w:jc w:val="both"/>
        <w:rPr>
          <w:sz w:val="26"/>
          <w:szCs w:val="26"/>
        </w:rPr>
      </w:pPr>
      <w:r w:rsidRPr="00C014B3">
        <w:rPr>
          <w:sz w:val="26"/>
          <w:szCs w:val="26"/>
        </w:rPr>
        <w:t>[54]</w:t>
      </w:r>
      <w:r w:rsidRPr="00C014B3">
        <w:rPr>
          <w:sz w:val="26"/>
          <w:szCs w:val="26"/>
        </w:rPr>
        <w:tab/>
        <w:t xml:space="preserve">The accused is a young man of nineteen years of age who should be given </w:t>
      </w:r>
      <w:r w:rsidR="002727FD">
        <w:rPr>
          <w:sz w:val="26"/>
          <w:szCs w:val="26"/>
        </w:rPr>
        <w:t xml:space="preserve">a </w:t>
      </w:r>
      <w:r w:rsidRPr="00C014B3">
        <w:rPr>
          <w:sz w:val="26"/>
          <w:szCs w:val="26"/>
        </w:rPr>
        <w:t>second chance in life for purposes of rehabilitation.  He is also a first offender</w:t>
      </w:r>
      <w:r w:rsidR="007B3D5E">
        <w:rPr>
          <w:sz w:val="26"/>
          <w:szCs w:val="26"/>
        </w:rPr>
        <w:t>.</w:t>
      </w:r>
      <w:r w:rsidRPr="00C014B3">
        <w:rPr>
          <w:sz w:val="26"/>
          <w:szCs w:val="26"/>
        </w:rPr>
        <w:t xml:space="preserve"> </w:t>
      </w:r>
      <w:r w:rsidR="007B3D5E">
        <w:rPr>
          <w:sz w:val="26"/>
          <w:szCs w:val="26"/>
        </w:rPr>
        <w:t>A</w:t>
      </w:r>
      <w:r w:rsidRPr="00C014B3">
        <w:rPr>
          <w:sz w:val="26"/>
          <w:szCs w:val="26"/>
        </w:rPr>
        <w:t>ccordingly, a sentence of twenty five years imprisonment for murder and nine years for attempted murder would be appropriate in the circumstances.  The two sentences will run concurrently with effect from the date of arrest on the 30</w:t>
      </w:r>
      <w:r w:rsidRPr="00C014B3">
        <w:rPr>
          <w:sz w:val="26"/>
          <w:szCs w:val="26"/>
          <w:vertAlign w:val="superscript"/>
        </w:rPr>
        <w:t>th</w:t>
      </w:r>
      <w:r w:rsidRPr="00C014B3">
        <w:rPr>
          <w:sz w:val="26"/>
          <w:szCs w:val="26"/>
        </w:rPr>
        <w:t xml:space="preserve"> January 2009.</w:t>
      </w:r>
    </w:p>
    <w:p w:rsidR="00E11C30" w:rsidRDefault="00E11C30" w:rsidP="00C014B3">
      <w:pPr>
        <w:spacing w:line="360" w:lineRule="auto"/>
        <w:jc w:val="both"/>
        <w:rPr>
          <w:sz w:val="26"/>
          <w:szCs w:val="26"/>
        </w:rPr>
      </w:pPr>
    </w:p>
    <w:p w:rsidR="00E11C30" w:rsidRDefault="00E11C30" w:rsidP="00E11C30">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11C30" w:rsidRDefault="00E11C30" w:rsidP="00C014B3">
      <w:pPr>
        <w:spacing w:line="360" w:lineRule="auto"/>
        <w:jc w:val="both"/>
        <w:rPr>
          <w:sz w:val="26"/>
          <w:szCs w:val="26"/>
        </w:rPr>
      </w:pPr>
    </w:p>
    <w:p w:rsidR="00E11C30" w:rsidRDefault="00D678DC" w:rsidP="00C014B3">
      <w:pPr>
        <w:spacing w:line="360" w:lineRule="auto"/>
        <w:jc w:val="both"/>
        <w:rPr>
          <w:sz w:val="26"/>
          <w:szCs w:val="26"/>
        </w:rPr>
      </w:pPr>
      <w:r>
        <w:rPr>
          <w:noProof/>
          <w:sz w:val="26"/>
          <w:szCs w:val="26"/>
        </w:rPr>
        <w:pict>
          <v:line id="_x0000_s1028" style="position:absolute;left:0;text-align:left;z-index:251663360" from="252pt,15.1pt" to="396pt,15.1pt"/>
        </w:pict>
      </w:r>
    </w:p>
    <w:p w:rsidR="00E11C30" w:rsidRPr="00296034" w:rsidRDefault="00E11C30" w:rsidP="00E11C30">
      <w:pPr>
        <w:spacing w:line="360" w:lineRule="auto"/>
        <w:ind w:left="4320" w:firstLine="720"/>
        <w:jc w:val="both"/>
        <w:rPr>
          <w:sz w:val="26"/>
          <w:szCs w:val="26"/>
        </w:rPr>
      </w:pPr>
      <w:r w:rsidRPr="00296034">
        <w:rPr>
          <w:sz w:val="26"/>
          <w:szCs w:val="26"/>
        </w:rPr>
        <w:t>M.C.B. MAPHALALA</w:t>
      </w:r>
    </w:p>
    <w:p w:rsidR="00E11C30" w:rsidRPr="00296034" w:rsidRDefault="00E11C30" w:rsidP="00E11C30">
      <w:pPr>
        <w:spacing w:line="360" w:lineRule="auto"/>
        <w:ind w:left="720" w:hanging="720"/>
        <w:jc w:val="both"/>
        <w:rPr>
          <w:sz w:val="26"/>
          <w:szCs w:val="26"/>
        </w:rPr>
      </w:pPr>
      <w:r w:rsidRPr="00296034">
        <w:rPr>
          <w:sz w:val="26"/>
          <w:szCs w:val="26"/>
        </w:rPr>
        <w:tab/>
      </w:r>
      <w:r w:rsidRPr="00296034">
        <w:rPr>
          <w:sz w:val="26"/>
          <w:szCs w:val="26"/>
        </w:rPr>
        <w:tab/>
      </w:r>
      <w:r w:rsidRPr="00296034">
        <w:rPr>
          <w:sz w:val="26"/>
          <w:szCs w:val="26"/>
        </w:rPr>
        <w:tab/>
      </w:r>
      <w:r w:rsidRPr="00296034">
        <w:rPr>
          <w:sz w:val="26"/>
          <w:szCs w:val="26"/>
        </w:rPr>
        <w:tab/>
      </w:r>
      <w:r w:rsidRPr="00296034">
        <w:rPr>
          <w:sz w:val="26"/>
          <w:szCs w:val="26"/>
        </w:rPr>
        <w:tab/>
      </w:r>
      <w:r w:rsidRPr="00296034">
        <w:rPr>
          <w:sz w:val="26"/>
          <w:szCs w:val="26"/>
        </w:rPr>
        <w:tab/>
      </w:r>
      <w:r w:rsidRPr="00296034">
        <w:rPr>
          <w:sz w:val="26"/>
          <w:szCs w:val="26"/>
        </w:rPr>
        <w:tab/>
      </w:r>
      <w:r>
        <w:rPr>
          <w:sz w:val="26"/>
          <w:szCs w:val="26"/>
        </w:rPr>
        <w:t>JUDGE OF THE HIGH COURT</w:t>
      </w:r>
    </w:p>
    <w:p w:rsidR="00E11C30" w:rsidRDefault="00E11C30" w:rsidP="00E11C30"/>
    <w:p w:rsidR="00E11C30" w:rsidRDefault="00E11C30" w:rsidP="00E11C30"/>
    <w:p w:rsidR="00E11C30" w:rsidRDefault="00E11C30" w:rsidP="00E11C30">
      <w:r>
        <w:t>For Crown</w:t>
      </w:r>
      <w:r>
        <w:tab/>
      </w:r>
      <w:r>
        <w:tab/>
      </w:r>
      <w:r>
        <w:tab/>
      </w:r>
      <w:r>
        <w:tab/>
      </w:r>
      <w:r>
        <w:tab/>
      </w:r>
      <w:r w:rsidR="00A55FA5">
        <w:t>Senior Crown Counsel Brian Magagula</w:t>
      </w:r>
    </w:p>
    <w:p w:rsidR="00E11C30" w:rsidRDefault="00E11C30" w:rsidP="00E11C30">
      <w:r>
        <w:t>For  Defence</w:t>
      </w:r>
      <w:r>
        <w:tab/>
      </w:r>
      <w:r>
        <w:tab/>
      </w:r>
      <w:r>
        <w:tab/>
      </w:r>
      <w:r>
        <w:tab/>
      </w:r>
      <w:r>
        <w:tab/>
        <w:t>Attorney</w:t>
      </w:r>
      <w:r w:rsidR="00A55FA5">
        <w:t xml:space="preserve"> Justice Mzizi</w:t>
      </w:r>
    </w:p>
    <w:p w:rsidR="00E11C30" w:rsidRPr="006E0683" w:rsidRDefault="00E11C30" w:rsidP="00E11C30"/>
    <w:p w:rsidR="00E11C30" w:rsidRDefault="00E11C30" w:rsidP="00C014B3">
      <w:pPr>
        <w:spacing w:line="360" w:lineRule="auto"/>
        <w:jc w:val="both"/>
        <w:rPr>
          <w:sz w:val="26"/>
          <w:szCs w:val="26"/>
        </w:rPr>
      </w:pPr>
    </w:p>
    <w:p w:rsidR="00E11C30" w:rsidRPr="00C014B3" w:rsidRDefault="00E11C30" w:rsidP="00C014B3">
      <w:pPr>
        <w:spacing w:line="360" w:lineRule="auto"/>
        <w:jc w:val="both"/>
        <w:rPr>
          <w:sz w:val="26"/>
          <w:szCs w:val="26"/>
        </w:rPr>
      </w:pPr>
    </w:p>
    <w:sectPr w:rsidR="00E11C30" w:rsidRPr="00C014B3" w:rsidSect="009A2B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DC" w:rsidRDefault="00D678DC" w:rsidP="00C1658D">
      <w:r>
        <w:separator/>
      </w:r>
    </w:p>
  </w:endnote>
  <w:endnote w:type="continuationSeparator" w:id="0">
    <w:p w:rsidR="00D678DC" w:rsidRDefault="00D678DC" w:rsidP="00C1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889"/>
      <w:docPartObj>
        <w:docPartGallery w:val="Page Numbers (Bottom of Page)"/>
        <w:docPartUnique/>
      </w:docPartObj>
    </w:sdtPr>
    <w:sdtEndPr/>
    <w:sdtContent>
      <w:p w:rsidR="002C65F3" w:rsidRDefault="00D678DC">
        <w:pPr>
          <w:pStyle w:val="Footer"/>
          <w:jc w:val="right"/>
        </w:pPr>
        <w:r>
          <w:fldChar w:fldCharType="begin"/>
        </w:r>
        <w:r>
          <w:instrText xml:space="preserve"> PAGE   \* MERGEFORMAT </w:instrText>
        </w:r>
        <w:r>
          <w:fldChar w:fldCharType="separate"/>
        </w:r>
        <w:r w:rsidR="00550B46">
          <w:rPr>
            <w:noProof/>
          </w:rPr>
          <w:t>1</w:t>
        </w:r>
        <w:r>
          <w:rPr>
            <w:noProof/>
          </w:rPr>
          <w:fldChar w:fldCharType="end"/>
        </w:r>
      </w:p>
    </w:sdtContent>
  </w:sdt>
  <w:p w:rsidR="002C65F3" w:rsidRDefault="002C6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DC" w:rsidRDefault="00D678DC" w:rsidP="00C1658D">
      <w:r>
        <w:separator/>
      </w:r>
    </w:p>
  </w:footnote>
  <w:footnote w:type="continuationSeparator" w:id="0">
    <w:p w:rsidR="00D678DC" w:rsidRDefault="00D678DC" w:rsidP="00C1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507"/>
    <w:rsid w:val="00037CEB"/>
    <w:rsid w:val="000638F4"/>
    <w:rsid w:val="000912C6"/>
    <w:rsid w:val="000D1F92"/>
    <w:rsid w:val="001E75EE"/>
    <w:rsid w:val="00257258"/>
    <w:rsid w:val="002727FD"/>
    <w:rsid w:val="002805E2"/>
    <w:rsid w:val="002855B2"/>
    <w:rsid w:val="00292507"/>
    <w:rsid w:val="002A3A72"/>
    <w:rsid w:val="002C65F3"/>
    <w:rsid w:val="002E0855"/>
    <w:rsid w:val="002F429D"/>
    <w:rsid w:val="00331375"/>
    <w:rsid w:val="00334047"/>
    <w:rsid w:val="003560AE"/>
    <w:rsid w:val="00424C47"/>
    <w:rsid w:val="004444BD"/>
    <w:rsid w:val="0045461D"/>
    <w:rsid w:val="004C44E7"/>
    <w:rsid w:val="004D3900"/>
    <w:rsid w:val="004D3C8B"/>
    <w:rsid w:val="005456F1"/>
    <w:rsid w:val="00550B46"/>
    <w:rsid w:val="00572E9A"/>
    <w:rsid w:val="005F47B3"/>
    <w:rsid w:val="005F4FD0"/>
    <w:rsid w:val="0064409A"/>
    <w:rsid w:val="00645606"/>
    <w:rsid w:val="00662398"/>
    <w:rsid w:val="00663681"/>
    <w:rsid w:val="006B7314"/>
    <w:rsid w:val="006C382A"/>
    <w:rsid w:val="006D6FE2"/>
    <w:rsid w:val="006F0261"/>
    <w:rsid w:val="007548D4"/>
    <w:rsid w:val="00761A81"/>
    <w:rsid w:val="00791B4E"/>
    <w:rsid w:val="007B3D5E"/>
    <w:rsid w:val="007D4F0F"/>
    <w:rsid w:val="0082333C"/>
    <w:rsid w:val="00842FF3"/>
    <w:rsid w:val="00861174"/>
    <w:rsid w:val="008B7D6E"/>
    <w:rsid w:val="008D3BCB"/>
    <w:rsid w:val="008E4090"/>
    <w:rsid w:val="00912D4A"/>
    <w:rsid w:val="009467A8"/>
    <w:rsid w:val="00990876"/>
    <w:rsid w:val="009A2BA6"/>
    <w:rsid w:val="009B1C6B"/>
    <w:rsid w:val="009C1DDB"/>
    <w:rsid w:val="009F46BA"/>
    <w:rsid w:val="00A22245"/>
    <w:rsid w:val="00A55FA5"/>
    <w:rsid w:val="00A706F0"/>
    <w:rsid w:val="00A76AEE"/>
    <w:rsid w:val="00A77922"/>
    <w:rsid w:val="00A918A5"/>
    <w:rsid w:val="00AC63B8"/>
    <w:rsid w:val="00AD4135"/>
    <w:rsid w:val="00AF3BFE"/>
    <w:rsid w:val="00B23A59"/>
    <w:rsid w:val="00BA5A2C"/>
    <w:rsid w:val="00BE1A14"/>
    <w:rsid w:val="00BF0AED"/>
    <w:rsid w:val="00C014B3"/>
    <w:rsid w:val="00C1658D"/>
    <w:rsid w:val="00C21F9A"/>
    <w:rsid w:val="00C356EB"/>
    <w:rsid w:val="00C45A08"/>
    <w:rsid w:val="00C678B6"/>
    <w:rsid w:val="00CA1661"/>
    <w:rsid w:val="00CC0AFC"/>
    <w:rsid w:val="00CC0C04"/>
    <w:rsid w:val="00CC2754"/>
    <w:rsid w:val="00CD16A2"/>
    <w:rsid w:val="00D678DC"/>
    <w:rsid w:val="00D91206"/>
    <w:rsid w:val="00DA64FD"/>
    <w:rsid w:val="00DD0F6C"/>
    <w:rsid w:val="00DF3FD9"/>
    <w:rsid w:val="00E11C30"/>
    <w:rsid w:val="00E16315"/>
    <w:rsid w:val="00E17E62"/>
    <w:rsid w:val="00E32F8E"/>
    <w:rsid w:val="00E40CDC"/>
    <w:rsid w:val="00E95F66"/>
    <w:rsid w:val="00EB197A"/>
    <w:rsid w:val="00EE2F1D"/>
    <w:rsid w:val="00F258B0"/>
    <w:rsid w:val="00F50E3A"/>
    <w:rsid w:val="00F65D06"/>
    <w:rsid w:val="00F85AA4"/>
    <w:rsid w:val="00FE0A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07"/>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22"/>
    <w:pPr>
      <w:ind w:left="720"/>
      <w:contextualSpacing/>
    </w:pPr>
  </w:style>
  <w:style w:type="paragraph" w:styleId="BalloonText">
    <w:name w:val="Balloon Text"/>
    <w:basedOn w:val="Normal"/>
    <w:link w:val="BalloonTextChar"/>
    <w:uiPriority w:val="99"/>
    <w:semiHidden/>
    <w:unhideWhenUsed/>
    <w:rsid w:val="00292507"/>
    <w:rPr>
      <w:rFonts w:ascii="Tahoma" w:hAnsi="Tahoma" w:cs="Tahoma"/>
      <w:sz w:val="16"/>
      <w:szCs w:val="16"/>
    </w:rPr>
  </w:style>
  <w:style w:type="character" w:customStyle="1" w:styleId="BalloonTextChar">
    <w:name w:val="Balloon Text Char"/>
    <w:basedOn w:val="DefaultParagraphFont"/>
    <w:link w:val="BalloonText"/>
    <w:uiPriority w:val="99"/>
    <w:semiHidden/>
    <w:rsid w:val="0029250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1658D"/>
    <w:pPr>
      <w:tabs>
        <w:tab w:val="center" w:pos="4513"/>
        <w:tab w:val="right" w:pos="9026"/>
      </w:tabs>
    </w:pPr>
  </w:style>
  <w:style w:type="character" w:customStyle="1" w:styleId="HeaderChar">
    <w:name w:val="Header Char"/>
    <w:basedOn w:val="DefaultParagraphFont"/>
    <w:link w:val="Header"/>
    <w:uiPriority w:val="99"/>
    <w:semiHidden/>
    <w:rsid w:val="00C1658D"/>
    <w:rPr>
      <w:rFonts w:eastAsia="Times New Roman"/>
      <w:sz w:val="24"/>
      <w:szCs w:val="24"/>
      <w:lang w:val="en-US"/>
    </w:rPr>
  </w:style>
  <w:style w:type="paragraph" w:styleId="Footer">
    <w:name w:val="footer"/>
    <w:basedOn w:val="Normal"/>
    <w:link w:val="FooterChar"/>
    <w:uiPriority w:val="99"/>
    <w:unhideWhenUsed/>
    <w:rsid w:val="00C1658D"/>
    <w:pPr>
      <w:tabs>
        <w:tab w:val="center" w:pos="4513"/>
        <w:tab w:val="right" w:pos="9026"/>
      </w:tabs>
    </w:pPr>
  </w:style>
  <w:style w:type="character" w:customStyle="1" w:styleId="FooterChar">
    <w:name w:val="Footer Char"/>
    <w:basedOn w:val="DefaultParagraphFont"/>
    <w:link w:val="Footer"/>
    <w:uiPriority w:val="99"/>
    <w:rsid w:val="00C1658D"/>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01BF-93B9-4DF2-BCF2-A4A9E3D8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53</cp:revision>
  <cp:lastPrinted>2012-10-18T12:10:00Z</cp:lastPrinted>
  <dcterms:created xsi:type="dcterms:W3CDTF">2012-10-03T08:59:00Z</dcterms:created>
  <dcterms:modified xsi:type="dcterms:W3CDTF">2012-10-18T12:10:00Z</dcterms:modified>
</cp:coreProperties>
</file>