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C4" w:rsidRDefault="008368C4" w:rsidP="008368C4">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8368C4" w:rsidRDefault="008368C4" w:rsidP="008368C4">
      <w:pPr>
        <w:spacing w:line="360" w:lineRule="auto"/>
        <w:contextualSpacing/>
        <w:jc w:val="center"/>
      </w:pPr>
    </w:p>
    <w:p w:rsidR="008368C4" w:rsidRDefault="008368C4" w:rsidP="008368C4">
      <w:pPr>
        <w:spacing w:line="360" w:lineRule="auto"/>
        <w:contextualSpacing/>
        <w:jc w:val="center"/>
        <w:outlineLvl w:val="0"/>
        <w:rPr>
          <w:rFonts w:ascii="Times New Roman" w:hAnsi="Times New Roman" w:cs="Times New Roman"/>
          <w:b/>
          <w:sz w:val="26"/>
          <w:szCs w:val="26"/>
        </w:rPr>
      </w:pPr>
    </w:p>
    <w:p w:rsidR="008368C4" w:rsidRDefault="008368C4" w:rsidP="008368C4">
      <w:pPr>
        <w:spacing w:line="36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8368C4" w:rsidRPr="003040DF" w:rsidRDefault="008368C4" w:rsidP="008368C4">
      <w:pPr>
        <w:spacing w:line="48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8368C4" w:rsidRPr="003040DF" w:rsidRDefault="008368C4" w:rsidP="008368C4">
      <w:pPr>
        <w:spacing w:line="240" w:lineRule="auto"/>
        <w:jc w:val="right"/>
        <w:outlineLvl w:val="0"/>
        <w:rPr>
          <w:rFonts w:ascii="Times New Roman" w:hAnsi="Times New Roman" w:cs="Times New Roman"/>
          <w:sz w:val="28"/>
          <w:szCs w:val="28"/>
        </w:rPr>
      </w:pPr>
    </w:p>
    <w:p w:rsidR="008368C4" w:rsidRPr="003040DF" w:rsidRDefault="008368C4" w:rsidP="00DD3E6F">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 No.</w:t>
      </w:r>
      <w:r w:rsidR="005831D4">
        <w:rPr>
          <w:rFonts w:ascii="Times New Roman" w:hAnsi="Times New Roman" w:cs="Times New Roman"/>
          <w:sz w:val="28"/>
          <w:szCs w:val="28"/>
        </w:rPr>
        <w:t>485/14</w:t>
      </w:r>
    </w:p>
    <w:p w:rsidR="008368C4" w:rsidRPr="003040DF" w:rsidRDefault="008368C4" w:rsidP="00DD3E6F">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8368C4" w:rsidRDefault="008368C4" w:rsidP="00DD3E6F">
      <w:pPr>
        <w:spacing w:line="360" w:lineRule="auto"/>
        <w:contextualSpacing/>
        <w:outlineLvl w:val="0"/>
        <w:rPr>
          <w:rFonts w:ascii="Times New Roman" w:hAnsi="Times New Roman" w:cs="Times New Roman"/>
          <w:b/>
          <w:sz w:val="28"/>
          <w:szCs w:val="28"/>
        </w:rPr>
      </w:pPr>
    </w:p>
    <w:p w:rsidR="008368C4" w:rsidRPr="003040DF" w:rsidRDefault="005831D4" w:rsidP="00D64D46">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FREDDY DLAMINI</w:t>
      </w:r>
      <w:r w:rsidR="00A65648">
        <w:rPr>
          <w:rFonts w:ascii="Times New Roman" w:hAnsi="Times New Roman" w:cs="Times New Roman"/>
          <w:b/>
          <w:sz w:val="28"/>
          <w:szCs w:val="28"/>
        </w:rPr>
        <w:tab/>
      </w:r>
      <w:r w:rsidR="00A65648">
        <w:rPr>
          <w:rFonts w:ascii="Times New Roman" w:hAnsi="Times New Roman" w:cs="Times New Roman"/>
          <w:b/>
          <w:sz w:val="28"/>
          <w:szCs w:val="28"/>
        </w:rPr>
        <w:tab/>
      </w:r>
      <w:r w:rsidR="00A65648">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8368C4">
        <w:rPr>
          <w:rFonts w:ascii="Times New Roman" w:hAnsi="Times New Roman" w:cs="Times New Roman"/>
          <w:b/>
          <w:sz w:val="28"/>
          <w:szCs w:val="28"/>
        </w:rPr>
        <w:t>Applicant</w:t>
      </w:r>
    </w:p>
    <w:p w:rsidR="00F66400" w:rsidRDefault="00B36044" w:rsidP="00F66400">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008368C4" w:rsidRPr="003040DF">
        <w:rPr>
          <w:rFonts w:ascii="Times New Roman" w:hAnsi="Times New Roman" w:cs="Times New Roman"/>
          <w:b/>
          <w:sz w:val="28"/>
          <w:szCs w:val="28"/>
        </w:rPr>
        <w:t>s</w:t>
      </w:r>
      <w:proofErr w:type="spellEnd"/>
      <w:proofErr w:type="gramEnd"/>
      <w:r w:rsidR="00377A1D">
        <w:rPr>
          <w:rFonts w:ascii="Times New Roman" w:hAnsi="Times New Roman" w:cs="Times New Roman"/>
          <w:b/>
          <w:sz w:val="28"/>
          <w:szCs w:val="28"/>
        </w:rPr>
        <w:tab/>
      </w:r>
    </w:p>
    <w:p w:rsidR="008368C4" w:rsidRPr="003040DF" w:rsidRDefault="005831D4" w:rsidP="00F66400">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SIKHAKHANE DLAMINI</w:t>
      </w:r>
      <w:r w:rsidR="00A65648">
        <w:rPr>
          <w:rFonts w:ascii="Times New Roman" w:hAnsi="Times New Roman" w:cs="Times New Roman"/>
          <w:b/>
          <w:sz w:val="28"/>
          <w:szCs w:val="28"/>
        </w:rPr>
        <w:tab/>
      </w:r>
      <w:r w:rsidR="00A65648">
        <w:rPr>
          <w:rFonts w:ascii="Times New Roman" w:hAnsi="Times New Roman" w:cs="Times New Roman"/>
          <w:b/>
          <w:sz w:val="28"/>
          <w:szCs w:val="28"/>
        </w:rPr>
        <w:tab/>
      </w:r>
      <w:r w:rsidR="00A65648">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8368C4">
        <w:rPr>
          <w:rFonts w:ascii="Times New Roman" w:hAnsi="Times New Roman" w:cs="Times New Roman"/>
          <w:b/>
          <w:sz w:val="28"/>
          <w:szCs w:val="28"/>
        </w:rPr>
        <w:t>Respondent</w:t>
      </w:r>
    </w:p>
    <w:p w:rsidR="008368C4" w:rsidRDefault="008368C4" w:rsidP="00DD3E6F">
      <w:pPr>
        <w:spacing w:line="360" w:lineRule="auto"/>
        <w:ind w:left="2160" w:hanging="2160"/>
        <w:contextualSpacing/>
        <w:jc w:val="both"/>
        <w:rPr>
          <w:rFonts w:ascii="Times New Roman" w:hAnsi="Times New Roman" w:cs="Times New Roman"/>
          <w:b/>
          <w:sz w:val="28"/>
          <w:szCs w:val="28"/>
        </w:rPr>
      </w:pPr>
    </w:p>
    <w:p w:rsidR="008368C4" w:rsidRPr="003040DF" w:rsidRDefault="008368C4" w:rsidP="00DD3E6F">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Pr="003040DF">
        <w:rPr>
          <w:rFonts w:ascii="Times New Roman" w:hAnsi="Times New Roman" w:cs="Times New Roman"/>
          <w:i/>
          <w:sz w:val="28"/>
          <w:szCs w:val="28"/>
        </w:rPr>
        <w:t xml:space="preserve"> </w:t>
      </w:r>
      <w:r w:rsidR="00377A1D">
        <w:rPr>
          <w:rFonts w:ascii="Times New Roman" w:hAnsi="Times New Roman" w:cs="Times New Roman"/>
          <w:i/>
          <w:sz w:val="28"/>
          <w:szCs w:val="28"/>
        </w:rPr>
        <w:t xml:space="preserve"> </w:t>
      </w:r>
      <w:r w:rsidR="005831D4">
        <w:rPr>
          <w:rFonts w:ascii="Times New Roman" w:hAnsi="Times New Roman" w:cs="Times New Roman"/>
          <w:i/>
          <w:sz w:val="28"/>
          <w:szCs w:val="28"/>
        </w:rPr>
        <w:t xml:space="preserve">Freddy Dlamini </w:t>
      </w:r>
      <w:proofErr w:type="spellStart"/>
      <w:r w:rsidR="005831D4">
        <w:rPr>
          <w:rFonts w:ascii="Times New Roman" w:hAnsi="Times New Roman" w:cs="Times New Roman"/>
          <w:i/>
          <w:sz w:val="28"/>
          <w:szCs w:val="28"/>
        </w:rPr>
        <w:t>vs</w:t>
      </w:r>
      <w:proofErr w:type="spellEnd"/>
      <w:r w:rsidR="005831D4">
        <w:rPr>
          <w:rFonts w:ascii="Times New Roman" w:hAnsi="Times New Roman" w:cs="Times New Roman"/>
          <w:i/>
          <w:sz w:val="28"/>
          <w:szCs w:val="28"/>
        </w:rPr>
        <w:t xml:space="preserve"> </w:t>
      </w:r>
      <w:proofErr w:type="spellStart"/>
      <w:r w:rsidR="005831D4">
        <w:rPr>
          <w:rFonts w:ascii="Times New Roman" w:hAnsi="Times New Roman" w:cs="Times New Roman"/>
          <w:i/>
          <w:sz w:val="28"/>
          <w:szCs w:val="28"/>
        </w:rPr>
        <w:t>Sikhakhane</w:t>
      </w:r>
      <w:proofErr w:type="spellEnd"/>
      <w:r w:rsidR="005831D4">
        <w:rPr>
          <w:rFonts w:ascii="Times New Roman" w:hAnsi="Times New Roman" w:cs="Times New Roman"/>
          <w:i/>
          <w:sz w:val="28"/>
          <w:szCs w:val="28"/>
        </w:rPr>
        <w:t xml:space="preserve"> Dlamini </w:t>
      </w:r>
      <w:r w:rsidR="00D64D46">
        <w:rPr>
          <w:rFonts w:ascii="Times New Roman" w:hAnsi="Times New Roman" w:cs="Times New Roman"/>
          <w:i/>
          <w:sz w:val="28"/>
          <w:szCs w:val="28"/>
        </w:rPr>
        <w:t>(</w:t>
      </w:r>
      <w:r w:rsidR="005831D4">
        <w:rPr>
          <w:rFonts w:ascii="Times New Roman" w:hAnsi="Times New Roman" w:cs="Times New Roman"/>
          <w:i/>
          <w:sz w:val="28"/>
          <w:szCs w:val="28"/>
        </w:rPr>
        <w:t>485</w:t>
      </w:r>
      <w:r w:rsidR="00A65648">
        <w:rPr>
          <w:rFonts w:ascii="Times New Roman" w:hAnsi="Times New Roman" w:cs="Times New Roman"/>
          <w:i/>
          <w:sz w:val="28"/>
          <w:szCs w:val="28"/>
        </w:rPr>
        <w:t xml:space="preserve"> </w:t>
      </w:r>
      <w:r w:rsidR="00F66400">
        <w:rPr>
          <w:rFonts w:ascii="Times New Roman" w:hAnsi="Times New Roman" w:cs="Times New Roman"/>
          <w:i/>
          <w:sz w:val="28"/>
          <w:szCs w:val="28"/>
        </w:rPr>
        <w:t>/2014</w:t>
      </w:r>
      <w:r w:rsidRPr="003040DF">
        <w:rPr>
          <w:rFonts w:ascii="Times New Roman" w:hAnsi="Times New Roman" w:cs="Times New Roman"/>
          <w:i/>
          <w:sz w:val="28"/>
          <w:szCs w:val="28"/>
        </w:rPr>
        <w:t>)</w:t>
      </w:r>
      <w:r w:rsidR="00F66400">
        <w:rPr>
          <w:rFonts w:ascii="Times New Roman" w:hAnsi="Times New Roman" w:cs="Times New Roman"/>
          <w:i/>
          <w:sz w:val="28"/>
          <w:szCs w:val="28"/>
        </w:rPr>
        <w:t xml:space="preserve"> </w:t>
      </w:r>
      <w:r w:rsidR="00D64D46">
        <w:rPr>
          <w:rFonts w:ascii="Times New Roman" w:hAnsi="Times New Roman" w:cs="Times New Roman"/>
          <w:i/>
          <w:sz w:val="28"/>
          <w:szCs w:val="28"/>
        </w:rPr>
        <w:t>[2014]</w:t>
      </w:r>
      <w:r w:rsidR="00632BB0">
        <w:rPr>
          <w:rFonts w:ascii="Times New Roman" w:hAnsi="Times New Roman" w:cs="Times New Roman"/>
          <w:i/>
          <w:sz w:val="28"/>
          <w:szCs w:val="28"/>
        </w:rPr>
        <w:t xml:space="preserve"> </w:t>
      </w:r>
      <w:r w:rsidRPr="003040DF">
        <w:rPr>
          <w:rFonts w:ascii="Times New Roman" w:hAnsi="Times New Roman" w:cs="Times New Roman"/>
          <w:i/>
          <w:sz w:val="28"/>
          <w:szCs w:val="28"/>
        </w:rPr>
        <w:t>SZHC</w:t>
      </w:r>
      <w:r w:rsidR="00056C94">
        <w:rPr>
          <w:rFonts w:ascii="Times New Roman" w:hAnsi="Times New Roman" w:cs="Times New Roman"/>
          <w:i/>
          <w:sz w:val="28"/>
          <w:szCs w:val="28"/>
        </w:rPr>
        <w:t xml:space="preserve"> </w:t>
      </w:r>
      <w:r w:rsidR="00085D59">
        <w:rPr>
          <w:rFonts w:ascii="Times New Roman" w:hAnsi="Times New Roman" w:cs="Times New Roman"/>
          <w:i/>
          <w:sz w:val="28"/>
          <w:szCs w:val="28"/>
        </w:rPr>
        <w:t>132</w:t>
      </w:r>
      <w:r w:rsidRPr="003040DF">
        <w:rPr>
          <w:rFonts w:ascii="Times New Roman" w:hAnsi="Times New Roman" w:cs="Times New Roman"/>
          <w:i/>
          <w:sz w:val="28"/>
          <w:szCs w:val="28"/>
        </w:rPr>
        <w:t xml:space="preserve"> (</w:t>
      </w:r>
      <w:r w:rsidR="00714631">
        <w:rPr>
          <w:rFonts w:ascii="Times New Roman" w:hAnsi="Times New Roman" w:cs="Times New Roman"/>
          <w:i/>
          <w:sz w:val="28"/>
          <w:szCs w:val="28"/>
        </w:rPr>
        <w:t>20</w:t>
      </w:r>
      <w:r w:rsidR="00056C94">
        <w:rPr>
          <w:rFonts w:ascii="Times New Roman" w:hAnsi="Times New Roman" w:cs="Times New Roman"/>
          <w:i/>
          <w:sz w:val="28"/>
          <w:szCs w:val="28"/>
        </w:rPr>
        <w:t>th</w:t>
      </w:r>
      <w:r w:rsidR="005831D4">
        <w:rPr>
          <w:rFonts w:ascii="Times New Roman" w:hAnsi="Times New Roman" w:cs="Times New Roman"/>
          <w:i/>
          <w:sz w:val="28"/>
          <w:szCs w:val="28"/>
        </w:rPr>
        <w:t xml:space="preserve"> June</w:t>
      </w:r>
      <w:r w:rsidR="00F66400">
        <w:rPr>
          <w:rFonts w:ascii="Times New Roman" w:hAnsi="Times New Roman" w:cs="Times New Roman"/>
          <w:i/>
          <w:sz w:val="28"/>
          <w:szCs w:val="28"/>
        </w:rPr>
        <w:t xml:space="preserve"> 2014</w:t>
      </w:r>
      <w:r w:rsidRPr="003040DF">
        <w:rPr>
          <w:rFonts w:ascii="Times New Roman" w:hAnsi="Times New Roman" w:cs="Times New Roman"/>
          <w:i/>
          <w:sz w:val="28"/>
          <w:szCs w:val="28"/>
        </w:rPr>
        <w:t>)</w:t>
      </w:r>
    </w:p>
    <w:p w:rsidR="008368C4" w:rsidRPr="003040DF" w:rsidRDefault="008368C4" w:rsidP="00DD3E6F">
      <w:pPr>
        <w:spacing w:line="360" w:lineRule="auto"/>
        <w:ind w:left="2160" w:hanging="2160"/>
        <w:contextualSpacing/>
        <w:jc w:val="both"/>
        <w:rPr>
          <w:rFonts w:ascii="Times New Roman" w:hAnsi="Times New Roman" w:cs="Times New Roman"/>
          <w:sz w:val="28"/>
          <w:szCs w:val="28"/>
        </w:rPr>
      </w:pPr>
    </w:p>
    <w:p w:rsidR="008368C4" w:rsidRPr="003040DF" w:rsidRDefault="008368C4" w:rsidP="00DD3E6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sidR="00D64D46">
        <w:rPr>
          <w:rFonts w:ascii="Times New Roman" w:hAnsi="Times New Roman" w:cs="Times New Roman"/>
          <w:b/>
          <w:sz w:val="28"/>
          <w:szCs w:val="28"/>
        </w:rPr>
        <w:tab/>
        <w:t>MAPHALALA PJ</w:t>
      </w:r>
    </w:p>
    <w:p w:rsidR="008368C4" w:rsidRPr="005831D4"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5831D4">
        <w:rPr>
          <w:rFonts w:ascii="Times New Roman" w:hAnsi="Times New Roman" w:cs="Times New Roman"/>
          <w:sz w:val="28"/>
          <w:szCs w:val="28"/>
        </w:rPr>
        <w:t>02 February 2014</w:t>
      </w:r>
    </w:p>
    <w:p w:rsidR="008368C4" w:rsidRPr="005831D4"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714631">
        <w:rPr>
          <w:rFonts w:ascii="Times New Roman" w:hAnsi="Times New Roman" w:cs="Times New Roman"/>
          <w:sz w:val="28"/>
          <w:szCs w:val="28"/>
        </w:rPr>
        <w:t>20</w:t>
      </w:r>
      <w:r w:rsidR="00F55A10">
        <w:rPr>
          <w:rFonts w:ascii="Times New Roman" w:hAnsi="Times New Roman" w:cs="Times New Roman"/>
          <w:sz w:val="28"/>
          <w:szCs w:val="28"/>
        </w:rPr>
        <w:t xml:space="preserve">th </w:t>
      </w:r>
      <w:r w:rsidR="005831D4">
        <w:rPr>
          <w:rFonts w:ascii="Times New Roman" w:hAnsi="Times New Roman" w:cs="Times New Roman"/>
          <w:sz w:val="28"/>
          <w:szCs w:val="28"/>
        </w:rPr>
        <w:t>June 2014</w:t>
      </w:r>
    </w:p>
    <w:p w:rsidR="008368C4" w:rsidRPr="003040DF" w:rsidRDefault="008368C4" w:rsidP="00DD3E6F">
      <w:pPr>
        <w:spacing w:line="360" w:lineRule="auto"/>
        <w:contextualSpacing/>
        <w:rPr>
          <w:rFonts w:ascii="Times New Roman" w:hAnsi="Times New Roman" w:cs="Times New Roman"/>
          <w:sz w:val="28"/>
          <w:szCs w:val="28"/>
        </w:rPr>
      </w:pPr>
    </w:p>
    <w:p w:rsidR="008368C4" w:rsidRPr="005831D4"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sidR="005831D4">
        <w:rPr>
          <w:rFonts w:ascii="Times New Roman" w:hAnsi="Times New Roman" w:cs="Times New Roman"/>
          <w:b/>
          <w:sz w:val="28"/>
          <w:szCs w:val="28"/>
        </w:rPr>
        <w:tab/>
      </w:r>
      <w:r w:rsidR="005831D4">
        <w:rPr>
          <w:rFonts w:ascii="Times New Roman" w:hAnsi="Times New Roman" w:cs="Times New Roman"/>
          <w:sz w:val="28"/>
          <w:szCs w:val="28"/>
        </w:rPr>
        <w:t xml:space="preserve">Mr. B. </w:t>
      </w:r>
      <w:proofErr w:type="spellStart"/>
      <w:r w:rsidR="005831D4">
        <w:rPr>
          <w:rFonts w:ascii="Times New Roman" w:hAnsi="Times New Roman" w:cs="Times New Roman"/>
          <w:sz w:val="28"/>
          <w:szCs w:val="28"/>
        </w:rPr>
        <w:t>Zwane</w:t>
      </w:r>
      <w:proofErr w:type="spellEnd"/>
    </w:p>
    <w:p w:rsidR="008368C4" w:rsidRPr="005831D4"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Respondent:</w:t>
      </w:r>
      <w:r w:rsidRPr="003040DF">
        <w:rPr>
          <w:rFonts w:ascii="Times New Roman" w:hAnsi="Times New Roman" w:cs="Times New Roman"/>
          <w:b/>
          <w:sz w:val="28"/>
          <w:szCs w:val="28"/>
        </w:rPr>
        <w:tab/>
      </w:r>
      <w:r w:rsidR="005831D4">
        <w:rPr>
          <w:rFonts w:ascii="Times New Roman" w:hAnsi="Times New Roman" w:cs="Times New Roman"/>
          <w:b/>
          <w:sz w:val="28"/>
          <w:szCs w:val="28"/>
        </w:rPr>
        <w:tab/>
      </w:r>
      <w:r w:rsidR="005831D4">
        <w:rPr>
          <w:rFonts w:ascii="Times New Roman" w:hAnsi="Times New Roman" w:cs="Times New Roman"/>
          <w:sz w:val="28"/>
          <w:szCs w:val="28"/>
        </w:rPr>
        <w:t xml:space="preserve">Mr. M. </w:t>
      </w:r>
      <w:proofErr w:type="spellStart"/>
      <w:r w:rsidR="005831D4">
        <w:rPr>
          <w:rFonts w:ascii="Times New Roman" w:hAnsi="Times New Roman" w:cs="Times New Roman"/>
          <w:sz w:val="28"/>
          <w:szCs w:val="28"/>
        </w:rPr>
        <w:t>Madzinane</w:t>
      </w:r>
      <w:proofErr w:type="spellEnd"/>
    </w:p>
    <w:p w:rsidR="008368C4" w:rsidRPr="003040DF" w:rsidRDefault="008368C4" w:rsidP="00DD3E6F">
      <w:pPr>
        <w:spacing w:line="360" w:lineRule="auto"/>
        <w:contextualSpacing/>
        <w:jc w:val="both"/>
        <w:rPr>
          <w:rFonts w:ascii="Times New Roman" w:hAnsi="Times New Roman" w:cs="Times New Roman"/>
          <w:sz w:val="28"/>
          <w:szCs w:val="28"/>
        </w:rPr>
      </w:pPr>
    </w:p>
    <w:p w:rsidR="008368C4" w:rsidRDefault="008368C4" w:rsidP="00F55A10">
      <w:pPr>
        <w:spacing w:line="360" w:lineRule="auto"/>
        <w:ind w:left="2127" w:hanging="2127"/>
        <w:contextualSpacing/>
        <w:jc w:val="both"/>
        <w:rPr>
          <w:rFonts w:ascii="Times New Roman" w:hAnsi="Times New Roman" w:cs="Times New Roman"/>
          <w:i/>
          <w:sz w:val="28"/>
          <w:szCs w:val="28"/>
        </w:rPr>
      </w:pPr>
      <w:r w:rsidRPr="003040DF">
        <w:rPr>
          <w:rFonts w:ascii="Times New Roman" w:hAnsi="Times New Roman" w:cs="Times New Roman"/>
          <w:sz w:val="28"/>
          <w:szCs w:val="28"/>
        </w:rPr>
        <w:t>Summary:</w:t>
      </w:r>
      <w:r w:rsidR="00F55A10">
        <w:rPr>
          <w:rFonts w:ascii="Times New Roman" w:hAnsi="Times New Roman" w:cs="Times New Roman"/>
          <w:sz w:val="28"/>
          <w:szCs w:val="28"/>
        </w:rPr>
        <w:t xml:space="preserve">      </w:t>
      </w:r>
      <w:r w:rsidR="00F55A10">
        <w:rPr>
          <w:rFonts w:ascii="Times New Roman" w:hAnsi="Times New Roman" w:cs="Times New Roman"/>
          <w:i/>
          <w:sz w:val="28"/>
          <w:szCs w:val="28"/>
        </w:rPr>
        <w:t>(</w:t>
      </w:r>
      <w:proofErr w:type="spellStart"/>
      <w:r w:rsidR="00F55A10">
        <w:rPr>
          <w:rFonts w:ascii="Times New Roman" w:hAnsi="Times New Roman" w:cs="Times New Roman"/>
          <w:i/>
          <w:sz w:val="28"/>
          <w:szCs w:val="28"/>
        </w:rPr>
        <w:t>i</w:t>
      </w:r>
      <w:proofErr w:type="spellEnd"/>
      <w:r w:rsidR="00F55A10">
        <w:rPr>
          <w:rFonts w:ascii="Times New Roman" w:hAnsi="Times New Roman" w:cs="Times New Roman"/>
          <w:i/>
          <w:sz w:val="28"/>
          <w:szCs w:val="28"/>
        </w:rPr>
        <w:t>)</w:t>
      </w:r>
      <w:r w:rsidR="00F55A10">
        <w:rPr>
          <w:rFonts w:ascii="Times New Roman" w:hAnsi="Times New Roman" w:cs="Times New Roman"/>
          <w:i/>
          <w:sz w:val="28"/>
          <w:szCs w:val="28"/>
        </w:rPr>
        <w:tab/>
        <w:t>A</w:t>
      </w:r>
      <w:r w:rsidR="00A202E2">
        <w:rPr>
          <w:rFonts w:ascii="Times New Roman" w:hAnsi="Times New Roman" w:cs="Times New Roman"/>
          <w:i/>
          <w:sz w:val="28"/>
          <w:szCs w:val="28"/>
        </w:rPr>
        <w:t>n A</w:t>
      </w:r>
      <w:r w:rsidR="00F55A10">
        <w:rPr>
          <w:rFonts w:ascii="Times New Roman" w:hAnsi="Times New Roman" w:cs="Times New Roman"/>
          <w:i/>
          <w:sz w:val="28"/>
          <w:szCs w:val="28"/>
        </w:rPr>
        <w:t>pplication directing the Respondent to maintain and keep the peace towards Applicant.</w:t>
      </w:r>
    </w:p>
    <w:p w:rsidR="00F55A10" w:rsidRDefault="00F55A10" w:rsidP="00F55A10">
      <w:pPr>
        <w:spacing w:line="360" w:lineRule="auto"/>
        <w:ind w:left="2127" w:hanging="687"/>
        <w:contextualSpacing/>
        <w:jc w:val="both"/>
        <w:rPr>
          <w:rFonts w:ascii="Times New Roman" w:hAnsi="Times New Roman" w:cs="Times New Roman"/>
          <w:i/>
          <w:sz w:val="28"/>
          <w:szCs w:val="28"/>
        </w:rPr>
      </w:pPr>
      <w:r>
        <w:rPr>
          <w:rFonts w:ascii="Times New Roman" w:hAnsi="Times New Roman" w:cs="Times New Roman"/>
          <w:i/>
          <w:sz w:val="28"/>
          <w:szCs w:val="28"/>
        </w:rPr>
        <w:lastRenderedPageBreak/>
        <w:t>(ii)</w:t>
      </w:r>
      <w:r>
        <w:rPr>
          <w:rFonts w:ascii="Times New Roman" w:hAnsi="Times New Roman" w:cs="Times New Roman"/>
          <w:i/>
          <w:sz w:val="28"/>
          <w:szCs w:val="28"/>
        </w:rPr>
        <w:tab/>
        <w:t xml:space="preserve">Respondent has raised six (6) points </w:t>
      </w:r>
      <w:r>
        <w:rPr>
          <w:rFonts w:ascii="Times New Roman" w:hAnsi="Times New Roman" w:cs="Times New Roman"/>
          <w:b/>
          <w:i/>
          <w:sz w:val="28"/>
          <w:szCs w:val="28"/>
        </w:rPr>
        <w:t xml:space="preserve">in </w:t>
      </w:r>
      <w:proofErr w:type="spellStart"/>
      <w:r>
        <w:rPr>
          <w:rFonts w:ascii="Times New Roman" w:hAnsi="Times New Roman" w:cs="Times New Roman"/>
          <w:b/>
          <w:i/>
          <w:sz w:val="28"/>
          <w:szCs w:val="28"/>
        </w:rPr>
        <w:t>limine</w:t>
      </w:r>
      <w:proofErr w:type="spellEnd"/>
      <w:r>
        <w:rPr>
          <w:rFonts w:ascii="Times New Roman" w:hAnsi="Times New Roman" w:cs="Times New Roman"/>
          <w:i/>
          <w:sz w:val="28"/>
          <w:szCs w:val="28"/>
        </w:rPr>
        <w:t xml:space="preserve"> that </w:t>
      </w:r>
      <w:r>
        <w:rPr>
          <w:rFonts w:ascii="Times New Roman" w:hAnsi="Times New Roman" w:cs="Times New Roman"/>
          <w:b/>
          <w:i/>
          <w:sz w:val="28"/>
          <w:szCs w:val="28"/>
        </w:rPr>
        <w:t>inter alia</w:t>
      </w:r>
      <w:r>
        <w:rPr>
          <w:rFonts w:ascii="Times New Roman" w:hAnsi="Times New Roman" w:cs="Times New Roman"/>
          <w:i/>
          <w:sz w:val="28"/>
          <w:szCs w:val="28"/>
        </w:rPr>
        <w:t xml:space="preserve"> this court does not have jurisdiction as the cause of action is founded </w:t>
      </w:r>
      <w:r w:rsidR="00714631">
        <w:rPr>
          <w:rFonts w:ascii="Times New Roman" w:hAnsi="Times New Roman" w:cs="Times New Roman"/>
          <w:i/>
          <w:sz w:val="28"/>
          <w:szCs w:val="28"/>
        </w:rPr>
        <w:t>o</w:t>
      </w:r>
      <w:r>
        <w:rPr>
          <w:rFonts w:ascii="Times New Roman" w:hAnsi="Times New Roman" w:cs="Times New Roman"/>
          <w:i/>
          <w:sz w:val="28"/>
          <w:szCs w:val="28"/>
        </w:rPr>
        <w:t>n Swazi law and custom.</w:t>
      </w:r>
    </w:p>
    <w:p w:rsidR="00F55A10" w:rsidRDefault="00F55A10" w:rsidP="00F55A10">
      <w:pPr>
        <w:spacing w:line="360" w:lineRule="auto"/>
        <w:ind w:left="2127" w:hanging="687"/>
        <w:contextualSpacing/>
        <w:jc w:val="both"/>
        <w:rPr>
          <w:rFonts w:ascii="Times New Roman" w:hAnsi="Times New Roman" w:cs="Times New Roman"/>
          <w:i/>
          <w:sz w:val="28"/>
          <w:szCs w:val="28"/>
        </w:rPr>
      </w:pPr>
      <w:r>
        <w:rPr>
          <w:rFonts w:ascii="Times New Roman" w:hAnsi="Times New Roman" w:cs="Times New Roman"/>
          <w:i/>
          <w:sz w:val="28"/>
          <w:szCs w:val="28"/>
        </w:rPr>
        <w:t>(iii)</w:t>
      </w:r>
      <w:r>
        <w:rPr>
          <w:rFonts w:ascii="Times New Roman" w:hAnsi="Times New Roman" w:cs="Times New Roman"/>
          <w:i/>
          <w:sz w:val="28"/>
          <w:szCs w:val="28"/>
        </w:rPr>
        <w:tab/>
        <w:t xml:space="preserve">This </w:t>
      </w:r>
      <w:r w:rsidR="00714631">
        <w:rPr>
          <w:rFonts w:ascii="Times New Roman" w:hAnsi="Times New Roman" w:cs="Times New Roman"/>
          <w:i/>
          <w:sz w:val="28"/>
          <w:szCs w:val="28"/>
        </w:rPr>
        <w:t>c</w:t>
      </w:r>
      <w:r w:rsidR="000719C6">
        <w:rPr>
          <w:rFonts w:ascii="Times New Roman" w:hAnsi="Times New Roman" w:cs="Times New Roman"/>
          <w:i/>
          <w:sz w:val="28"/>
          <w:szCs w:val="28"/>
        </w:rPr>
        <w:t>our</w:t>
      </w:r>
      <w:r w:rsidR="00714631">
        <w:rPr>
          <w:rFonts w:ascii="Times New Roman" w:hAnsi="Times New Roman" w:cs="Times New Roman"/>
          <w:i/>
          <w:sz w:val="28"/>
          <w:szCs w:val="28"/>
        </w:rPr>
        <w:t xml:space="preserve">t </w:t>
      </w:r>
      <w:r>
        <w:rPr>
          <w:rFonts w:ascii="Times New Roman" w:hAnsi="Times New Roman" w:cs="Times New Roman"/>
          <w:i/>
          <w:sz w:val="28"/>
          <w:szCs w:val="28"/>
        </w:rPr>
        <w:t>upholds the jurisdictional point as Applicant himself contends the point at paragraph 10(ii) of his Heads of Arguments.  That by this averment the Applicant has shot himself on the foot, as it were</w:t>
      </w:r>
      <w:r w:rsidR="000719C6">
        <w:rPr>
          <w:rFonts w:ascii="Times New Roman" w:hAnsi="Times New Roman" w:cs="Times New Roman"/>
          <w:i/>
          <w:sz w:val="28"/>
          <w:szCs w:val="28"/>
        </w:rPr>
        <w:t xml:space="preserve"> and</w:t>
      </w:r>
      <w:r>
        <w:rPr>
          <w:rFonts w:ascii="Times New Roman" w:hAnsi="Times New Roman" w:cs="Times New Roman"/>
          <w:i/>
          <w:sz w:val="28"/>
          <w:szCs w:val="28"/>
        </w:rPr>
        <w:t xml:space="preserve"> therefore, the Application is dismissed with costs without any further ado.</w:t>
      </w:r>
    </w:p>
    <w:p w:rsidR="00B43A19" w:rsidRDefault="00B43A19" w:rsidP="00155550">
      <w:pPr>
        <w:spacing w:line="480" w:lineRule="auto"/>
        <w:ind w:left="2126" w:hanging="686"/>
        <w:jc w:val="both"/>
        <w:rPr>
          <w:rFonts w:ascii="Times New Roman" w:hAnsi="Times New Roman" w:cs="Times New Roman"/>
          <w:sz w:val="24"/>
          <w:szCs w:val="24"/>
        </w:rPr>
      </w:pPr>
    </w:p>
    <w:p w:rsidR="00B43A19" w:rsidRPr="00155550" w:rsidRDefault="00B43A19" w:rsidP="00B43A19">
      <w:pPr>
        <w:spacing w:line="240" w:lineRule="auto"/>
        <w:ind w:left="2126" w:hanging="686"/>
        <w:contextualSpacing/>
        <w:jc w:val="both"/>
        <w:rPr>
          <w:rFonts w:ascii="Times New Roman" w:hAnsi="Times New Roman" w:cs="Times New Roman"/>
          <w:b/>
          <w:sz w:val="24"/>
          <w:szCs w:val="24"/>
          <w:u w:val="single"/>
        </w:rPr>
      </w:pPr>
      <w:r w:rsidRPr="00155550">
        <w:rPr>
          <w:rFonts w:ascii="Times New Roman" w:hAnsi="Times New Roman" w:cs="Times New Roman"/>
          <w:b/>
          <w:sz w:val="24"/>
          <w:szCs w:val="24"/>
          <w:u w:val="single"/>
        </w:rPr>
        <w:t>Decisions referred in judgment</w:t>
      </w:r>
    </w:p>
    <w:p w:rsidR="00B43A19" w:rsidRPr="00155550" w:rsidRDefault="00B43A19" w:rsidP="00B43A19">
      <w:pPr>
        <w:spacing w:line="240" w:lineRule="auto"/>
        <w:ind w:left="2126" w:hanging="686"/>
        <w:contextualSpacing/>
        <w:jc w:val="both"/>
        <w:rPr>
          <w:rFonts w:ascii="Times New Roman" w:hAnsi="Times New Roman" w:cs="Times New Roman"/>
          <w:b/>
          <w:sz w:val="24"/>
          <w:szCs w:val="24"/>
        </w:rPr>
      </w:pPr>
    </w:p>
    <w:p w:rsidR="00B43A19" w:rsidRPr="00155550" w:rsidRDefault="00B43A19" w:rsidP="00B43A19">
      <w:pPr>
        <w:spacing w:line="240" w:lineRule="auto"/>
        <w:ind w:left="2126" w:hanging="686"/>
        <w:contextualSpacing/>
        <w:jc w:val="both"/>
        <w:rPr>
          <w:rFonts w:ascii="Times New Roman" w:hAnsi="Times New Roman" w:cs="Times New Roman"/>
          <w:b/>
          <w:sz w:val="24"/>
          <w:szCs w:val="24"/>
        </w:rPr>
      </w:pPr>
      <w:r w:rsidRPr="00155550">
        <w:rPr>
          <w:rFonts w:ascii="Times New Roman" w:hAnsi="Times New Roman" w:cs="Times New Roman"/>
          <w:b/>
          <w:sz w:val="24"/>
          <w:szCs w:val="24"/>
        </w:rPr>
        <w:t>1.</w:t>
      </w:r>
      <w:r w:rsidRPr="00155550">
        <w:rPr>
          <w:rFonts w:ascii="Times New Roman" w:hAnsi="Times New Roman" w:cs="Times New Roman"/>
          <w:b/>
          <w:sz w:val="24"/>
          <w:szCs w:val="24"/>
        </w:rPr>
        <w:tab/>
        <w:t xml:space="preserve">Michael </w:t>
      </w:r>
      <w:proofErr w:type="spellStart"/>
      <w:r w:rsidRPr="00155550">
        <w:rPr>
          <w:rFonts w:ascii="Times New Roman" w:hAnsi="Times New Roman" w:cs="Times New Roman"/>
          <w:b/>
          <w:sz w:val="24"/>
          <w:szCs w:val="24"/>
        </w:rPr>
        <w:t>Mvungana</w:t>
      </w:r>
      <w:proofErr w:type="spellEnd"/>
      <w:r w:rsidRPr="00155550">
        <w:rPr>
          <w:rFonts w:ascii="Times New Roman" w:hAnsi="Times New Roman" w:cs="Times New Roman"/>
          <w:b/>
          <w:sz w:val="24"/>
          <w:szCs w:val="24"/>
        </w:rPr>
        <w:t xml:space="preserve"> </w:t>
      </w:r>
      <w:proofErr w:type="spellStart"/>
      <w:r w:rsidRPr="00155550">
        <w:rPr>
          <w:rFonts w:ascii="Times New Roman" w:hAnsi="Times New Roman" w:cs="Times New Roman"/>
          <w:b/>
          <w:sz w:val="24"/>
          <w:szCs w:val="24"/>
        </w:rPr>
        <w:t>Mahlalela</w:t>
      </w:r>
      <w:proofErr w:type="spellEnd"/>
      <w:r w:rsidRPr="00155550">
        <w:rPr>
          <w:rFonts w:ascii="Times New Roman" w:hAnsi="Times New Roman" w:cs="Times New Roman"/>
          <w:b/>
          <w:sz w:val="24"/>
          <w:szCs w:val="24"/>
        </w:rPr>
        <w:t xml:space="preserve"> </w:t>
      </w:r>
      <w:proofErr w:type="spellStart"/>
      <w:r w:rsidRPr="00155550">
        <w:rPr>
          <w:rFonts w:ascii="Times New Roman" w:hAnsi="Times New Roman" w:cs="Times New Roman"/>
          <w:b/>
          <w:sz w:val="24"/>
          <w:szCs w:val="24"/>
        </w:rPr>
        <w:t>vs</w:t>
      </w:r>
      <w:proofErr w:type="spellEnd"/>
      <w:r w:rsidRPr="00155550">
        <w:rPr>
          <w:rFonts w:ascii="Times New Roman" w:hAnsi="Times New Roman" w:cs="Times New Roman"/>
          <w:b/>
          <w:sz w:val="24"/>
          <w:szCs w:val="24"/>
        </w:rPr>
        <w:t xml:space="preserve"> Miriam Dlamini, High Court Case No.11/2013</w:t>
      </w:r>
      <w:r w:rsidR="00E40636" w:rsidRPr="00155550">
        <w:rPr>
          <w:rFonts w:ascii="Times New Roman" w:hAnsi="Times New Roman" w:cs="Times New Roman"/>
          <w:b/>
          <w:sz w:val="24"/>
          <w:szCs w:val="24"/>
        </w:rPr>
        <w:t>.</w:t>
      </w:r>
    </w:p>
    <w:p w:rsidR="00E40636" w:rsidRPr="00155550" w:rsidRDefault="00E40636" w:rsidP="00B43A19">
      <w:pPr>
        <w:spacing w:line="240" w:lineRule="auto"/>
        <w:ind w:left="2126" w:hanging="686"/>
        <w:contextualSpacing/>
        <w:jc w:val="both"/>
        <w:rPr>
          <w:rFonts w:ascii="Times New Roman" w:hAnsi="Times New Roman" w:cs="Times New Roman"/>
          <w:b/>
          <w:sz w:val="24"/>
          <w:szCs w:val="24"/>
        </w:rPr>
      </w:pPr>
    </w:p>
    <w:p w:rsidR="00B43A19" w:rsidRPr="00B43A19" w:rsidRDefault="00B43A19" w:rsidP="00B43A19">
      <w:pPr>
        <w:spacing w:line="240" w:lineRule="auto"/>
        <w:ind w:left="2126" w:hanging="686"/>
        <w:contextualSpacing/>
        <w:jc w:val="both"/>
        <w:rPr>
          <w:rFonts w:ascii="Times New Roman" w:hAnsi="Times New Roman" w:cs="Times New Roman"/>
          <w:b/>
          <w:sz w:val="28"/>
          <w:szCs w:val="28"/>
        </w:rPr>
      </w:pPr>
      <w:r w:rsidRPr="00155550">
        <w:rPr>
          <w:rFonts w:ascii="Times New Roman" w:hAnsi="Times New Roman" w:cs="Times New Roman"/>
          <w:b/>
          <w:sz w:val="24"/>
          <w:szCs w:val="24"/>
        </w:rPr>
        <w:t>2.</w:t>
      </w:r>
      <w:r w:rsidRPr="00155550">
        <w:rPr>
          <w:rFonts w:ascii="Times New Roman" w:hAnsi="Times New Roman" w:cs="Times New Roman"/>
          <w:b/>
          <w:sz w:val="24"/>
          <w:szCs w:val="24"/>
        </w:rPr>
        <w:tab/>
      </w:r>
      <w:proofErr w:type="spellStart"/>
      <w:r w:rsidR="00F061CE">
        <w:rPr>
          <w:rFonts w:ascii="Times New Roman" w:hAnsi="Times New Roman" w:cs="Times New Roman"/>
          <w:b/>
          <w:sz w:val="24"/>
          <w:szCs w:val="24"/>
        </w:rPr>
        <w:t>Phildah</w:t>
      </w:r>
      <w:proofErr w:type="spellEnd"/>
      <w:r w:rsidR="00F061CE">
        <w:rPr>
          <w:rFonts w:ascii="Times New Roman" w:hAnsi="Times New Roman" w:cs="Times New Roman"/>
          <w:b/>
          <w:sz w:val="24"/>
          <w:szCs w:val="24"/>
        </w:rPr>
        <w:t xml:space="preserve"> </w:t>
      </w:r>
      <w:proofErr w:type="spellStart"/>
      <w:r w:rsidRPr="00155550">
        <w:rPr>
          <w:rFonts w:ascii="Times New Roman" w:hAnsi="Times New Roman" w:cs="Times New Roman"/>
          <w:b/>
          <w:sz w:val="24"/>
          <w:szCs w:val="24"/>
        </w:rPr>
        <w:t>Khumalo</w:t>
      </w:r>
      <w:proofErr w:type="spellEnd"/>
      <w:r w:rsidRPr="00155550">
        <w:rPr>
          <w:rFonts w:ascii="Times New Roman" w:hAnsi="Times New Roman" w:cs="Times New Roman"/>
          <w:b/>
          <w:sz w:val="24"/>
          <w:szCs w:val="24"/>
        </w:rPr>
        <w:t xml:space="preserve"> </w:t>
      </w:r>
      <w:proofErr w:type="spellStart"/>
      <w:r w:rsidRPr="00155550">
        <w:rPr>
          <w:rFonts w:ascii="Times New Roman" w:hAnsi="Times New Roman" w:cs="Times New Roman"/>
          <w:b/>
          <w:sz w:val="24"/>
          <w:szCs w:val="24"/>
        </w:rPr>
        <w:t>vs</w:t>
      </w:r>
      <w:proofErr w:type="spellEnd"/>
      <w:r w:rsidRPr="00155550">
        <w:rPr>
          <w:rFonts w:ascii="Times New Roman" w:hAnsi="Times New Roman" w:cs="Times New Roman"/>
          <w:b/>
          <w:sz w:val="24"/>
          <w:szCs w:val="24"/>
        </w:rPr>
        <w:t xml:space="preserve"> </w:t>
      </w:r>
      <w:proofErr w:type="spellStart"/>
      <w:r w:rsidRPr="00155550">
        <w:rPr>
          <w:rFonts w:ascii="Times New Roman" w:hAnsi="Times New Roman" w:cs="Times New Roman"/>
          <w:b/>
          <w:sz w:val="24"/>
          <w:szCs w:val="24"/>
        </w:rPr>
        <w:t>Mashovane</w:t>
      </w:r>
      <w:proofErr w:type="spellEnd"/>
      <w:r w:rsidRPr="00155550">
        <w:rPr>
          <w:rFonts w:ascii="Times New Roman" w:hAnsi="Times New Roman" w:cs="Times New Roman"/>
          <w:b/>
          <w:sz w:val="24"/>
          <w:szCs w:val="24"/>
        </w:rPr>
        <w:t xml:space="preserve"> </w:t>
      </w:r>
      <w:proofErr w:type="spellStart"/>
      <w:r w:rsidRPr="00155550">
        <w:rPr>
          <w:rFonts w:ascii="Times New Roman" w:hAnsi="Times New Roman" w:cs="Times New Roman"/>
          <w:b/>
          <w:sz w:val="24"/>
          <w:szCs w:val="24"/>
        </w:rPr>
        <w:t>Khumalo</w:t>
      </w:r>
      <w:proofErr w:type="spellEnd"/>
      <w:r w:rsidRPr="00155550">
        <w:rPr>
          <w:rFonts w:ascii="Times New Roman" w:hAnsi="Times New Roman" w:cs="Times New Roman"/>
          <w:b/>
          <w:sz w:val="24"/>
          <w:szCs w:val="24"/>
        </w:rPr>
        <w:t>, High Court Case No.2023/2007</w:t>
      </w:r>
      <w:r w:rsidR="00E40636" w:rsidRPr="00155550">
        <w:rPr>
          <w:rFonts w:ascii="Times New Roman" w:hAnsi="Times New Roman" w:cs="Times New Roman"/>
          <w:b/>
          <w:sz w:val="24"/>
          <w:szCs w:val="24"/>
        </w:rPr>
        <w:t>.</w:t>
      </w:r>
    </w:p>
    <w:p w:rsidR="00155550" w:rsidRDefault="00155550" w:rsidP="00E40636">
      <w:pPr>
        <w:spacing w:line="480" w:lineRule="auto"/>
      </w:pPr>
    </w:p>
    <w:p w:rsidR="005831D4" w:rsidRDefault="000B4E06" w:rsidP="005831D4">
      <w:pPr>
        <w:spacing w:line="480" w:lineRule="auto"/>
        <w:jc w:val="center"/>
        <w:rPr>
          <w:rFonts w:ascii="Times New Roman" w:hAnsi="Times New Roman" w:cs="Times New Roman"/>
          <w:b/>
          <w:sz w:val="28"/>
          <w:szCs w:val="28"/>
        </w:rPr>
      </w:pPr>
      <w:r>
        <w:rPr>
          <w:rFonts w:ascii="Times New Roman" w:hAnsi="Times New Roman" w:cs="Times New Roman"/>
          <w:b/>
          <w:sz w:val="28"/>
          <w:szCs w:val="28"/>
          <w:u w:val="single"/>
        </w:rPr>
        <w:t>J</w:t>
      </w:r>
      <w:r w:rsidR="005831D4">
        <w:rPr>
          <w:rFonts w:ascii="Times New Roman" w:hAnsi="Times New Roman" w:cs="Times New Roman"/>
          <w:b/>
          <w:sz w:val="28"/>
          <w:szCs w:val="28"/>
          <w:u w:val="single"/>
        </w:rPr>
        <w:t>UDGMENT</w:t>
      </w:r>
    </w:p>
    <w:p w:rsidR="005831D4" w:rsidRDefault="005831D4" w:rsidP="005831D4">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t>The Application</w:t>
      </w:r>
    </w:p>
    <w:p w:rsidR="005831D4" w:rsidRPr="005831D4" w:rsidRDefault="005831D4" w:rsidP="005831D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Serving before this court is an Application in the long form by the Applicant for the following orders:</w:t>
      </w:r>
    </w:p>
    <w:p w:rsidR="00D64D46" w:rsidRPr="0047594A" w:rsidRDefault="00D64D46" w:rsidP="005831D4">
      <w:pPr>
        <w:spacing w:line="360" w:lineRule="auto"/>
        <w:contextualSpacing/>
        <w:rPr>
          <w:rFonts w:ascii="Times New Roman" w:hAnsi="Times New Roman" w:cs="Times New Roman"/>
          <w:sz w:val="24"/>
          <w:szCs w:val="24"/>
        </w:rPr>
      </w:pPr>
    </w:p>
    <w:p w:rsidR="005831D4" w:rsidRDefault="0047594A" w:rsidP="0047594A">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Directing the Respondent to maintain and keep the peace and order towards Applicant.</w:t>
      </w:r>
    </w:p>
    <w:p w:rsidR="0047594A" w:rsidRDefault="0047594A" w:rsidP="0047594A">
      <w:pPr>
        <w:spacing w:line="360" w:lineRule="auto"/>
        <w:ind w:left="2160" w:hanging="720"/>
        <w:contextualSpacing/>
        <w:jc w:val="both"/>
        <w:rPr>
          <w:rFonts w:ascii="Times New Roman" w:hAnsi="Times New Roman" w:cs="Times New Roman"/>
          <w:b/>
          <w:sz w:val="24"/>
          <w:szCs w:val="24"/>
        </w:rPr>
      </w:pPr>
    </w:p>
    <w:p w:rsidR="0047594A" w:rsidRDefault="0047594A" w:rsidP="0047594A">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Interdicting and restraining the Respondent from interfering and harassing the Applicant from use and occupation of land allocated to him (applicant) adjacent to Respondent’s home.</w:t>
      </w:r>
    </w:p>
    <w:p w:rsidR="0047594A" w:rsidRDefault="0047594A" w:rsidP="0047594A">
      <w:pPr>
        <w:spacing w:line="360" w:lineRule="auto"/>
        <w:ind w:left="2160" w:hanging="720"/>
        <w:contextualSpacing/>
        <w:jc w:val="both"/>
        <w:rPr>
          <w:rFonts w:ascii="Times New Roman" w:hAnsi="Times New Roman" w:cs="Times New Roman"/>
          <w:b/>
          <w:sz w:val="24"/>
          <w:szCs w:val="24"/>
        </w:rPr>
      </w:pPr>
    </w:p>
    <w:p w:rsidR="0047594A" w:rsidRDefault="0047594A" w:rsidP="0047594A">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3.</w:t>
      </w:r>
      <w:r>
        <w:rPr>
          <w:rFonts w:ascii="Times New Roman" w:hAnsi="Times New Roman" w:cs="Times New Roman"/>
          <w:b/>
          <w:sz w:val="24"/>
          <w:szCs w:val="24"/>
        </w:rPr>
        <w:tab/>
        <w:t xml:space="preserve">Directing the Respondent to reconstruct, avail all funds, and material for re-construction of Applicant’s house unlawfully demolished by Respondent in the year 2012 and which funds are estimated at E729, 000,00 (seven hundred and twenty nine thousand </w:t>
      </w:r>
      <w:proofErr w:type="spellStart"/>
      <w:r>
        <w:rPr>
          <w:rFonts w:ascii="Times New Roman" w:hAnsi="Times New Roman" w:cs="Times New Roman"/>
          <w:b/>
          <w:sz w:val="24"/>
          <w:szCs w:val="24"/>
        </w:rPr>
        <w:t>Emalangeni</w:t>
      </w:r>
      <w:proofErr w:type="spellEnd"/>
      <w:r>
        <w:rPr>
          <w:rFonts w:ascii="Times New Roman" w:hAnsi="Times New Roman" w:cs="Times New Roman"/>
          <w:b/>
          <w:sz w:val="24"/>
          <w:szCs w:val="24"/>
        </w:rPr>
        <w:t>).”</w:t>
      </w:r>
    </w:p>
    <w:p w:rsidR="0047594A" w:rsidRDefault="0047594A" w:rsidP="000B4E06">
      <w:pPr>
        <w:spacing w:line="480" w:lineRule="auto"/>
        <w:jc w:val="both"/>
        <w:rPr>
          <w:rFonts w:ascii="Times New Roman" w:hAnsi="Times New Roman" w:cs="Times New Roman"/>
          <w:b/>
          <w:sz w:val="24"/>
          <w:szCs w:val="24"/>
        </w:rPr>
      </w:pPr>
    </w:p>
    <w:p w:rsidR="00F02D06" w:rsidRDefault="00F02D06" w:rsidP="00F02D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Founding Affidavit of the Applicant Freddy Dlamini is filed setting out the background facts in the dispute between the parties.  </w:t>
      </w:r>
      <w:r w:rsidR="000719C6">
        <w:rPr>
          <w:rFonts w:ascii="Times New Roman" w:hAnsi="Times New Roman" w:cs="Times New Roman"/>
          <w:sz w:val="28"/>
          <w:szCs w:val="28"/>
        </w:rPr>
        <w:t xml:space="preserve">The </w:t>
      </w:r>
      <w:r>
        <w:rPr>
          <w:rFonts w:ascii="Times New Roman" w:hAnsi="Times New Roman" w:cs="Times New Roman"/>
          <w:sz w:val="28"/>
          <w:szCs w:val="28"/>
        </w:rPr>
        <w:t>Confirmatory Affidavit</w:t>
      </w:r>
      <w:r w:rsidR="00F02EFF">
        <w:rPr>
          <w:rFonts w:ascii="Times New Roman" w:hAnsi="Times New Roman" w:cs="Times New Roman"/>
          <w:sz w:val="28"/>
          <w:szCs w:val="28"/>
        </w:rPr>
        <w:t>s</w:t>
      </w:r>
      <w:r>
        <w:rPr>
          <w:rFonts w:ascii="Times New Roman" w:hAnsi="Times New Roman" w:cs="Times New Roman"/>
          <w:sz w:val="28"/>
          <w:szCs w:val="28"/>
        </w:rPr>
        <w:t xml:space="preserve"> of one Desmond </w:t>
      </w:r>
      <w:proofErr w:type="spellStart"/>
      <w:r>
        <w:rPr>
          <w:rFonts w:ascii="Times New Roman" w:hAnsi="Times New Roman" w:cs="Times New Roman"/>
          <w:sz w:val="28"/>
          <w:szCs w:val="28"/>
        </w:rPr>
        <w:t>Ndosi</w:t>
      </w:r>
      <w:proofErr w:type="spellEnd"/>
      <w:r>
        <w:rPr>
          <w:rFonts w:ascii="Times New Roman" w:hAnsi="Times New Roman" w:cs="Times New Roman"/>
          <w:sz w:val="28"/>
          <w:szCs w:val="28"/>
        </w:rPr>
        <w:t xml:space="preserve"> Dlamini</w:t>
      </w:r>
      <w:r w:rsidR="00F02EFF">
        <w:rPr>
          <w:rFonts w:ascii="Times New Roman" w:hAnsi="Times New Roman" w:cs="Times New Roman"/>
          <w:sz w:val="28"/>
          <w:szCs w:val="28"/>
        </w:rPr>
        <w:t>,</w:t>
      </w:r>
      <w:r>
        <w:rPr>
          <w:rFonts w:ascii="Times New Roman" w:hAnsi="Times New Roman" w:cs="Times New Roman"/>
          <w:sz w:val="28"/>
          <w:szCs w:val="28"/>
        </w:rPr>
        <w:t xml:space="preserve"> Jerry </w:t>
      </w:r>
      <w:proofErr w:type="spellStart"/>
      <w:r>
        <w:rPr>
          <w:rFonts w:ascii="Times New Roman" w:hAnsi="Times New Roman" w:cs="Times New Roman"/>
          <w:sz w:val="28"/>
          <w:szCs w:val="28"/>
        </w:rPr>
        <w:t>Makhosonkhe</w:t>
      </w:r>
      <w:proofErr w:type="spellEnd"/>
      <w:r>
        <w:rPr>
          <w:rFonts w:ascii="Times New Roman" w:hAnsi="Times New Roman" w:cs="Times New Roman"/>
          <w:sz w:val="28"/>
          <w:szCs w:val="28"/>
        </w:rPr>
        <w:t xml:space="preserve"> Dlamini and also </w:t>
      </w:r>
      <w:proofErr w:type="spellStart"/>
      <w:r>
        <w:rPr>
          <w:rFonts w:ascii="Times New Roman" w:hAnsi="Times New Roman" w:cs="Times New Roman"/>
          <w:sz w:val="28"/>
          <w:szCs w:val="28"/>
        </w:rPr>
        <w:t>Thembinkosi</w:t>
      </w:r>
      <w:proofErr w:type="spellEnd"/>
      <w:r>
        <w:rPr>
          <w:rFonts w:ascii="Times New Roman" w:hAnsi="Times New Roman" w:cs="Times New Roman"/>
          <w:sz w:val="28"/>
          <w:szCs w:val="28"/>
        </w:rPr>
        <w:t xml:space="preserve"> David </w:t>
      </w:r>
      <w:proofErr w:type="spellStart"/>
      <w:r>
        <w:rPr>
          <w:rFonts w:ascii="Times New Roman" w:hAnsi="Times New Roman" w:cs="Times New Roman"/>
          <w:sz w:val="28"/>
          <w:szCs w:val="28"/>
        </w:rPr>
        <w:t>Nkambule</w:t>
      </w:r>
      <w:proofErr w:type="spellEnd"/>
      <w:r>
        <w:rPr>
          <w:rFonts w:ascii="Times New Roman" w:hAnsi="Times New Roman" w:cs="Times New Roman"/>
          <w:sz w:val="28"/>
          <w:szCs w:val="28"/>
        </w:rPr>
        <w:t xml:space="preserve"> are fi</w:t>
      </w:r>
      <w:r w:rsidR="00F02EFF">
        <w:rPr>
          <w:rFonts w:ascii="Times New Roman" w:hAnsi="Times New Roman" w:cs="Times New Roman"/>
          <w:sz w:val="28"/>
          <w:szCs w:val="28"/>
        </w:rPr>
        <w:t>l</w:t>
      </w:r>
      <w:r>
        <w:rPr>
          <w:rFonts w:ascii="Times New Roman" w:hAnsi="Times New Roman" w:cs="Times New Roman"/>
          <w:sz w:val="28"/>
          <w:szCs w:val="28"/>
        </w:rPr>
        <w:t xml:space="preserve">ed in support of the averments in the Founding Affidavit.  </w:t>
      </w:r>
      <w:r w:rsidR="000719C6">
        <w:rPr>
          <w:rFonts w:ascii="Times New Roman" w:hAnsi="Times New Roman" w:cs="Times New Roman"/>
          <w:sz w:val="28"/>
          <w:szCs w:val="28"/>
        </w:rPr>
        <w:t>Further r</w:t>
      </w:r>
      <w:r>
        <w:rPr>
          <w:rFonts w:ascii="Times New Roman" w:hAnsi="Times New Roman" w:cs="Times New Roman"/>
          <w:sz w:val="28"/>
          <w:szCs w:val="28"/>
        </w:rPr>
        <w:t xml:space="preserve">elevant </w:t>
      </w:r>
      <w:proofErr w:type="spellStart"/>
      <w:r>
        <w:rPr>
          <w:rFonts w:ascii="Times New Roman" w:hAnsi="Times New Roman" w:cs="Times New Roman"/>
          <w:sz w:val="28"/>
          <w:szCs w:val="28"/>
        </w:rPr>
        <w:t>annexures</w:t>
      </w:r>
      <w:proofErr w:type="spellEnd"/>
      <w:r>
        <w:rPr>
          <w:rFonts w:ascii="Times New Roman" w:hAnsi="Times New Roman" w:cs="Times New Roman"/>
          <w:sz w:val="28"/>
          <w:szCs w:val="28"/>
        </w:rPr>
        <w:t xml:space="preserve"> are also filed in support thereto.</w:t>
      </w:r>
    </w:p>
    <w:p w:rsidR="00F02D06" w:rsidRDefault="00F02D06" w:rsidP="001E75E1">
      <w:pPr>
        <w:spacing w:line="360" w:lineRule="auto"/>
        <w:ind w:left="720" w:hanging="720"/>
        <w:contextualSpacing/>
        <w:jc w:val="both"/>
        <w:rPr>
          <w:rFonts w:ascii="Times New Roman" w:hAnsi="Times New Roman" w:cs="Times New Roman"/>
          <w:sz w:val="28"/>
          <w:szCs w:val="28"/>
        </w:rPr>
      </w:pPr>
    </w:p>
    <w:p w:rsidR="00F02D06" w:rsidRDefault="00F02D06" w:rsidP="00F02D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The Respondent opposes the Application and has filed an Answering Affidavit to the averments of the Applicant in the Founding Affidavit.  Relevant </w:t>
      </w:r>
      <w:proofErr w:type="spellStart"/>
      <w:r>
        <w:rPr>
          <w:rFonts w:ascii="Times New Roman" w:hAnsi="Times New Roman" w:cs="Times New Roman"/>
          <w:sz w:val="28"/>
          <w:szCs w:val="28"/>
        </w:rPr>
        <w:t>annexures</w:t>
      </w:r>
      <w:proofErr w:type="spellEnd"/>
      <w:r>
        <w:rPr>
          <w:rFonts w:ascii="Times New Roman" w:hAnsi="Times New Roman" w:cs="Times New Roman"/>
          <w:sz w:val="28"/>
          <w:szCs w:val="28"/>
        </w:rPr>
        <w:t xml:space="preserve"> are also filed in support thereto.</w:t>
      </w:r>
    </w:p>
    <w:p w:rsidR="00F02EFF" w:rsidRDefault="00F02EFF" w:rsidP="00F02EFF">
      <w:pPr>
        <w:spacing w:line="360" w:lineRule="auto"/>
        <w:ind w:left="720" w:hanging="720"/>
        <w:contextualSpacing/>
        <w:jc w:val="both"/>
        <w:rPr>
          <w:rFonts w:ascii="Times New Roman" w:hAnsi="Times New Roman" w:cs="Times New Roman"/>
          <w:sz w:val="28"/>
          <w:szCs w:val="28"/>
        </w:rPr>
      </w:pPr>
    </w:p>
    <w:p w:rsidR="00714631" w:rsidRDefault="00F02EFF" w:rsidP="00F02D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714631">
        <w:rPr>
          <w:rFonts w:ascii="Times New Roman" w:hAnsi="Times New Roman" w:cs="Times New Roman"/>
          <w:sz w:val="28"/>
          <w:szCs w:val="28"/>
        </w:rPr>
        <w:t>A Replying Affidavit is also filed in accordance with the Rules of this Court.</w:t>
      </w:r>
    </w:p>
    <w:p w:rsidR="00714631" w:rsidRDefault="00714631" w:rsidP="00714631">
      <w:pPr>
        <w:spacing w:line="360" w:lineRule="auto"/>
        <w:ind w:left="720" w:hanging="720"/>
        <w:contextualSpacing/>
        <w:jc w:val="both"/>
        <w:rPr>
          <w:rFonts w:ascii="Times New Roman" w:hAnsi="Times New Roman" w:cs="Times New Roman"/>
          <w:sz w:val="28"/>
          <w:szCs w:val="28"/>
        </w:rPr>
      </w:pPr>
    </w:p>
    <w:p w:rsidR="00F02EFF" w:rsidRDefault="00714631" w:rsidP="00F02D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F02EFF">
        <w:rPr>
          <w:rFonts w:ascii="Times New Roman" w:hAnsi="Times New Roman" w:cs="Times New Roman"/>
          <w:sz w:val="28"/>
          <w:szCs w:val="28"/>
        </w:rPr>
        <w:t xml:space="preserve">I must mention for the record that the two parties in this Application </w:t>
      </w:r>
      <w:r w:rsidR="00AF6073">
        <w:rPr>
          <w:rFonts w:ascii="Times New Roman" w:hAnsi="Times New Roman" w:cs="Times New Roman"/>
          <w:sz w:val="28"/>
          <w:szCs w:val="28"/>
        </w:rPr>
        <w:t>are related to each other in that the Applicant is a son of the Respondent.</w:t>
      </w:r>
    </w:p>
    <w:p w:rsidR="00F02D06" w:rsidRDefault="00F02D06" w:rsidP="00F02D06">
      <w:pPr>
        <w:spacing w:line="480" w:lineRule="auto"/>
        <w:ind w:left="720" w:hanging="720"/>
        <w:jc w:val="both"/>
        <w:rPr>
          <w:rFonts w:ascii="Times New Roman" w:hAnsi="Times New Roman" w:cs="Times New Roman"/>
          <w:sz w:val="28"/>
          <w:szCs w:val="28"/>
        </w:rPr>
      </w:pPr>
    </w:p>
    <w:p w:rsidR="00F02D06" w:rsidRPr="00F02D06" w:rsidRDefault="000719C6" w:rsidP="000719C6">
      <w:pPr>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The </w:t>
      </w:r>
      <w:r w:rsidR="00F02D06">
        <w:rPr>
          <w:rFonts w:ascii="Times New Roman" w:hAnsi="Times New Roman" w:cs="Times New Roman"/>
          <w:b/>
          <w:sz w:val="28"/>
          <w:szCs w:val="28"/>
        </w:rPr>
        <w:t xml:space="preserve">Points </w:t>
      </w:r>
      <w:r w:rsidR="00F02D06">
        <w:rPr>
          <w:rFonts w:ascii="Times New Roman" w:hAnsi="Times New Roman" w:cs="Times New Roman"/>
          <w:b/>
          <w:i/>
          <w:sz w:val="28"/>
          <w:szCs w:val="28"/>
        </w:rPr>
        <w:t xml:space="preserve">in </w:t>
      </w:r>
      <w:proofErr w:type="spellStart"/>
      <w:r w:rsidR="00F02D06">
        <w:rPr>
          <w:rFonts w:ascii="Times New Roman" w:hAnsi="Times New Roman" w:cs="Times New Roman"/>
          <w:b/>
          <w:i/>
          <w:sz w:val="28"/>
          <w:szCs w:val="28"/>
        </w:rPr>
        <w:t>limine</w:t>
      </w:r>
      <w:proofErr w:type="spellEnd"/>
    </w:p>
    <w:p w:rsidR="00F02D06" w:rsidRDefault="00F02D06" w:rsidP="00F02D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14631">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The Respondent has raised points </w:t>
      </w:r>
      <w:r>
        <w:rPr>
          <w:rFonts w:ascii="Times New Roman" w:hAnsi="Times New Roman" w:cs="Times New Roman"/>
          <w:i/>
          <w:sz w:val="28"/>
          <w:szCs w:val="28"/>
        </w:rPr>
        <w:t xml:space="preserve">in </w:t>
      </w:r>
      <w:proofErr w:type="spellStart"/>
      <w:r>
        <w:rPr>
          <w:rFonts w:ascii="Times New Roman" w:hAnsi="Times New Roman" w:cs="Times New Roman"/>
          <w:i/>
          <w:sz w:val="28"/>
          <w:szCs w:val="28"/>
        </w:rPr>
        <w:t>limine</w:t>
      </w:r>
      <w:proofErr w:type="spellEnd"/>
      <w:r>
        <w:rPr>
          <w:rFonts w:ascii="Times New Roman" w:hAnsi="Times New Roman" w:cs="Times New Roman"/>
          <w:sz w:val="28"/>
          <w:szCs w:val="28"/>
        </w:rPr>
        <w:t xml:space="preserve"> in his Answering Affidavit</w:t>
      </w:r>
      <w:r w:rsidR="00714631">
        <w:rPr>
          <w:rFonts w:ascii="Times New Roman" w:hAnsi="Times New Roman" w:cs="Times New Roman"/>
          <w:sz w:val="28"/>
          <w:szCs w:val="28"/>
        </w:rPr>
        <w:t xml:space="preserve"> </w:t>
      </w:r>
      <w:r w:rsidR="000719C6">
        <w:rPr>
          <w:rFonts w:ascii="Times New Roman" w:hAnsi="Times New Roman" w:cs="Times New Roman"/>
          <w:sz w:val="28"/>
          <w:szCs w:val="28"/>
        </w:rPr>
        <w:t xml:space="preserve">and </w:t>
      </w:r>
      <w:r w:rsidR="00714631">
        <w:rPr>
          <w:rFonts w:ascii="Times New Roman" w:hAnsi="Times New Roman" w:cs="Times New Roman"/>
          <w:sz w:val="28"/>
          <w:szCs w:val="28"/>
        </w:rPr>
        <w:t>b</w:t>
      </w:r>
      <w:r>
        <w:rPr>
          <w:rFonts w:ascii="Times New Roman" w:hAnsi="Times New Roman" w:cs="Times New Roman"/>
          <w:sz w:val="28"/>
          <w:szCs w:val="28"/>
        </w:rPr>
        <w:t xml:space="preserve">y agreement of the attorneys of the parties the court commenced hearing </w:t>
      </w:r>
      <w:r w:rsidR="009C267D">
        <w:rPr>
          <w:rFonts w:ascii="Times New Roman" w:hAnsi="Times New Roman" w:cs="Times New Roman"/>
          <w:sz w:val="28"/>
          <w:szCs w:val="28"/>
        </w:rPr>
        <w:t xml:space="preserve">the points </w:t>
      </w:r>
      <w:r w:rsidR="009C267D">
        <w:rPr>
          <w:rFonts w:ascii="Times New Roman" w:hAnsi="Times New Roman" w:cs="Times New Roman"/>
          <w:i/>
          <w:sz w:val="28"/>
          <w:szCs w:val="28"/>
        </w:rPr>
        <w:t xml:space="preserve">in </w:t>
      </w:r>
      <w:proofErr w:type="spellStart"/>
      <w:r w:rsidR="009C267D">
        <w:rPr>
          <w:rFonts w:ascii="Times New Roman" w:hAnsi="Times New Roman" w:cs="Times New Roman"/>
          <w:i/>
          <w:sz w:val="28"/>
          <w:szCs w:val="28"/>
        </w:rPr>
        <w:t>limine</w:t>
      </w:r>
      <w:proofErr w:type="spellEnd"/>
      <w:r w:rsidR="009C267D">
        <w:rPr>
          <w:rFonts w:ascii="Times New Roman" w:hAnsi="Times New Roman" w:cs="Times New Roman"/>
          <w:sz w:val="28"/>
          <w:szCs w:val="28"/>
        </w:rPr>
        <w:t xml:space="preserve"> raised on behalf of the Respondent and thereafter the merits of the case.</w:t>
      </w:r>
    </w:p>
    <w:p w:rsidR="009C267D" w:rsidRDefault="009C267D" w:rsidP="001E75E1">
      <w:pPr>
        <w:spacing w:line="360" w:lineRule="auto"/>
        <w:ind w:left="720" w:hanging="720"/>
        <w:contextualSpacing/>
        <w:jc w:val="both"/>
        <w:rPr>
          <w:rFonts w:ascii="Times New Roman" w:hAnsi="Times New Roman" w:cs="Times New Roman"/>
          <w:sz w:val="28"/>
          <w:szCs w:val="28"/>
        </w:rPr>
      </w:pPr>
    </w:p>
    <w:p w:rsidR="009C267D" w:rsidRDefault="00714631" w:rsidP="00F02D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sidR="009C267D">
        <w:rPr>
          <w:rFonts w:ascii="Times New Roman" w:hAnsi="Times New Roman" w:cs="Times New Roman"/>
          <w:sz w:val="28"/>
          <w:szCs w:val="28"/>
        </w:rPr>
        <w:t>]</w:t>
      </w:r>
      <w:r w:rsidR="009C267D">
        <w:rPr>
          <w:rFonts w:ascii="Times New Roman" w:hAnsi="Times New Roman" w:cs="Times New Roman"/>
          <w:sz w:val="28"/>
          <w:szCs w:val="28"/>
        </w:rPr>
        <w:tab/>
      </w:r>
      <w:r w:rsidR="000719C6">
        <w:rPr>
          <w:rFonts w:ascii="Times New Roman" w:hAnsi="Times New Roman" w:cs="Times New Roman"/>
          <w:sz w:val="28"/>
          <w:szCs w:val="28"/>
        </w:rPr>
        <w:t>The p</w:t>
      </w:r>
      <w:r w:rsidR="009C267D">
        <w:rPr>
          <w:rFonts w:ascii="Times New Roman" w:hAnsi="Times New Roman" w:cs="Times New Roman"/>
          <w:sz w:val="28"/>
          <w:szCs w:val="28"/>
        </w:rPr>
        <w:t xml:space="preserve">oints </w:t>
      </w:r>
      <w:r w:rsidR="009C267D">
        <w:rPr>
          <w:rFonts w:ascii="Times New Roman" w:hAnsi="Times New Roman" w:cs="Times New Roman"/>
          <w:i/>
          <w:sz w:val="28"/>
          <w:szCs w:val="28"/>
        </w:rPr>
        <w:t xml:space="preserve">in </w:t>
      </w:r>
      <w:proofErr w:type="spellStart"/>
      <w:r w:rsidR="009C267D">
        <w:rPr>
          <w:rFonts w:ascii="Times New Roman" w:hAnsi="Times New Roman" w:cs="Times New Roman"/>
          <w:i/>
          <w:sz w:val="28"/>
          <w:szCs w:val="28"/>
        </w:rPr>
        <w:t>limine</w:t>
      </w:r>
      <w:proofErr w:type="spellEnd"/>
      <w:r w:rsidR="009C267D">
        <w:rPr>
          <w:rFonts w:ascii="Times New Roman" w:hAnsi="Times New Roman" w:cs="Times New Roman"/>
          <w:sz w:val="28"/>
          <w:szCs w:val="28"/>
        </w:rPr>
        <w:t xml:space="preserve"> raised in the Respondent’s Answering Affidavit in paragraphs 5 to 5.5 paraphrased </w:t>
      </w:r>
      <w:r w:rsidR="000719C6">
        <w:rPr>
          <w:rFonts w:ascii="Times New Roman" w:hAnsi="Times New Roman" w:cs="Times New Roman"/>
          <w:sz w:val="28"/>
          <w:szCs w:val="28"/>
        </w:rPr>
        <w:t xml:space="preserve">are </w:t>
      </w:r>
      <w:r w:rsidR="009C267D">
        <w:rPr>
          <w:rFonts w:ascii="Times New Roman" w:hAnsi="Times New Roman" w:cs="Times New Roman"/>
          <w:sz w:val="28"/>
          <w:szCs w:val="28"/>
        </w:rPr>
        <w:t>as follows:</w:t>
      </w:r>
    </w:p>
    <w:p w:rsidR="009C267D" w:rsidRDefault="009C267D" w:rsidP="009C267D">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r>
      <w:r w:rsidR="001E75E1">
        <w:rPr>
          <w:rFonts w:ascii="Times New Roman" w:hAnsi="Times New Roman" w:cs="Times New Roman"/>
          <w:sz w:val="28"/>
          <w:szCs w:val="28"/>
        </w:rPr>
        <w:tab/>
      </w:r>
      <w:r>
        <w:rPr>
          <w:rFonts w:ascii="Times New Roman" w:hAnsi="Times New Roman" w:cs="Times New Roman"/>
          <w:sz w:val="28"/>
          <w:szCs w:val="28"/>
        </w:rPr>
        <w:t>1.</w:t>
      </w:r>
      <w:r>
        <w:rPr>
          <w:rFonts w:ascii="Times New Roman" w:hAnsi="Times New Roman" w:cs="Times New Roman"/>
          <w:sz w:val="28"/>
          <w:szCs w:val="28"/>
        </w:rPr>
        <w:tab/>
      </w:r>
      <w:r w:rsidR="000719C6">
        <w:rPr>
          <w:rFonts w:ascii="Times New Roman" w:hAnsi="Times New Roman" w:cs="Times New Roman"/>
          <w:sz w:val="28"/>
          <w:szCs w:val="28"/>
        </w:rPr>
        <w:t>J</w:t>
      </w:r>
      <w:r>
        <w:rPr>
          <w:rFonts w:ascii="Times New Roman" w:hAnsi="Times New Roman" w:cs="Times New Roman"/>
          <w:sz w:val="28"/>
          <w:szCs w:val="28"/>
        </w:rPr>
        <w:t>urisdiction:</w:t>
      </w:r>
    </w:p>
    <w:p w:rsidR="009C267D" w:rsidRDefault="009C267D" w:rsidP="009C267D">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r>
      <w:r w:rsidR="001E75E1">
        <w:rPr>
          <w:rFonts w:ascii="Times New Roman" w:hAnsi="Times New Roman" w:cs="Times New Roman"/>
          <w:sz w:val="28"/>
          <w:szCs w:val="28"/>
        </w:rPr>
        <w:tab/>
      </w:r>
      <w:r>
        <w:rPr>
          <w:rFonts w:ascii="Times New Roman" w:hAnsi="Times New Roman" w:cs="Times New Roman"/>
          <w:sz w:val="28"/>
          <w:szCs w:val="28"/>
        </w:rPr>
        <w:t>2.</w:t>
      </w:r>
      <w:r>
        <w:rPr>
          <w:rFonts w:ascii="Times New Roman" w:hAnsi="Times New Roman" w:cs="Times New Roman"/>
          <w:sz w:val="28"/>
          <w:szCs w:val="28"/>
        </w:rPr>
        <w:tab/>
      </w:r>
      <w:r w:rsidR="000719C6">
        <w:rPr>
          <w:rFonts w:ascii="Times New Roman" w:hAnsi="Times New Roman" w:cs="Times New Roman"/>
          <w:sz w:val="28"/>
          <w:szCs w:val="28"/>
        </w:rPr>
        <w:t xml:space="preserve">Requirements of </w:t>
      </w:r>
      <w:r>
        <w:rPr>
          <w:rFonts w:ascii="Times New Roman" w:hAnsi="Times New Roman" w:cs="Times New Roman"/>
          <w:sz w:val="28"/>
          <w:szCs w:val="28"/>
        </w:rPr>
        <w:t>an interdict:</w:t>
      </w:r>
    </w:p>
    <w:p w:rsidR="009C267D" w:rsidRDefault="009C267D" w:rsidP="009C267D">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r>
      <w:r w:rsidR="001E75E1">
        <w:rPr>
          <w:rFonts w:ascii="Times New Roman" w:hAnsi="Times New Roman" w:cs="Times New Roman"/>
          <w:sz w:val="28"/>
          <w:szCs w:val="28"/>
        </w:rPr>
        <w:tab/>
      </w:r>
      <w:r>
        <w:rPr>
          <w:rFonts w:ascii="Times New Roman" w:hAnsi="Times New Roman" w:cs="Times New Roman"/>
          <w:sz w:val="28"/>
          <w:szCs w:val="28"/>
        </w:rPr>
        <w:t>3.</w:t>
      </w:r>
      <w:r>
        <w:rPr>
          <w:rFonts w:ascii="Times New Roman" w:hAnsi="Times New Roman" w:cs="Times New Roman"/>
          <w:sz w:val="28"/>
          <w:szCs w:val="28"/>
        </w:rPr>
        <w:tab/>
      </w:r>
      <w:r w:rsidR="000719C6">
        <w:rPr>
          <w:rFonts w:ascii="Times New Roman" w:hAnsi="Times New Roman" w:cs="Times New Roman"/>
          <w:sz w:val="28"/>
          <w:szCs w:val="28"/>
        </w:rPr>
        <w:t>D</w:t>
      </w:r>
      <w:r>
        <w:rPr>
          <w:rFonts w:ascii="Times New Roman" w:hAnsi="Times New Roman" w:cs="Times New Roman"/>
          <w:sz w:val="28"/>
          <w:szCs w:val="28"/>
        </w:rPr>
        <w:t>isputes of fact:</w:t>
      </w:r>
    </w:p>
    <w:p w:rsidR="009C267D" w:rsidRDefault="009C267D" w:rsidP="009C267D">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r>
      <w:r w:rsidR="001E75E1">
        <w:rPr>
          <w:rFonts w:ascii="Times New Roman" w:hAnsi="Times New Roman" w:cs="Times New Roman"/>
          <w:sz w:val="28"/>
          <w:szCs w:val="28"/>
        </w:rPr>
        <w:tab/>
      </w:r>
      <w:r>
        <w:rPr>
          <w:rFonts w:ascii="Times New Roman" w:hAnsi="Times New Roman" w:cs="Times New Roman"/>
          <w:sz w:val="28"/>
          <w:szCs w:val="28"/>
        </w:rPr>
        <w:t>4.</w:t>
      </w:r>
      <w:r>
        <w:rPr>
          <w:rFonts w:ascii="Times New Roman" w:hAnsi="Times New Roman" w:cs="Times New Roman"/>
          <w:sz w:val="28"/>
          <w:szCs w:val="28"/>
        </w:rPr>
        <w:tab/>
      </w:r>
      <w:r w:rsidR="000719C6">
        <w:rPr>
          <w:rFonts w:ascii="Times New Roman" w:hAnsi="Times New Roman" w:cs="Times New Roman"/>
          <w:sz w:val="28"/>
          <w:szCs w:val="28"/>
        </w:rPr>
        <w:t>L</w:t>
      </w:r>
      <w:r>
        <w:rPr>
          <w:rFonts w:ascii="Times New Roman" w:hAnsi="Times New Roman" w:cs="Times New Roman"/>
          <w:sz w:val="28"/>
          <w:szCs w:val="28"/>
        </w:rPr>
        <w:t>ack of urgency:</w:t>
      </w:r>
    </w:p>
    <w:p w:rsidR="009C267D" w:rsidRDefault="009C267D" w:rsidP="001E75E1">
      <w:pPr>
        <w:spacing w:line="360" w:lineRule="auto"/>
        <w:ind w:left="2160" w:hanging="720"/>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0719C6">
        <w:rPr>
          <w:rFonts w:ascii="Times New Roman" w:hAnsi="Times New Roman" w:cs="Times New Roman"/>
          <w:sz w:val="28"/>
          <w:szCs w:val="28"/>
        </w:rPr>
        <w:t>F</w:t>
      </w:r>
      <w:r>
        <w:rPr>
          <w:rFonts w:ascii="Times New Roman" w:hAnsi="Times New Roman" w:cs="Times New Roman"/>
          <w:sz w:val="28"/>
          <w:szCs w:val="28"/>
        </w:rPr>
        <w:t>ailure to satisfy the requirements of Rule 6(25) (c) of the Rules of the High Court.</w:t>
      </w:r>
    </w:p>
    <w:p w:rsidR="009C267D" w:rsidRPr="009C267D" w:rsidRDefault="009C267D" w:rsidP="009C267D">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r>
      <w:r w:rsidR="001E75E1">
        <w:rPr>
          <w:rFonts w:ascii="Times New Roman" w:hAnsi="Times New Roman" w:cs="Times New Roman"/>
          <w:sz w:val="28"/>
          <w:szCs w:val="28"/>
        </w:rPr>
        <w:tab/>
      </w:r>
      <w:r>
        <w:rPr>
          <w:rFonts w:ascii="Times New Roman" w:hAnsi="Times New Roman" w:cs="Times New Roman"/>
          <w:sz w:val="28"/>
          <w:szCs w:val="28"/>
        </w:rPr>
        <w:t>6.</w:t>
      </w:r>
      <w:r>
        <w:rPr>
          <w:rFonts w:ascii="Times New Roman" w:hAnsi="Times New Roman" w:cs="Times New Roman"/>
          <w:sz w:val="28"/>
          <w:szCs w:val="28"/>
        </w:rPr>
        <w:tab/>
        <w:t>Irregular procedure.</w:t>
      </w:r>
    </w:p>
    <w:p w:rsidR="002E23E0" w:rsidRDefault="002E23E0" w:rsidP="001E75E1">
      <w:pPr>
        <w:spacing w:line="480" w:lineRule="auto"/>
        <w:jc w:val="both"/>
        <w:rPr>
          <w:rFonts w:ascii="Times New Roman" w:hAnsi="Times New Roman" w:cs="Times New Roman"/>
          <w:b/>
          <w:sz w:val="28"/>
          <w:szCs w:val="28"/>
        </w:rPr>
      </w:pPr>
    </w:p>
    <w:p w:rsidR="002E23E0" w:rsidRPr="002E23E0" w:rsidRDefault="002E23E0" w:rsidP="00AF6073">
      <w:pPr>
        <w:spacing w:line="48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arguments of the parties</w:t>
      </w:r>
    </w:p>
    <w:p w:rsidR="002E23E0" w:rsidRPr="002E23E0" w:rsidRDefault="002E23E0" w:rsidP="00AF6073">
      <w:pPr>
        <w:spacing w:line="48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(a)</w:t>
      </w:r>
      <w:r>
        <w:rPr>
          <w:rFonts w:ascii="Times New Roman" w:hAnsi="Times New Roman" w:cs="Times New Roman"/>
          <w:b/>
          <w:sz w:val="28"/>
          <w:szCs w:val="28"/>
        </w:rPr>
        <w:tab/>
        <w:t xml:space="preserve">Respondent’s arguments </w:t>
      </w:r>
    </w:p>
    <w:p w:rsidR="002E23E0" w:rsidRDefault="00AF6073" w:rsidP="00AF607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14631">
        <w:rPr>
          <w:rFonts w:ascii="Times New Roman" w:hAnsi="Times New Roman" w:cs="Times New Roman"/>
          <w:sz w:val="28"/>
          <w:szCs w:val="28"/>
        </w:rPr>
        <w:t>8</w:t>
      </w:r>
      <w:r w:rsidR="002E23E0">
        <w:rPr>
          <w:rFonts w:ascii="Times New Roman" w:hAnsi="Times New Roman" w:cs="Times New Roman"/>
          <w:sz w:val="28"/>
          <w:szCs w:val="28"/>
        </w:rPr>
        <w:t>]</w:t>
      </w:r>
      <w:r w:rsidR="002E23E0">
        <w:rPr>
          <w:rFonts w:ascii="Times New Roman" w:hAnsi="Times New Roman" w:cs="Times New Roman"/>
          <w:sz w:val="28"/>
          <w:szCs w:val="28"/>
        </w:rPr>
        <w:tab/>
        <w:t xml:space="preserve">The attorney for the Respondent Mr. </w:t>
      </w:r>
      <w:proofErr w:type="spellStart"/>
      <w:r w:rsidR="002E23E0">
        <w:rPr>
          <w:rFonts w:ascii="Times New Roman" w:hAnsi="Times New Roman" w:cs="Times New Roman"/>
          <w:sz w:val="28"/>
          <w:szCs w:val="28"/>
        </w:rPr>
        <w:t>Madzinane</w:t>
      </w:r>
      <w:proofErr w:type="spellEnd"/>
      <w:r w:rsidR="002E23E0">
        <w:rPr>
          <w:rFonts w:ascii="Times New Roman" w:hAnsi="Times New Roman" w:cs="Times New Roman"/>
          <w:sz w:val="28"/>
          <w:szCs w:val="28"/>
        </w:rPr>
        <w:t xml:space="preserve"> advanced arguments for the Respondent and filed Heads of Arguments for which I am grateful.  I shall merely summarise his arguments for purposes of the record of this judgment in the following paragraphs.</w:t>
      </w:r>
    </w:p>
    <w:p w:rsidR="002E23E0" w:rsidRDefault="002E23E0" w:rsidP="002E23E0">
      <w:pPr>
        <w:spacing w:line="480" w:lineRule="auto"/>
        <w:ind w:left="720" w:hanging="720"/>
        <w:contextualSpacing/>
        <w:jc w:val="both"/>
        <w:rPr>
          <w:rFonts w:ascii="Times New Roman" w:hAnsi="Times New Roman" w:cs="Times New Roman"/>
          <w:sz w:val="28"/>
          <w:szCs w:val="28"/>
        </w:rPr>
      </w:pPr>
    </w:p>
    <w:p w:rsidR="002E23E0" w:rsidRPr="002E23E0" w:rsidRDefault="002E23E0" w:rsidP="002E23E0">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w:t>
      </w:r>
      <w:r>
        <w:rPr>
          <w:rFonts w:ascii="Times New Roman" w:hAnsi="Times New Roman" w:cs="Times New Roman"/>
          <w:b/>
          <w:sz w:val="28"/>
          <w:szCs w:val="28"/>
        </w:rPr>
        <w:tab/>
      </w:r>
      <w:proofErr w:type="spellStart"/>
      <w:r>
        <w:rPr>
          <w:rFonts w:ascii="Times New Roman" w:hAnsi="Times New Roman" w:cs="Times New Roman"/>
          <w:b/>
          <w:sz w:val="28"/>
          <w:szCs w:val="28"/>
        </w:rPr>
        <w:t>Lis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pendens</w:t>
      </w:r>
      <w:proofErr w:type="spellEnd"/>
    </w:p>
    <w:p w:rsidR="002E23E0" w:rsidRDefault="002E23E0" w:rsidP="002E23E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14631">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The attorney for the Respondent commenced his arguments in this regard by introducing another point </w:t>
      </w:r>
      <w:r w:rsidR="00AF6073">
        <w:rPr>
          <w:rFonts w:ascii="Times New Roman" w:hAnsi="Times New Roman" w:cs="Times New Roman"/>
          <w:sz w:val="28"/>
          <w:szCs w:val="28"/>
        </w:rPr>
        <w:t xml:space="preserve">from the bar </w:t>
      </w:r>
      <w:r w:rsidR="00920CBF">
        <w:rPr>
          <w:rFonts w:ascii="Times New Roman" w:hAnsi="Times New Roman" w:cs="Times New Roman"/>
          <w:sz w:val="28"/>
          <w:szCs w:val="28"/>
        </w:rPr>
        <w:t xml:space="preserve">being that of </w:t>
      </w:r>
      <w:proofErr w:type="spellStart"/>
      <w:r w:rsidR="00920CBF">
        <w:rPr>
          <w:rFonts w:ascii="Times New Roman" w:hAnsi="Times New Roman" w:cs="Times New Roman"/>
          <w:i/>
          <w:sz w:val="28"/>
          <w:szCs w:val="28"/>
        </w:rPr>
        <w:t>lis</w:t>
      </w:r>
      <w:proofErr w:type="spellEnd"/>
      <w:r w:rsidR="00920CBF">
        <w:rPr>
          <w:rFonts w:ascii="Times New Roman" w:hAnsi="Times New Roman" w:cs="Times New Roman"/>
          <w:i/>
          <w:sz w:val="28"/>
          <w:szCs w:val="28"/>
        </w:rPr>
        <w:t xml:space="preserve"> </w:t>
      </w:r>
      <w:proofErr w:type="spellStart"/>
      <w:r w:rsidR="00920CBF">
        <w:rPr>
          <w:rFonts w:ascii="Times New Roman" w:hAnsi="Times New Roman" w:cs="Times New Roman"/>
          <w:i/>
          <w:sz w:val="28"/>
          <w:szCs w:val="28"/>
        </w:rPr>
        <w:t>pendens</w:t>
      </w:r>
      <w:proofErr w:type="spellEnd"/>
      <w:r w:rsidR="00920CBF">
        <w:rPr>
          <w:rFonts w:ascii="Times New Roman" w:hAnsi="Times New Roman" w:cs="Times New Roman"/>
          <w:sz w:val="28"/>
          <w:szCs w:val="28"/>
        </w:rPr>
        <w:t>.</w:t>
      </w:r>
    </w:p>
    <w:p w:rsidR="00920CBF" w:rsidRDefault="00920CBF" w:rsidP="001E75E1">
      <w:pPr>
        <w:spacing w:line="360" w:lineRule="auto"/>
        <w:ind w:left="720" w:hanging="720"/>
        <w:contextualSpacing/>
        <w:jc w:val="both"/>
        <w:rPr>
          <w:rFonts w:ascii="Times New Roman" w:hAnsi="Times New Roman" w:cs="Times New Roman"/>
          <w:sz w:val="28"/>
          <w:szCs w:val="28"/>
        </w:rPr>
      </w:pPr>
    </w:p>
    <w:p w:rsidR="00AF6073" w:rsidRDefault="00714631" w:rsidP="002E23E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sidR="00920CBF">
        <w:rPr>
          <w:rFonts w:ascii="Times New Roman" w:hAnsi="Times New Roman" w:cs="Times New Roman"/>
          <w:sz w:val="28"/>
          <w:szCs w:val="28"/>
        </w:rPr>
        <w:t>]</w:t>
      </w:r>
      <w:r w:rsidR="00920CBF">
        <w:rPr>
          <w:rFonts w:ascii="Times New Roman" w:hAnsi="Times New Roman" w:cs="Times New Roman"/>
          <w:sz w:val="28"/>
          <w:szCs w:val="28"/>
        </w:rPr>
        <w:tab/>
        <w:t xml:space="preserve">The argument in this regard is that the Applicant instituted peace binding proceedings before the </w:t>
      </w:r>
      <w:proofErr w:type="spellStart"/>
      <w:r w:rsidR="00920CBF">
        <w:rPr>
          <w:rFonts w:ascii="Times New Roman" w:hAnsi="Times New Roman" w:cs="Times New Roman"/>
          <w:sz w:val="28"/>
          <w:szCs w:val="28"/>
        </w:rPr>
        <w:t>Manzini</w:t>
      </w:r>
      <w:proofErr w:type="spellEnd"/>
      <w:r w:rsidR="00920CBF">
        <w:rPr>
          <w:rFonts w:ascii="Times New Roman" w:hAnsi="Times New Roman" w:cs="Times New Roman"/>
          <w:sz w:val="28"/>
          <w:szCs w:val="28"/>
        </w:rPr>
        <w:t xml:space="preserve"> Magistrate’s Court under case no.MP 85/2014 seeking a </w:t>
      </w:r>
      <w:r w:rsidR="00AF6073">
        <w:rPr>
          <w:rFonts w:ascii="Times New Roman" w:hAnsi="Times New Roman" w:cs="Times New Roman"/>
          <w:sz w:val="28"/>
          <w:szCs w:val="28"/>
        </w:rPr>
        <w:t>P</w:t>
      </w:r>
      <w:r w:rsidR="00920CBF">
        <w:rPr>
          <w:rFonts w:ascii="Times New Roman" w:hAnsi="Times New Roman" w:cs="Times New Roman"/>
          <w:sz w:val="28"/>
          <w:szCs w:val="28"/>
        </w:rPr>
        <w:t xml:space="preserve">eace </w:t>
      </w:r>
      <w:r w:rsidR="000719C6">
        <w:rPr>
          <w:rFonts w:ascii="Times New Roman" w:hAnsi="Times New Roman" w:cs="Times New Roman"/>
          <w:sz w:val="28"/>
          <w:szCs w:val="28"/>
        </w:rPr>
        <w:t>b</w:t>
      </w:r>
      <w:r w:rsidR="00920CBF">
        <w:rPr>
          <w:rFonts w:ascii="Times New Roman" w:hAnsi="Times New Roman" w:cs="Times New Roman"/>
          <w:sz w:val="28"/>
          <w:szCs w:val="28"/>
        </w:rPr>
        <w:t xml:space="preserve">inding order against the Respondent which is the same as prayer 1 of the Notice of Motion herein.  That accordingly this court should refuse to entertain this Application in particular prayer 1 pending finalization of the matter at the </w:t>
      </w:r>
      <w:proofErr w:type="spellStart"/>
      <w:r w:rsidR="00920CBF">
        <w:rPr>
          <w:rFonts w:ascii="Times New Roman" w:hAnsi="Times New Roman" w:cs="Times New Roman"/>
          <w:sz w:val="28"/>
          <w:szCs w:val="28"/>
        </w:rPr>
        <w:t>Manzini</w:t>
      </w:r>
      <w:proofErr w:type="spellEnd"/>
      <w:r w:rsidR="00920CBF">
        <w:rPr>
          <w:rFonts w:ascii="Times New Roman" w:hAnsi="Times New Roman" w:cs="Times New Roman"/>
          <w:sz w:val="28"/>
          <w:szCs w:val="28"/>
        </w:rPr>
        <w:t xml:space="preserve"> Magistrate’s Court.  </w:t>
      </w:r>
    </w:p>
    <w:p w:rsidR="00AF6073" w:rsidRDefault="00AF6073" w:rsidP="00AF6073">
      <w:pPr>
        <w:spacing w:line="360" w:lineRule="auto"/>
        <w:ind w:left="720" w:hanging="720"/>
        <w:contextualSpacing/>
        <w:jc w:val="both"/>
        <w:rPr>
          <w:rFonts w:ascii="Times New Roman" w:hAnsi="Times New Roman" w:cs="Times New Roman"/>
          <w:sz w:val="28"/>
          <w:szCs w:val="28"/>
        </w:rPr>
      </w:pPr>
    </w:p>
    <w:p w:rsidR="00920CBF" w:rsidRDefault="00714631" w:rsidP="002E23E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00AF6073">
        <w:rPr>
          <w:rFonts w:ascii="Times New Roman" w:hAnsi="Times New Roman" w:cs="Times New Roman"/>
          <w:sz w:val="28"/>
          <w:szCs w:val="28"/>
        </w:rPr>
        <w:t>]</w:t>
      </w:r>
      <w:r w:rsidR="00AF6073">
        <w:rPr>
          <w:rFonts w:ascii="Times New Roman" w:hAnsi="Times New Roman" w:cs="Times New Roman"/>
          <w:sz w:val="28"/>
          <w:szCs w:val="28"/>
        </w:rPr>
        <w:tab/>
      </w:r>
      <w:r w:rsidR="00920CBF">
        <w:rPr>
          <w:rFonts w:ascii="Times New Roman" w:hAnsi="Times New Roman" w:cs="Times New Roman"/>
          <w:sz w:val="28"/>
          <w:szCs w:val="28"/>
        </w:rPr>
        <w:t xml:space="preserve">In support of this argument the attorney for the Respondent cited what is stated by the learned authors </w:t>
      </w:r>
      <w:proofErr w:type="spellStart"/>
      <w:r w:rsidR="00920CBF">
        <w:rPr>
          <w:rFonts w:ascii="Times New Roman" w:hAnsi="Times New Roman" w:cs="Times New Roman"/>
          <w:i/>
          <w:sz w:val="28"/>
          <w:szCs w:val="28"/>
        </w:rPr>
        <w:t>Herbstein</w:t>
      </w:r>
      <w:proofErr w:type="spellEnd"/>
      <w:r w:rsidR="00920CBF">
        <w:rPr>
          <w:rFonts w:ascii="Times New Roman" w:hAnsi="Times New Roman" w:cs="Times New Roman"/>
          <w:i/>
          <w:sz w:val="28"/>
          <w:szCs w:val="28"/>
        </w:rPr>
        <w:t xml:space="preserve"> and van </w:t>
      </w:r>
      <w:proofErr w:type="spellStart"/>
      <w:r w:rsidR="00920CBF">
        <w:rPr>
          <w:rFonts w:ascii="Times New Roman" w:hAnsi="Times New Roman" w:cs="Times New Roman"/>
          <w:i/>
          <w:sz w:val="28"/>
          <w:szCs w:val="28"/>
        </w:rPr>
        <w:t>Winsen</w:t>
      </w:r>
      <w:proofErr w:type="spellEnd"/>
      <w:r w:rsidR="00920CBF">
        <w:rPr>
          <w:rFonts w:ascii="Times New Roman" w:hAnsi="Times New Roman" w:cs="Times New Roman"/>
          <w:i/>
          <w:sz w:val="28"/>
          <w:szCs w:val="28"/>
        </w:rPr>
        <w:t xml:space="preserve">, </w:t>
      </w:r>
      <w:r w:rsidR="00AF6073">
        <w:rPr>
          <w:rFonts w:ascii="Times New Roman" w:hAnsi="Times New Roman" w:cs="Times New Roman"/>
          <w:i/>
          <w:sz w:val="28"/>
          <w:szCs w:val="28"/>
        </w:rPr>
        <w:t>The Civil Practice of the Supreme Court of South Africa, 4</w:t>
      </w:r>
      <w:r w:rsidR="00AF6073" w:rsidRPr="00AF6073">
        <w:rPr>
          <w:rFonts w:ascii="Times New Roman" w:hAnsi="Times New Roman" w:cs="Times New Roman"/>
          <w:i/>
          <w:sz w:val="28"/>
          <w:szCs w:val="28"/>
          <w:vertAlign w:val="superscript"/>
        </w:rPr>
        <w:t>th</w:t>
      </w:r>
      <w:r w:rsidR="00AF6073">
        <w:rPr>
          <w:rFonts w:ascii="Times New Roman" w:hAnsi="Times New Roman" w:cs="Times New Roman"/>
          <w:i/>
          <w:sz w:val="28"/>
          <w:szCs w:val="28"/>
        </w:rPr>
        <w:t xml:space="preserve"> Edition</w:t>
      </w:r>
      <w:r w:rsidR="00920CBF">
        <w:rPr>
          <w:rFonts w:ascii="Times New Roman" w:hAnsi="Times New Roman" w:cs="Times New Roman"/>
          <w:i/>
          <w:sz w:val="28"/>
          <w:szCs w:val="28"/>
        </w:rPr>
        <w:t xml:space="preserve"> </w:t>
      </w:r>
      <w:r w:rsidR="00920CBF">
        <w:rPr>
          <w:rFonts w:ascii="Times New Roman" w:hAnsi="Times New Roman" w:cs="Times New Roman"/>
          <w:sz w:val="28"/>
          <w:szCs w:val="28"/>
        </w:rPr>
        <w:t xml:space="preserve">at page 474 and the judgment of </w:t>
      </w:r>
      <w:proofErr w:type="spellStart"/>
      <w:r w:rsidR="00920CBF">
        <w:rPr>
          <w:rFonts w:ascii="Times New Roman" w:hAnsi="Times New Roman" w:cs="Times New Roman"/>
          <w:i/>
          <w:sz w:val="28"/>
          <w:szCs w:val="28"/>
        </w:rPr>
        <w:t>Phildah</w:t>
      </w:r>
      <w:proofErr w:type="spellEnd"/>
      <w:r w:rsidR="00920CBF">
        <w:rPr>
          <w:rFonts w:ascii="Times New Roman" w:hAnsi="Times New Roman" w:cs="Times New Roman"/>
          <w:i/>
          <w:sz w:val="28"/>
          <w:szCs w:val="28"/>
        </w:rPr>
        <w:t xml:space="preserve"> </w:t>
      </w:r>
      <w:proofErr w:type="spellStart"/>
      <w:r w:rsidR="00920CBF">
        <w:rPr>
          <w:rFonts w:ascii="Times New Roman" w:hAnsi="Times New Roman" w:cs="Times New Roman"/>
          <w:i/>
          <w:sz w:val="28"/>
          <w:szCs w:val="28"/>
        </w:rPr>
        <w:t>Khumalo</w:t>
      </w:r>
      <w:proofErr w:type="spellEnd"/>
      <w:r w:rsidR="00920CBF">
        <w:rPr>
          <w:rFonts w:ascii="Times New Roman" w:hAnsi="Times New Roman" w:cs="Times New Roman"/>
          <w:i/>
          <w:sz w:val="28"/>
          <w:szCs w:val="28"/>
        </w:rPr>
        <w:t xml:space="preserve"> </w:t>
      </w:r>
      <w:proofErr w:type="spellStart"/>
      <w:r w:rsidR="00920CBF">
        <w:rPr>
          <w:rFonts w:ascii="Times New Roman" w:hAnsi="Times New Roman" w:cs="Times New Roman"/>
          <w:i/>
          <w:sz w:val="28"/>
          <w:szCs w:val="28"/>
        </w:rPr>
        <w:t>vs</w:t>
      </w:r>
      <w:proofErr w:type="spellEnd"/>
      <w:r w:rsidR="00920CBF">
        <w:rPr>
          <w:rFonts w:ascii="Times New Roman" w:hAnsi="Times New Roman" w:cs="Times New Roman"/>
          <w:i/>
          <w:sz w:val="28"/>
          <w:szCs w:val="28"/>
        </w:rPr>
        <w:t xml:space="preserve"> </w:t>
      </w:r>
      <w:proofErr w:type="spellStart"/>
      <w:r w:rsidR="00920CBF">
        <w:rPr>
          <w:rFonts w:ascii="Times New Roman" w:hAnsi="Times New Roman" w:cs="Times New Roman"/>
          <w:i/>
          <w:sz w:val="28"/>
          <w:szCs w:val="28"/>
        </w:rPr>
        <w:t>Mashovane</w:t>
      </w:r>
      <w:proofErr w:type="spellEnd"/>
      <w:r w:rsidR="00920CBF">
        <w:rPr>
          <w:rFonts w:ascii="Times New Roman" w:hAnsi="Times New Roman" w:cs="Times New Roman"/>
          <w:i/>
          <w:sz w:val="28"/>
          <w:szCs w:val="28"/>
        </w:rPr>
        <w:t xml:space="preserve"> </w:t>
      </w:r>
      <w:proofErr w:type="spellStart"/>
      <w:r w:rsidR="00920CBF">
        <w:rPr>
          <w:rFonts w:ascii="Times New Roman" w:hAnsi="Times New Roman" w:cs="Times New Roman"/>
          <w:i/>
          <w:sz w:val="28"/>
          <w:szCs w:val="28"/>
        </w:rPr>
        <w:t>Hezekiel</w:t>
      </w:r>
      <w:proofErr w:type="spellEnd"/>
      <w:r w:rsidR="00920CBF">
        <w:rPr>
          <w:rFonts w:ascii="Times New Roman" w:hAnsi="Times New Roman" w:cs="Times New Roman"/>
          <w:i/>
          <w:sz w:val="28"/>
          <w:szCs w:val="28"/>
        </w:rPr>
        <w:t xml:space="preserve"> </w:t>
      </w:r>
      <w:proofErr w:type="spellStart"/>
      <w:r w:rsidR="00920CBF">
        <w:rPr>
          <w:rFonts w:ascii="Times New Roman" w:hAnsi="Times New Roman" w:cs="Times New Roman"/>
          <w:i/>
          <w:sz w:val="28"/>
          <w:szCs w:val="28"/>
        </w:rPr>
        <w:t>Khumalo</w:t>
      </w:r>
      <w:proofErr w:type="spellEnd"/>
      <w:r w:rsidR="00920CBF">
        <w:rPr>
          <w:rFonts w:ascii="Times New Roman" w:hAnsi="Times New Roman" w:cs="Times New Roman"/>
          <w:i/>
          <w:sz w:val="28"/>
          <w:szCs w:val="28"/>
        </w:rPr>
        <w:t>, High Court Case No.2023/2007.</w:t>
      </w:r>
    </w:p>
    <w:p w:rsidR="00920CBF" w:rsidRDefault="00920CBF" w:rsidP="002E23E0">
      <w:pPr>
        <w:spacing w:line="480" w:lineRule="auto"/>
        <w:ind w:left="720" w:hanging="720"/>
        <w:contextualSpacing/>
        <w:jc w:val="both"/>
        <w:rPr>
          <w:rFonts w:ascii="Times New Roman" w:hAnsi="Times New Roman" w:cs="Times New Roman"/>
          <w:sz w:val="28"/>
          <w:szCs w:val="28"/>
        </w:rPr>
      </w:pPr>
    </w:p>
    <w:p w:rsidR="00920CBF" w:rsidRPr="00920CBF" w:rsidRDefault="00920CBF" w:rsidP="002E23E0">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(ii)</w:t>
      </w:r>
      <w:r>
        <w:rPr>
          <w:rFonts w:ascii="Times New Roman" w:hAnsi="Times New Roman" w:cs="Times New Roman"/>
          <w:b/>
          <w:sz w:val="28"/>
          <w:szCs w:val="28"/>
        </w:rPr>
        <w:tab/>
        <w:t>Ad jurisdiction</w:t>
      </w:r>
    </w:p>
    <w:p w:rsidR="00714631" w:rsidRDefault="00920CBF" w:rsidP="002E23E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AF6073">
        <w:rPr>
          <w:rFonts w:ascii="Times New Roman" w:hAnsi="Times New Roman" w:cs="Times New Roman"/>
          <w:sz w:val="28"/>
          <w:szCs w:val="28"/>
        </w:rPr>
        <w:t>1</w:t>
      </w:r>
      <w:r w:rsidR="00714631">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The argument</w:t>
      </w:r>
      <w:r w:rsidR="00AF6073">
        <w:rPr>
          <w:rFonts w:ascii="Times New Roman" w:hAnsi="Times New Roman" w:cs="Times New Roman"/>
          <w:sz w:val="28"/>
          <w:szCs w:val="28"/>
        </w:rPr>
        <w:t>s</w:t>
      </w:r>
      <w:r>
        <w:rPr>
          <w:rFonts w:ascii="Times New Roman" w:hAnsi="Times New Roman" w:cs="Times New Roman"/>
          <w:sz w:val="28"/>
          <w:szCs w:val="28"/>
        </w:rPr>
        <w:t xml:space="preserve"> under this head </w:t>
      </w:r>
      <w:r w:rsidR="000719C6">
        <w:rPr>
          <w:rFonts w:ascii="Times New Roman" w:hAnsi="Times New Roman" w:cs="Times New Roman"/>
          <w:sz w:val="28"/>
          <w:szCs w:val="28"/>
        </w:rPr>
        <w:t>are</w:t>
      </w:r>
      <w:r>
        <w:rPr>
          <w:rFonts w:ascii="Times New Roman" w:hAnsi="Times New Roman" w:cs="Times New Roman"/>
          <w:sz w:val="28"/>
          <w:szCs w:val="28"/>
        </w:rPr>
        <w:t xml:space="preserve"> </w:t>
      </w:r>
      <w:proofErr w:type="spellStart"/>
      <w:r>
        <w:rPr>
          <w:rFonts w:ascii="Times New Roman" w:hAnsi="Times New Roman" w:cs="Times New Roman"/>
          <w:sz w:val="28"/>
          <w:szCs w:val="28"/>
        </w:rPr>
        <w:t>two fold</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On one hand that this court does not have jurisdiction to hear </w:t>
      </w:r>
      <w:r w:rsidR="00AF6073">
        <w:rPr>
          <w:rFonts w:ascii="Times New Roman" w:hAnsi="Times New Roman" w:cs="Times New Roman"/>
          <w:sz w:val="28"/>
          <w:szCs w:val="28"/>
        </w:rPr>
        <w:t>P</w:t>
      </w:r>
      <w:r>
        <w:rPr>
          <w:rFonts w:ascii="Times New Roman" w:hAnsi="Times New Roman" w:cs="Times New Roman"/>
          <w:sz w:val="28"/>
          <w:szCs w:val="28"/>
        </w:rPr>
        <w:t xml:space="preserve">eace </w:t>
      </w:r>
      <w:r w:rsidR="000719C6">
        <w:rPr>
          <w:rFonts w:ascii="Times New Roman" w:hAnsi="Times New Roman" w:cs="Times New Roman"/>
          <w:sz w:val="28"/>
          <w:szCs w:val="28"/>
        </w:rPr>
        <w:t>b</w:t>
      </w:r>
      <w:r>
        <w:rPr>
          <w:rFonts w:ascii="Times New Roman" w:hAnsi="Times New Roman" w:cs="Times New Roman"/>
          <w:sz w:val="28"/>
          <w:szCs w:val="28"/>
        </w:rPr>
        <w:t xml:space="preserve">inding proceedings in </w:t>
      </w:r>
      <w:r>
        <w:rPr>
          <w:rFonts w:ascii="Times New Roman" w:hAnsi="Times New Roman" w:cs="Times New Roman"/>
          <w:sz w:val="28"/>
          <w:szCs w:val="28"/>
        </w:rPr>
        <w:lastRenderedPageBreak/>
        <w:t xml:space="preserve">accordance with section </w:t>
      </w:r>
      <w:r w:rsidR="00C3325D">
        <w:rPr>
          <w:rFonts w:ascii="Times New Roman" w:hAnsi="Times New Roman" w:cs="Times New Roman"/>
          <w:sz w:val="28"/>
          <w:szCs w:val="28"/>
        </w:rPr>
        <w:t xml:space="preserve">341 of the </w:t>
      </w:r>
      <w:r w:rsidR="00C3325D">
        <w:rPr>
          <w:rFonts w:ascii="Times New Roman" w:hAnsi="Times New Roman" w:cs="Times New Roman"/>
          <w:i/>
          <w:sz w:val="28"/>
          <w:szCs w:val="28"/>
        </w:rPr>
        <w:t>Criminal Procedure and Evidence Act, 67/1938</w:t>
      </w:r>
      <w:r w:rsidR="00C3325D">
        <w:rPr>
          <w:rFonts w:ascii="Times New Roman" w:hAnsi="Times New Roman" w:cs="Times New Roman"/>
          <w:sz w:val="28"/>
          <w:szCs w:val="28"/>
        </w:rPr>
        <w:t>.</w:t>
      </w:r>
      <w:proofErr w:type="gramEnd"/>
      <w:r w:rsidR="00C3325D">
        <w:rPr>
          <w:rFonts w:ascii="Times New Roman" w:hAnsi="Times New Roman" w:cs="Times New Roman"/>
          <w:sz w:val="28"/>
          <w:szCs w:val="28"/>
        </w:rPr>
        <w:t xml:space="preserve">  On the second level that this court does not have jurisdiction to hear this matter as the dispute between </w:t>
      </w:r>
      <w:r w:rsidR="002726D1">
        <w:rPr>
          <w:rFonts w:ascii="Times New Roman" w:hAnsi="Times New Roman" w:cs="Times New Roman"/>
          <w:sz w:val="28"/>
          <w:szCs w:val="28"/>
        </w:rPr>
        <w:t>Respondent</w:t>
      </w:r>
      <w:r w:rsidR="00C3325D">
        <w:rPr>
          <w:rFonts w:ascii="Times New Roman" w:hAnsi="Times New Roman" w:cs="Times New Roman"/>
          <w:sz w:val="28"/>
          <w:szCs w:val="28"/>
        </w:rPr>
        <w:t xml:space="preserve"> and the Applicant relates to land situated in Swazi nation land at </w:t>
      </w:r>
      <w:proofErr w:type="spellStart"/>
      <w:r w:rsidR="00C3325D">
        <w:rPr>
          <w:rFonts w:ascii="Times New Roman" w:hAnsi="Times New Roman" w:cs="Times New Roman"/>
          <w:sz w:val="28"/>
          <w:szCs w:val="28"/>
        </w:rPr>
        <w:t>Logoba</w:t>
      </w:r>
      <w:proofErr w:type="spellEnd"/>
      <w:r w:rsidR="00C3325D">
        <w:rPr>
          <w:rFonts w:ascii="Times New Roman" w:hAnsi="Times New Roman" w:cs="Times New Roman"/>
          <w:sz w:val="28"/>
          <w:szCs w:val="28"/>
        </w:rPr>
        <w:t xml:space="preserve"> such that this court does not have jurisdiction to grant prayers 1 and 2 of the Notice of Motion.</w:t>
      </w:r>
    </w:p>
    <w:p w:rsidR="00714631" w:rsidRDefault="00714631" w:rsidP="00714631">
      <w:pPr>
        <w:spacing w:line="360" w:lineRule="auto"/>
        <w:ind w:left="720" w:hanging="720"/>
        <w:contextualSpacing/>
        <w:jc w:val="both"/>
        <w:rPr>
          <w:rFonts w:ascii="Times New Roman" w:hAnsi="Times New Roman" w:cs="Times New Roman"/>
          <w:sz w:val="28"/>
          <w:szCs w:val="28"/>
        </w:rPr>
      </w:pPr>
    </w:p>
    <w:p w:rsidR="00920CBF" w:rsidRDefault="00714631" w:rsidP="002E23E0">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[13]</w:t>
      </w:r>
      <w:r w:rsidR="00C3325D">
        <w:rPr>
          <w:rFonts w:ascii="Times New Roman" w:hAnsi="Times New Roman" w:cs="Times New Roman"/>
          <w:sz w:val="28"/>
          <w:szCs w:val="28"/>
        </w:rPr>
        <w:t xml:space="preserve">  </w:t>
      </w:r>
      <w:r>
        <w:rPr>
          <w:rFonts w:ascii="Times New Roman" w:hAnsi="Times New Roman" w:cs="Times New Roman"/>
          <w:sz w:val="28"/>
          <w:szCs w:val="28"/>
        </w:rPr>
        <w:tab/>
      </w:r>
      <w:r w:rsidR="00C3325D">
        <w:rPr>
          <w:rFonts w:ascii="Times New Roman" w:hAnsi="Times New Roman" w:cs="Times New Roman"/>
          <w:sz w:val="28"/>
          <w:szCs w:val="28"/>
        </w:rPr>
        <w:t xml:space="preserve">In support of these arguments the Respondent’s attorney cited a </w:t>
      </w:r>
      <w:r w:rsidR="00C3325D">
        <w:rPr>
          <w:rFonts w:ascii="Times New Roman" w:hAnsi="Times New Roman" w:cs="Times New Roman"/>
          <w:i/>
          <w:sz w:val="28"/>
          <w:szCs w:val="28"/>
        </w:rPr>
        <w:t>plethora</w:t>
      </w:r>
      <w:r w:rsidR="00C3325D">
        <w:rPr>
          <w:rFonts w:ascii="Times New Roman" w:hAnsi="Times New Roman" w:cs="Times New Roman"/>
          <w:sz w:val="28"/>
          <w:szCs w:val="28"/>
        </w:rPr>
        <w:t xml:space="preserve"> of decided cases by the High Court including the cases of </w:t>
      </w:r>
      <w:r w:rsidR="00C3325D">
        <w:rPr>
          <w:rFonts w:ascii="Times New Roman" w:hAnsi="Times New Roman" w:cs="Times New Roman"/>
          <w:i/>
          <w:sz w:val="28"/>
          <w:szCs w:val="28"/>
        </w:rPr>
        <w:t xml:space="preserve">Michael </w:t>
      </w:r>
      <w:proofErr w:type="spellStart"/>
      <w:r w:rsidR="00C3325D">
        <w:rPr>
          <w:rFonts w:ascii="Times New Roman" w:hAnsi="Times New Roman" w:cs="Times New Roman"/>
          <w:i/>
          <w:sz w:val="28"/>
          <w:szCs w:val="28"/>
        </w:rPr>
        <w:t>Mvungana</w:t>
      </w:r>
      <w:proofErr w:type="spellEnd"/>
      <w:r w:rsidR="00C3325D">
        <w:rPr>
          <w:rFonts w:ascii="Times New Roman" w:hAnsi="Times New Roman" w:cs="Times New Roman"/>
          <w:i/>
          <w:sz w:val="28"/>
          <w:szCs w:val="28"/>
        </w:rPr>
        <w:t xml:space="preserve"> </w:t>
      </w:r>
      <w:proofErr w:type="spellStart"/>
      <w:r w:rsidR="00C3325D">
        <w:rPr>
          <w:rFonts w:ascii="Times New Roman" w:hAnsi="Times New Roman" w:cs="Times New Roman"/>
          <w:i/>
          <w:sz w:val="28"/>
          <w:szCs w:val="28"/>
        </w:rPr>
        <w:t>Mahlalela</w:t>
      </w:r>
      <w:proofErr w:type="spellEnd"/>
      <w:r w:rsidR="00C3325D">
        <w:rPr>
          <w:rFonts w:ascii="Times New Roman" w:hAnsi="Times New Roman" w:cs="Times New Roman"/>
          <w:i/>
          <w:sz w:val="28"/>
          <w:szCs w:val="28"/>
        </w:rPr>
        <w:t xml:space="preserve"> </w:t>
      </w:r>
      <w:proofErr w:type="spellStart"/>
      <w:r w:rsidR="00C3325D">
        <w:rPr>
          <w:rFonts w:ascii="Times New Roman" w:hAnsi="Times New Roman" w:cs="Times New Roman"/>
          <w:i/>
          <w:sz w:val="28"/>
          <w:szCs w:val="28"/>
        </w:rPr>
        <w:t>vs</w:t>
      </w:r>
      <w:proofErr w:type="spellEnd"/>
      <w:r w:rsidR="00C3325D">
        <w:rPr>
          <w:rFonts w:ascii="Times New Roman" w:hAnsi="Times New Roman" w:cs="Times New Roman"/>
          <w:i/>
          <w:sz w:val="28"/>
          <w:szCs w:val="28"/>
        </w:rPr>
        <w:t xml:space="preserve"> Miriam </w:t>
      </w:r>
      <w:proofErr w:type="spellStart"/>
      <w:r w:rsidR="00C3325D">
        <w:rPr>
          <w:rFonts w:ascii="Times New Roman" w:hAnsi="Times New Roman" w:cs="Times New Roman"/>
          <w:i/>
          <w:sz w:val="28"/>
          <w:szCs w:val="28"/>
        </w:rPr>
        <w:t>Tjengile</w:t>
      </w:r>
      <w:proofErr w:type="spellEnd"/>
      <w:r w:rsidR="00C3325D">
        <w:rPr>
          <w:rFonts w:ascii="Times New Roman" w:hAnsi="Times New Roman" w:cs="Times New Roman"/>
          <w:i/>
          <w:sz w:val="28"/>
          <w:szCs w:val="28"/>
        </w:rPr>
        <w:t xml:space="preserve"> Dlamini </w:t>
      </w:r>
      <w:proofErr w:type="spellStart"/>
      <w:r w:rsidR="00C3325D">
        <w:rPr>
          <w:rFonts w:ascii="Times New Roman" w:hAnsi="Times New Roman" w:cs="Times New Roman"/>
          <w:i/>
          <w:sz w:val="28"/>
          <w:szCs w:val="28"/>
        </w:rPr>
        <w:t>vs</w:t>
      </w:r>
      <w:proofErr w:type="spellEnd"/>
      <w:r w:rsidR="00C3325D">
        <w:rPr>
          <w:rFonts w:ascii="Times New Roman" w:hAnsi="Times New Roman" w:cs="Times New Roman"/>
          <w:i/>
          <w:sz w:val="28"/>
          <w:szCs w:val="28"/>
        </w:rPr>
        <w:t xml:space="preserve"> 2 Others, Civil Case No.17/2013; </w:t>
      </w:r>
      <w:proofErr w:type="spellStart"/>
      <w:r w:rsidR="00C3325D">
        <w:rPr>
          <w:rFonts w:ascii="Times New Roman" w:hAnsi="Times New Roman" w:cs="Times New Roman"/>
          <w:i/>
          <w:sz w:val="28"/>
          <w:szCs w:val="28"/>
        </w:rPr>
        <w:t>Phildah</w:t>
      </w:r>
      <w:proofErr w:type="spellEnd"/>
      <w:r w:rsidR="00C3325D">
        <w:rPr>
          <w:rFonts w:ascii="Times New Roman" w:hAnsi="Times New Roman" w:cs="Times New Roman"/>
          <w:i/>
          <w:sz w:val="28"/>
          <w:szCs w:val="28"/>
        </w:rPr>
        <w:t xml:space="preserve"> </w:t>
      </w:r>
      <w:proofErr w:type="spellStart"/>
      <w:r w:rsidR="00C3325D">
        <w:rPr>
          <w:rFonts w:ascii="Times New Roman" w:hAnsi="Times New Roman" w:cs="Times New Roman"/>
          <w:i/>
          <w:sz w:val="28"/>
          <w:szCs w:val="28"/>
        </w:rPr>
        <w:t>Khumalo</w:t>
      </w:r>
      <w:proofErr w:type="spellEnd"/>
      <w:r w:rsidR="00C3325D">
        <w:rPr>
          <w:rFonts w:ascii="Times New Roman" w:hAnsi="Times New Roman" w:cs="Times New Roman"/>
          <w:i/>
          <w:sz w:val="28"/>
          <w:szCs w:val="28"/>
        </w:rPr>
        <w:t xml:space="preserve"> </w:t>
      </w:r>
      <w:proofErr w:type="spellStart"/>
      <w:r w:rsidR="00C3325D">
        <w:rPr>
          <w:rFonts w:ascii="Times New Roman" w:hAnsi="Times New Roman" w:cs="Times New Roman"/>
          <w:i/>
          <w:sz w:val="28"/>
          <w:szCs w:val="28"/>
        </w:rPr>
        <w:t>vs</w:t>
      </w:r>
      <w:proofErr w:type="spellEnd"/>
      <w:r w:rsidR="00C3325D">
        <w:rPr>
          <w:rFonts w:ascii="Times New Roman" w:hAnsi="Times New Roman" w:cs="Times New Roman"/>
          <w:i/>
          <w:sz w:val="28"/>
          <w:szCs w:val="28"/>
        </w:rPr>
        <w:t xml:space="preserve"> </w:t>
      </w:r>
      <w:proofErr w:type="spellStart"/>
      <w:r w:rsidR="00C3325D">
        <w:rPr>
          <w:rFonts w:ascii="Times New Roman" w:hAnsi="Times New Roman" w:cs="Times New Roman"/>
          <w:i/>
          <w:sz w:val="28"/>
          <w:szCs w:val="28"/>
        </w:rPr>
        <w:t>Mashovane</w:t>
      </w:r>
      <w:proofErr w:type="spellEnd"/>
      <w:r w:rsidR="00C3325D">
        <w:rPr>
          <w:rFonts w:ascii="Times New Roman" w:hAnsi="Times New Roman" w:cs="Times New Roman"/>
          <w:i/>
          <w:sz w:val="28"/>
          <w:szCs w:val="28"/>
        </w:rPr>
        <w:t xml:space="preserve"> (supra)</w:t>
      </w:r>
      <w:r w:rsidR="00C3325D">
        <w:rPr>
          <w:rFonts w:ascii="Times New Roman" w:hAnsi="Times New Roman" w:cs="Times New Roman"/>
          <w:sz w:val="28"/>
          <w:szCs w:val="28"/>
        </w:rPr>
        <w:t xml:space="preserve"> and that of </w:t>
      </w:r>
      <w:r w:rsidR="00C3325D">
        <w:rPr>
          <w:rFonts w:ascii="Times New Roman" w:hAnsi="Times New Roman" w:cs="Times New Roman"/>
          <w:i/>
          <w:sz w:val="28"/>
          <w:szCs w:val="28"/>
        </w:rPr>
        <w:t xml:space="preserve">Maziya </w:t>
      </w:r>
      <w:proofErr w:type="spellStart"/>
      <w:r w:rsidR="00C3325D">
        <w:rPr>
          <w:rFonts w:ascii="Times New Roman" w:hAnsi="Times New Roman" w:cs="Times New Roman"/>
          <w:i/>
          <w:sz w:val="28"/>
          <w:szCs w:val="28"/>
        </w:rPr>
        <w:t>Ntombi</w:t>
      </w:r>
      <w:proofErr w:type="spellEnd"/>
      <w:r w:rsidR="00C3325D">
        <w:rPr>
          <w:rFonts w:ascii="Times New Roman" w:hAnsi="Times New Roman" w:cs="Times New Roman"/>
          <w:i/>
          <w:sz w:val="28"/>
          <w:szCs w:val="28"/>
        </w:rPr>
        <w:t xml:space="preserve"> </w:t>
      </w:r>
      <w:proofErr w:type="spellStart"/>
      <w:r w:rsidR="00C3325D">
        <w:rPr>
          <w:rFonts w:ascii="Times New Roman" w:hAnsi="Times New Roman" w:cs="Times New Roman"/>
          <w:i/>
          <w:sz w:val="28"/>
          <w:szCs w:val="28"/>
        </w:rPr>
        <w:t>vs</w:t>
      </w:r>
      <w:proofErr w:type="spellEnd"/>
      <w:r w:rsidR="00C3325D">
        <w:rPr>
          <w:rFonts w:ascii="Times New Roman" w:hAnsi="Times New Roman" w:cs="Times New Roman"/>
          <w:i/>
          <w:sz w:val="28"/>
          <w:szCs w:val="28"/>
        </w:rPr>
        <w:t xml:space="preserve"> </w:t>
      </w:r>
      <w:proofErr w:type="spellStart"/>
      <w:r w:rsidR="00C3325D">
        <w:rPr>
          <w:rFonts w:ascii="Times New Roman" w:hAnsi="Times New Roman" w:cs="Times New Roman"/>
          <w:i/>
          <w:sz w:val="28"/>
          <w:szCs w:val="28"/>
        </w:rPr>
        <w:t>Ndzimandze</w:t>
      </w:r>
      <w:proofErr w:type="spellEnd"/>
      <w:r w:rsidR="00C3325D">
        <w:rPr>
          <w:rFonts w:ascii="Times New Roman" w:hAnsi="Times New Roman" w:cs="Times New Roman"/>
          <w:i/>
          <w:sz w:val="28"/>
          <w:szCs w:val="28"/>
        </w:rPr>
        <w:t xml:space="preserve"> </w:t>
      </w:r>
      <w:proofErr w:type="spellStart"/>
      <w:r w:rsidR="00C3325D">
        <w:rPr>
          <w:rFonts w:ascii="Times New Roman" w:hAnsi="Times New Roman" w:cs="Times New Roman"/>
          <w:i/>
          <w:sz w:val="28"/>
          <w:szCs w:val="28"/>
        </w:rPr>
        <w:t>Thembinkosi</w:t>
      </w:r>
      <w:proofErr w:type="spellEnd"/>
      <w:r w:rsidR="00C3325D">
        <w:rPr>
          <w:rFonts w:ascii="Times New Roman" w:hAnsi="Times New Roman" w:cs="Times New Roman"/>
          <w:i/>
          <w:sz w:val="28"/>
          <w:szCs w:val="28"/>
        </w:rPr>
        <w:t>, Appeal Case No.2/2012.</w:t>
      </w:r>
    </w:p>
    <w:p w:rsidR="00C3325D" w:rsidRDefault="00C3325D" w:rsidP="002E23E0">
      <w:pPr>
        <w:spacing w:line="480" w:lineRule="auto"/>
        <w:ind w:left="720" w:hanging="720"/>
        <w:contextualSpacing/>
        <w:jc w:val="both"/>
        <w:rPr>
          <w:rFonts w:ascii="Times New Roman" w:hAnsi="Times New Roman" w:cs="Times New Roman"/>
          <w:sz w:val="28"/>
          <w:szCs w:val="28"/>
        </w:rPr>
      </w:pPr>
    </w:p>
    <w:p w:rsidR="00C3325D" w:rsidRPr="00C3325D" w:rsidRDefault="00C3325D" w:rsidP="002E23E0">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(iii)</w:t>
      </w:r>
      <w:r>
        <w:rPr>
          <w:rFonts w:ascii="Times New Roman" w:hAnsi="Times New Roman" w:cs="Times New Roman"/>
          <w:b/>
          <w:sz w:val="28"/>
          <w:szCs w:val="28"/>
        </w:rPr>
        <w:tab/>
        <w:t>Ad disputes of fact</w:t>
      </w:r>
    </w:p>
    <w:p w:rsidR="00C3325D" w:rsidRDefault="00C3325D" w:rsidP="002E23E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714631">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The attorney for the Respondents then </w:t>
      </w:r>
      <w:r w:rsidR="00AF6073">
        <w:rPr>
          <w:rFonts w:ascii="Times New Roman" w:hAnsi="Times New Roman" w:cs="Times New Roman"/>
          <w:sz w:val="28"/>
          <w:szCs w:val="28"/>
        </w:rPr>
        <w:t>advanced arguments on the</w:t>
      </w:r>
      <w:r>
        <w:rPr>
          <w:rFonts w:ascii="Times New Roman" w:hAnsi="Times New Roman" w:cs="Times New Roman"/>
          <w:sz w:val="28"/>
          <w:szCs w:val="28"/>
        </w:rPr>
        <w:t xml:space="preserve"> issue of disputes of fact at paragraph 5 of his Heads of Arguments to the general proposition that Respondent disputes the claim by motion procee</w:t>
      </w:r>
      <w:r w:rsidR="00714631">
        <w:rPr>
          <w:rFonts w:ascii="Times New Roman" w:hAnsi="Times New Roman" w:cs="Times New Roman"/>
          <w:sz w:val="28"/>
          <w:szCs w:val="28"/>
        </w:rPr>
        <w:t>ding</w:t>
      </w:r>
      <w:r>
        <w:rPr>
          <w:rFonts w:ascii="Times New Roman" w:hAnsi="Times New Roman" w:cs="Times New Roman"/>
          <w:sz w:val="28"/>
          <w:szCs w:val="28"/>
        </w:rPr>
        <w:t>s of E728</w:t>
      </w:r>
      <w:proofErr w:type="gramStart"/>
      <w:r>
        <w:rPr>
          <w:rFonts w:ascii="Times New Roman" w:hAnsi="Times New Roman" w:cs="Times New Roman"/>
          <w:sz w:val="28"/>
          <w:szCs w:val="28"/>
        </w:rPr>
        <w:t>,000.00</w:t>
      </w:r>
      <w:proofErr w:type="gramEnd"/>
      <w:r>
        <w:rPr>
          <w:rFonts w:ascii="Times New Roman" w:hAnsi="Times New Roman" w:cs="Times New Roman"/>
          <w:sz w:val="28"/>
          <w:szCs w:val="28"/>
        </w:rPr>
        <w:t xml:space="preserve">.  Further, Respondents contend that it is disputed that Applicant was allocated the land in respect of which </w:t>
      </w:r>
      <w:r w:rsidR="002726D1">
        <w:rPr>
          <w:rFonts w:ascii="Times New Roman" w:hAnsi="Times New Roman" w:cs="Times New Roman"/>
          <w:sz w:val="28"/>
          <w:szCs w:val="28"/>
        </w:rPr>
        <w:t>he</w:t>
      </w:r>
      <w:r>
        <w:rPr>
          <w:rFonts w:ascii="Times New Roman" w:hAnsi="Times New Roman" w:cs="Times New Roman"/>
          <w:sz w:val="28"/>
          <w:szCs w:val="28"/>
        </w:rPr>
        <w:t xml:space="preserve"> is seeking an interdict, Applicant had always been aware but elected to proceed by way of motion proceeding.  In this regard the court was </w:t>
      </w:r>
      <w:r>
        <w:rPr>
          <w:rFonts w:ascii="Times New Roman" w:hAnsi="Times New Roman" w:cs="Times New Roman"/>
          <w:sz w:val="28"/>
          <w:szCs w:val="28"/>
        </w:rPr>
        <w:lastRenderedPageBreak/>
        <w:t xml:space="preserve">referred to Rule 6(17) of the High Court Rules and the legal authority in </w:t>
      </w:r>
      <w:proofErr w:type="spellStart"/>
      <w:r>
        <w:rPr>
          <w:rFonts w:ascii="Times New Roman" w:hAnsi="Times New Roman" w:cs="Times New Roman"/>
          <w:i/>
          <w:sz w:val="28"/>
          <w:szCs w:val="28"/>
        </w:rPr>
        <w:t>Herbstein</w:t>
      </w:r>
      <w:proofErr w:type="spellEnd"/>
      <w:r>
        <w:rPr>
          <w:rFonts w:ascii="Times New Roman" w:hAnsi="Times New Roman" w:cs="Times New Roman"/>
          <w:i/>
          <w:sz w:val="28"/>
          <w:szCs w:val="28"/>
        </w:rPr>
        <w:t xml:space="preserve"> and van </w:t>
      </w:r>
      <w:proofErr w:type="spellStart"/>
      <w:r>
        <w:rPr>
          <w:rFonts w:ascii="Times New Roman" w:hAnsi="Times New Roman" w:cs="Times New Roman"/>
          <w:i/>
          <w:sz w:val="28"/>
          <w:szCs w:val="28"/>
        </w:rPr>
        <w:t>Winsen</w:t>
      </w:r>
      <w:proofErr w:type="spellEnd"/>
      <w:r>
        <w:rPr>
          <w:rFonts w:ascii="Times New Roman" w:hAnsi="Times New Roman" w:cs="Times New Roman"/>
          <w:i/>
          <w:sz w:val="28"/>
          <w:szCs w:val="28"/>
        </w:rPr>
        <w:t xml:space="preserve">, </w:t>
      </w:r>
      <w:proofErr w:type="gramStart"/>
      <w:r>
        <w:rPr>
          <w:rFonts w:ascii="Times New Roman" w:hAnsi="Times New Roman" w:cs="Times New Roman"/>
          <w:i/>
          <w:sz w:val="28"/>
          <w:szCs w:val="28"/>
        </w:rPr>
        <w:t>The</w:t>
      </w:r>
      <w:proofErr w:type="gramEnd"/>
      <w:r>
        <w:rPr>
          <w:rFonts w:ascii="Times New Roman" w:hAnsi="Times New Roman" w:cs="Times New Roman"/>
          <w:i/>
          <w:sz w:val="28"/>
          <w:szCs w:val="28"/>
        </w:rPr>
        <w:t xml:space="preserve"> Civil Procedure in the Supreme Court of South Africa</w:t>
      </w:r>
      <w:r>
        <w:rPr>
          <w:rFonts w:ascii="Times New Roman" w:hAnsi="Times New Roman" w:cs="Times New Roman"/>
          <w:sz w:val="28"/>
          <w:szCs w:val="28"/>
        </w:rPr>
        <w:t xml:space="preserve"> at pages 385-366.</w:t>
      </w:r>
    </w:p>
    <w:p w:rsidR="00B42082" w:rsidRDefault="00B42082" w:rsidP="001E75E1">
      <w:pPr>
        <w:spacing w:line="360" w:lineRule="auto"/>
        <w:ind w:left="720" w:hanging="720"/>
        <w:contextualSpacing/>
        <w:jc w:val="both"/>
        <w:rPr>
          <w:rFonts w:ascii="Times New Roman" w:hAnsi="Times New Roman" w:cs="Times New Roman"/>
          <w:sz w:val="28"/>
          <w:szCs w:val="28"/>
        </w:rPr>
      </w:pPr>
    </w:p>
    <w:p w:rsidR="00B42082" w:rsidRDefault="00096C1D" w:rsidP="002E23E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714631">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The last point raised is that of requirements of an interdict at paragraph 6 of Mr. </w:t>
      </w:r>
      <w:proofErr w:type="spellStart"/>
      <w:r>
        <w:rPr>
          <w:rFonts w:ascii="Times New Roman" w:hAnsi="Times New Roman" w:cs="Times New Roman"/>
          <w:sz w:val="28"/>
          <w:szCs w:val="28"/>
        </w:rPr>
        <w:t>Madzinane’s</w:t>
      </w:r>
      <w:proofErr w:type="spellEnd"/>
      <w:r>
        <w:rPr>
          <w:rFonts w:ascii="Times New Roman" w:hAnsi="Times New Roman" w:cs="Times New Roman"/>
          <w:sz w:val="28"/>
          <w:szCs w:val="28"/>
        </w:rPr>
        <w:t xml:space="preserve"> Heads of Arguments citing the case of </w:t>
      </w:r>
      <w:proofErr w:type="spellStart"/>
      <w:r>
        <w:rPr>
          <w:rFonts w:ascii="Times New Roman" w:hAnsi="Times New Roman" w:cs="Times New Roman"/>
          <w:i/>
          <w:sz w:val="28"/>
          <w:szCs w:val="28"/>
        </w:rPr>
        <w:t>Setlogelo</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Setlogelo</w:t>
      </w:r>
      <w:proofErr w:type="spellEnd"/>
      <w:r>
        <w:rPr>
          <w:rFonts w:ascii="Times New Roman" w:hAnsi="Times New Roman" w:cs="Times New Roman"/>
          <w:i/>
          <w:sz w:val="28"/>
          <w:szCs w:val="28"/>
        </w:rPr>
        <w:t xml:space="preserve"> (supra).  </w:t>
      </w:r>
      <w:r>
        <w:rPr>
          <w:rFonts w:ascii="Times New Roman" w:hAnsi="Times New Roman" w:cs="Times New Roman"/>
          <w:sz w:val="28"/>
          <w:szCs w:val="28"/>
        </w:rPr>
        <w:t>I shall proceed to outline these arguments in detail as I proceed with my analysis later on in this judgment.</w:t>
      </w:r>
    </w:p>
    <w:p w:rsidR="00096C1D" w:rsidRDefault="00096C1D" w:rsidP="002E23E0">
      <w:pPr>
        <w:spacing w:line="480" w:lineRule="auto"/>
        <w:ind w:left="720" w:hanging="720"/>
        <w:contextualSpacing/>
        <w:jc w:val="both"/>
        <w:rPr>
          <w:rFonts w:ascii="Times New Roman" w:hAnsi="Times New Roman" w:cs="Times New Roman"/>
          <w:sz w:val="28"/>
          <w:szCs w:val="28"/>
        </w:rPr>
      </w:pPr>
    </w:p>
    <w:p w:rsidR="00096C1D" w:rsidRPr="00096C1D" w:rsidRDefault="00096C1D" w:rsidP="002E23E0">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Applicant’s arguments</w:t>
      </w:r>
    </w:p>
    <w:p w:rsidR="00096C1D" w:rsidRDefault="00096C1D" w:rsidP="002E23E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714631">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Mr. </w:t>
      </w:r>
      <w:proofErr w:type="spellStart"/>
      <w:r>
        <w:rPr>
          <w:rFonts w:ascii="Times New Roman" w:hAnsi="Times New Roman" w:cs="Times New Roman"/>
          <w:sz w:val="28"/>
          <w:szCs w:val="28"/>
        </w:rPr>
        <w:t>Zwane</w:t>
      </w:r>
      <w:proofErr w:type="spellEnd"/>
      <w:r>
        <w:rPr>
          <w:rFonts w:ascii="Times New Roman" w:hAnsi="Times New Roman" w:cs="Times New Roman"/>
          <w:sz w:val="28"/>
          <w:szCs w:val="28"/>
        </w:rPr>
        <w:t xml:space="preserve"> who appeared for the Applicant filed two sets of Heads of Arguments and advanced the case for the Applicant for which I am grateful.</w:t>
      </w:r>
    </w:p>
    <w:p w:rsidR="00096C1D" w:rsidRDefault="00096C1D" w:rsidP="001E75E1">
      <w:pPr>
        <w:spacing w:line="360" w:lineRule="auto"/>
        <w:ind w:left="720" w:hanging="720"/>
        <w:contextualSpacing/>
        <w:jc w:val="both"/>
        <w:rPr>
          <w:rFonts w:ascii="Times New Roman" w:hAnsi="Times New Roman" w:cs="Times New Roman"/>
          <w:sz w:val="28"/>
          <w:szCs w:val="28"/>
        </w:rPr>
      </w:pPr>
    </w:p>
    <w:p w:rsidR="00096C1D" w:rsidRDefault="00714631" w:rsidP="002E23E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096C1D">
        <w:rPr>
          <w:rFonts w:ascii="Times New Roman" w:hAnsi="Times New Roman" w:cs="Times New Roman"/>
          <w:sz w:val="28"/>
          <w:szCs w:val="28"/>
        </w:rPr>
        <w:t>]</w:t>
      </w:r>
      <w:r w:rsidR="00096C1D">
        <w:rPr>
          <w:rFonts w:ascii="Times New Roman" w:hAnsi="Times New Roman" w:cs="Times New Roman"/>
          <w:sz w:val="28"/>
          <w:szCs w:val="28"/>
        </w:rPr>
        <w:tab/>
        <w:t xml:space="preserve">I shall summarize the arguments of the Applicant in the following paragraphs to </w:t>
      </w:r>
      <w:r w:rsidR="00557022">
        <w:rPr>
          <w:rFonts w:ascii="Times New Roman" w:hAnsi="Times New Roman" w:cs="Times New Roman"/>
          <w:sz w:val="28"/>
          <w:szCs w:val="28"/>
        </w:rPr>
        <w:t>a better understanding of the issues for decision.</w:t>
      </w:r>
    </w:p>
    <w:p w:rsidR="00557022" w:rsidRDefault="00557022" w:rsidP="002E23E0">
      <w:pPr>
        <w:spacing w:line="480" w:lineRule="auto"/>
        <w:ind w:left="720" w:hanging="720"/>
        <w:contextualSpacing/>
        <w:jc w:val="both"/>
        <w:rPr>
          <w:rFonts w:ascii="Times New Roman" w:hAnsi="Times New Roman" w:cs="Times New Roman"/>
          <w:sz w:val="28"/>
          <w:szCs w:val="28"/>
        </w:rPr>
      </w:pPr>
    </w:p>
    <w:p w:rsidR="00557022" w:rsidRPr="00557022" w:rsidRDefault="00557022" w:rsidP="002E23E0">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Ad issue of court’s jurisdiction</w:t>
      </w:r>
    </w:p>
    <w:p w:rsidR="00557022" w:rsidRDefault="00714631" w:rsidP="002E23E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557022">
        <w:rPr>
          <w:rFonts w:ascii="Times New Roman" w:hAnsi="Times New Roman" w:cs="Times New Roman"/>
          <w:sz w:val="28"/>
          <w:szCs w:val="28"/>
        </w:rPr>
        <w:t>]</w:t>
      </w:r>
      <w:r w:rsidR="00557022">
        <w:rPr>
          <w:rFonts w:ascii="Times New Roman" w:hAnsi="Times New Roman" w:cs="Times New Roman"/>
          <w:sz w:val="28"/>
          <w:szCs w:val="28"/>
        </w:rPr>
        <w:tab/>
        <w:t xml:space="preserve">The essence of the arguments of the Applicant in this regard is that the Applicant did not approach the court to seek for determination of a </w:t>
      </w:r>
      <w:r w:rsidR="00557022">
        <w:rPr>
          <w:rFonts w:ascii="Times New Roman" w:hAnsi="Times New Roman" w:cs="Times New Roman"/>
          <w:sz w:val="28"/>
          <w:szCs w:val="28"/>
        </w:rPr>
        <w:lastRenderedPageBreak/>
        <w:t xml:space="preserve">dispute over </w:t>
      </w:r>
      <w:r w:rsidR="004926F6">
        <w:rPr>
          <w:rFonts w:ascii="Times New Roman" w:hAnsi="Times New Roman" w:cs="Times New Roman"/>
          <w:sz w:val="28"/>
          <w:szCs w:val="28"/>
        </w:rPr>
        <w:t xml:space="preserve">the land which issue would rightfully be for the </w:t>
      </w:r>
      <w:r w:rsidR="00AF6073">
        <w:rPr>
          <w:rFonts w:ascii="Times New Roman" w:hAnsi="Times New Roman" w:cs="Times New Roman"/>
          <w:sz w:val="28"/>
          <w:szCs w:val="28"/>
        </w:rPr>
        <w:t>traditional</w:t>
      </w:r>
      <w:r w:rsidR="004926F6">
        <w:rPr>
          <w:rFonts w:ascii="Times New Roman" w:hAnsi="Times New Roman" w:cs="Times New Roman"/>
          <w:sz w:val="28"/>
          <w:szCs w:val="28"/>
        </w:rPr>
        <w:t xml:space="preserve"> structures.  That Applicant simply seeks to have Respondent adopt legally </w:t>
      </w:r>
      <w:proofErr w:type="gramStart"/>
      <w:r w:rsidR="004926F6">
        <w:rPr>
          <w:rFonts w:ascii="Times New Roman" w:hAnsi="Times New Roman" w:cs="Times New Roman"/>
          <w:sz w:val="28"/>
          <w:szCs w:val="28"/>
        </w:rPr>
        <w:t xml:space="preserve">provided </w:t>
      </w:r>
      <w:r w:rsidR="002726D1">
        <w:rPr>
          <w:rFonts w:ascii="Times New Roman" w:hAnsi="Times New Roman" w:cs="Times New Roman"/>
          <w:sz w:val="28"/>
          <w:szCs w:val="28"/>
        </w:rPr>
        <w:t xml:space="preserve"> </w:t>
      </w:r>
      <w:r w:rsidR="004926F6">
        <w:rPr>
          <w:rFonts w:ascii="Times New Roman" w:hAnsi="Times New Roman" w:cs="Times New Roman"/>
          <w:sz w:val="28"/>
          <w:szCs w:val="28"/>
        </w:rPr>
        <w:t>means</w:t>
      </w:r>
      <w:proofErr w:type="gramEnd"/>
      <w:r w:rsidR="004926F6">
        <w:rPr>
          <w:rFonts w:ascii="Times New Roman" w:hAnsi="Times New Roman" w:cs="Times New Roman"/>
          <w:sz w:val="28"/>
          <w:szCs w:val="28"/>
        </w:rPr>
        <w:t xml:space="preserve"> to claim the land occupied by Applicant if he feels it has been improperly dispossessed of him.  Respondent seeks to have </w:t>
      </w:r>
      <w:r w:rsidR="00E820AD">
        <w:rPr>
          <w:rFonts w:ascii="Times New Roman" w:hAnsi="Times New Roman" w:cs="Times New Roman"/>
          <w:sz w:val="28"/>
          <w:szCs w:val="28"/>
        </w:rPr>
        <w:t xml:space="preserve">the court believe he reported a dispute with the Royal Kraal </w:t>
      </w:r>
      <w:proofErr w:type="spellStart"/>
      <w:r w:rsidR="00E820AD">
        <w:rPr>
          <w:rFonts w:ascii="Times New Roman" w:hAnsi="Times New Roman" w:cs="Times New Roman"/>
          <w:sz w:val="28"/>
          <w:szCs w:val="28"/>
        </w:rPr>
        <w:t>Fanukwente</w:t>
      </w:r>
      <w:proofErr w:type="spellEnd"/>
      <w:r w:rsidR="00E820AD">
        <w:rPr>
          <w:rFonts w:ascii="Times New Roman" w:hAnsi="Times New Roman" w:cs="Times New Roman"/>
          <w:sz w:val="28"/>
          <w:szCs w:val="28"/>
        </w:rPr>
        <w:t xml:space="preserve"> Dlamini.  That Respondent does not allude to </w:t>
      </w:r>
      <w:r w:rsidR="00AF6073">
        <w:rPr>
          <w:rFonts w:ascii="Times New Roman" w:hAnsi="Times New Roman" w:cs="Times New Roman"/>
          <w:sz w:val="28"/>
          <w:szCs w:val="28"/>
        </w:rPr>
        <w:t>a</w:t>
      </w:r>
      <w:r w:rsidR="00E820AD">
        <w:rPr>
          <w:rFonts w:ascii="Times New Roman" w:hAnsi="Times New Roman" w:cs="Times New Roman"/>
          <w:sz w:val="28"/>
          <w:szCs w:val="28"/>
        </w:rPr>
        <w:t xml:space="preserve"> meeting where such dispute was deliberated on and in any event if he had reported over the land this he acknowledges that Applicant occupies it.</w:t>
      </w:r>
    </w:p>
    <w:p w:rsidR="00E820AD" w:rsidRDefault="00E820AD" w:rsidP="001E75E1">
      <w:pPr>
        <w:spacing w:line="360" w:lineRule="auto"/>
        <w:ind w:left="720" w:hanging="720"/>
        <w:contextualSpacing/>
        <w:jc w:val="both"/>
        <w:rPr>
          <w:rFonts w:ascii="Times New Roman" w:hAnsi="Times New Roman" w:cs="Times New Roman"/>
          <w:sz w:val="28"/>
          <w:szCs w:val="28"/>
        </w:rPr>
      </w:pPr>
    </w:p>
    <w:p w:rsidR="00E820AD" w:rsidRDefault="00E820AD" w:rsidP="002E23E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714631">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Further arguments are advanced at paragraph (</w:t>
      </w:r>
      <w:proofErr w:type="gramStart"/>
      <w:r>
        <w:rPr>
          <w:rFonts w:ascii="Times New Roman" w:hAnsi="Times New Roman" w:cs="Times New Roman"/>
          <w:sz w:val="28"/>
          <w:szCs w:val="28"/>
        </w:rPr>
        <w:t>iv</w:t>
      </w:r>
      <w:proofErr w:type="gramEnd"/>
      <w:r>
        <w:rPr>
          <w:rFonts w:ascii="Times New Roman" w:hAnsi="Times New Roman" w:cs="Times New Roman"/>
          <w:sz w:val="28"/>
          <w:szCs w:val="28"/>
        </w:rPr>
        <w:t>) to (vi) of page 5 of the Applicant’s Heads of Arguments.</w:t>
      </w:r>
    </w:p>
    <w:p w:rsidR="00E820AD" w:rsidRDefault="00E820AD" w:rsidP="00714631">
      <w:pPr>
        <w:spacing w:line="360" w:lineRule="auto"/>
        <w:ind w:left="720" w:hanging="720"/>
        <w:contextualSpacing/>
        <w:jc w:val="both"/>
        <w:rPr>
          <w:rFonts w:ascii="Times New Roman" w:hAnsi="Times New Roman" w:cs="Times New Roman"/>
          <w:sz w:val="28"/>
          <w:szCs w:val="28"/>
        </w:rPr>
      </w:pPr>
    </w:p>
    <w:p w:rsidR="002B5BB4" w:rsidRDefault="002B5BB4" w:rsidP="002E23E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14631">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t>The Applicant’s attorney then dealt with the merits of the case.</w:t>
      </w:r>
    </w:p>
    <w:p w:rsidR="002B5BB4" w:rsidRDefault="002B5BB4" w:rsidP="002E23E0">
      <w:pPr>
        <w:spacing w:line="480" w:lineRule="auto"/>
        <w:ind w:left="720" w:hanging="720"/>
        <w:jc w:val="both"/>
        <w:rPr>
          <w:rFonts w:ascii="Times New Roman" w:hAnsi="Times New Roman" w:cs="Times New Roman"/>
          <w:sz w:val="28"/>
          <w:szCs w:val="28"/>
        </w:rPr>
      </w:pPr>
    </w:p>
    <w:p w:rsidR="002B5BB4" w:rsidRDefault="002B5BB4" w:rsidP="002E23E0">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court’s analysis and conclusion thereon</w:t>
      </w:r>
    </w:p>
    <w:p w:rsidR="002B5BB4" w:rsidRDefault="00714631" w:rsidP="002E23E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2B5BB4">
        <w:rPr>
          <w:rFonts w:ascii="Times New Roman" w:hAnsi="Times New Roman" w:cs="Times New Roman"/>
          <w:sz w:val="28"/>
          <w:szCs w:val="28"/>
        </w:rPr>
        <w:t>]</w:t>
      </w:r>
      <w:r w:rsidR="002B5BB4">
        <w:rPr>
          <w:rFonts w:ascii="Times New Roman" w:hAnsi="Times New Roman" w:cs="Times New Roman"/>
          <w:sz w:val="28"/>
          <w:szCs w:val="28"/>
        </w:rPr>
        <w:tab/>
        <w:t>Having considered the able arguments of the attorneys of the parties it is my considered view that the first p</w:t>
      </w:r>
      <w:r w:rsidR="00D5071A">
        <w:rPr>
          <w:rFonts w:ascii="Times New Roman" w:hAnsi="Times New Roman" w:cs="Times New Roman"/>
          <w:sz w:val="28"/>
          <w:szCs w:val="28"/>
        </w:rPr>
        <w:t>o</w:t>
      </w:r>
      <w:r w:rsidR="002B5BB4">
        <w:rPr>
          <w:rFonts w:ascii="Times New Roman" w:hAnsi="Times New Roman" w:cs="Times New Roman"/>
          <w:sz w:val="28"/>
          <w:szCs w:val="28"/>
        </w:rPr>
        <w:t>rt of ca</w:t>
      </w:r>
      <w:r w:rsidR="00D5071A">
        <w:rPr>
          <w:rFonts w:ascii="Times New Roman" w:hAnsi="Times New Roman" w:cs="Times New Roman"/>
          <w:sz w:val="28"/>
          <w:szCs w:val="28"/>
        </w:rPr>
        <w:t>ll</w:t>
      </w:r>
      <w:r w:rsidR="002B5BB4">
        <w:rPr>
          <w:rFonts w:ascii="Times New Roman" w:hAnsi="Times New Roman" w:cs="Times New Roman"/>
          <w:sz w:val="28"/>
          <w:szCs w:val="28"/>
        </w:rPr>
        <w:t xml:space="preserve"> is a determination of the points of law of </w:t>
      </w:r>
      <w:proofErr w:type="spellStart"/>
      <w:r w:rsidR="002B5BB4">
        <w:rPr>
          <w:rFonts w:ascii="Times New Roman" w:hAnsi="Times New Roman" w:cs="Times New Roman"/>
          <w:i/>
          <w:sz w:val="28"/>
          <w:szCs w:val="28"/>
        </w:rPr>
        <w:t>lis</w:t>
      </w:r>
      <w:proofErr w:type="spellEnd"/>
      <w:r w:rsidR="002B5BB4">
        <w:rPr>
          <w:rFonts w:ascii="Times New Roman" w:hAnsi="Times New Roman" w:cs="Times New Roman"/>
          <w:i/>
          <w:sz w:val="28"/>
          <w:szCs w:val="28"/>
        </w:rPr>
        <w:t xml:space="preserve"> </w:t>
      </w:r>
      <w:proofErr w:type="spellStart"/>
      <w:r w:rsidR="002B5BB4">
        <w:rPr>
          <w:rFonts w:ascii="Times New Roman" w:hAnsi="Times New Roman" w:cs="Times New Roman"/>
          <w:i/>
          <w:sz w:val="28"/>
          <w:szCs w:val="28"/>
        </w:rPr>
        <w:t>pendens</w:t>
      </w:r>
      <w:proofErr w:type="spellEnd"/>
      <w:r w:rsidR="002B5BB4">
        <w:rPr>
          <w:rFonts w:ascii="Times New Roman" w:hAnsi="Times New Roman" w:cs="Times New Roman"/>
          <w:sz w:val="28"/>
          <w:szCs w:val="28"/>
        </w:rPr>
        <w:t xml:space="preserve"> and secondly to consider the point of law of jurisdiction before dealing with the other points </w:t>
      </w:r>
      <w:r w:rsidR="002B5BB4">
        <w:rPr>
          <w:rFonts w:ascii="Times New Roman" w:hAnsi="Times New Roman" w:cs="Times New Roman"/>
          <w:i/>
          <w:sz w:val="28"/>
          <w:szCs w:val="28"/>
        </w:rPr>
        <w:t xml:space="preserve">in </w:t>
      </w:r>
      <w:proofErr w:type="spellStart"/>
      <w:r w:rsidR="002B5BB4">
        <w:rPr>
          <w:rFonts w:ascii="Times New Roman" w:hAnsi="Times New Roman" w:cs="Times New Roman"/>
          <w:i/>
          <w:sz w:val="28"/>
          <w:szCs w:val="28"/>
        </w:rPr>
        <w:t>limine</w:t>
      </w:r>
      <w:proofErr w:type="spellEnd"/>
      <w:r w:rsidR="002B5BB4">
        <w:rPr>
          <w:rFonts w:ascii="Times New Roman" w:hAnsi="Times New Roman" w:cs="Times New Roman"/>
          <w:sz w:val="28"/>
          <w:szCs w:val="28"/>
        </w:rPr>
        <w:t xml:space="preserve"> outlined by the Respondent.  I proceed to do so in the following paragraphs.</w:t>
      </w:r>
    </w:p>
    <w:p w:rsidR="002B5BB4" w:rsidRDefault="002B5BB4" w:rsidP="002E23E0">
      <w:pPr>
        <w:spacing w:line="480" w:lineRule="auto"/>
        <w:ind w:left="720" w:hanging="720"/>
        <w:contextualSpacing/>
        <w:jc w:val="both"/>
        <w:rPr>
          <w:rFonts w:ascii="Times New Roman" w:hAnsi="Times New Roman" w:cs="Times New Roman"/>
          <w:sz w:val="28"/>
          <w:szCs w:val="28"/>
        </w:rPr>
      </w:pPr>
    </w:p>
    <w:p w:rsidR="002B5BB4" w:rsidRPr="002B5BB4" w:rsidRDefault="002B5BB4" w:rsidP="002E23E0">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w:t>
      </w:r>
      <w:r>
        <w:rPr>
          <w:rFonts w:ascii="Times New Roman" w:hAnsi="Times New Roman" w:cs="Times New Roman"/>
          <w:b/>
          <w:sz w:val="28"/>
          <w:szCs w:val="28"/>
        </w:rPr>
        <w:tab/>
        <w:t xml:space="preserve">Ad </w:t>
      </w:r>
      <w:proofErr w:type="spellStart"/>
      <w:r>
        <w:rPr>
          <w:rFonts w:ascii="Times New Roman" w:hAnsi="Times New Roman" w:cs="Times New Roman"/>
          <w:b/>
          <w:sz w:val="28"/>
          <w:szCs w:val="28"/>
        </w:rPr>
        <w:t>lis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pendens</w:t>
      </w:r>
      <w:proofErr w:type="spellEnd"/>
    </w:p>
    <w:p w:rsidR="002B5BB4" w:rsidRDefault="002B5BB4" w:rsidP="002E23E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3A6816">
        <w:rPr>
          <w:rFonts w:ascii="Times New Roman" w:hAnsi="Times New Roman" w:cs="Times New Roman"/>
          <w:sz w:val="28"/>
          <w:szCs w:val="28"/>
        </w:rPr>
        <w:t>22</w:t>
      </w:r>
      <w:r>
        <w:rPr>
          <w:rFonts w:ascii="Times New Roman" w:hAnsi="Times New Roman" w:cs="Times New Roman"/>
          <w:sz w:val="28"/>
          <w:szCs w:val="28"/>
        </w:rPr>
        <w:t>]</w:t>
      </w:r>
      <w:r>
        <w:rPr>
          <w:rFonts w:ascii="Times New Roman" w:hAnsi="Times New Roman" w:cs="Times New Roman"/>
          <w:sz w:val="28"/>
          <w:szCs w:val="28"/>
        </w:rPr>
        <w:tab/>
        <w:t xml:space="preserve">The kernel of the argument of the Respondent in this regard is that the Applicant instituted peace binding proceedings before the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Magistrate’s </w:t>
      </w:r>
      <w:r w:rsidR="00D5071A">
        <w:rPr>
          <w:rFonts w:ascii="Times New Roman" w:hAnsi="Times New Roman" w:cs="Times New Roman"/>
          <w:sz w:val="28"/>
          <w:szCs w:val="28"/>
        </w:rPr>
        <w:t>C</w:t>
      </w:r>
      <w:r>
        <w:rPr>
          <w:rFonts w:ascii="Times New Roman" w:hAnsi="Times New Roman" w:cs="Times New Roman"/>
          <w:sz w:val="28"/>
          <w:szCs w:val="28"/>
        </w:rPr>
        <w:t xml:space="preserve">ourt under case no. </w:t>
      </w:r>
      <w:proofErr w:type="gramStart"/>
      <w:r>
        <w:rPr>
          <w:rFonts w:ascii="Times New Roman" w:hAnsi="Times New Roman" w:cs="Times New Roman"/>
          <w:sz w:val="28"/>
          <w:szCs w:val="28"/>
        </w:rPr>
        <w:t>MP85/2014 seeking a peace binding order against the Respondent which is the same prayer 1 of the Notice of Motion herein.</w:t>
      </w:r>
      <w:proofErr w:type="gramEnd"/>
      <w:r>
        <w:rPr>
          <w:rFonts w:ascii="Times New Roman" w:hAnsi="Times New Roman" w:cs="Times New Roman"/>
          <w:sz w:val="28"/>
          <w:szCs w:val="28"/>
        </w:rPr>
        <w:t xml:space="preserve">  That accordingly this court should refuse to entertain this Application in particular prayer 1 pending its finalization </w:t>
      </w:r>
      <w:r w:rsidR="002726D1">
        <w:rPr>
          <w:rFonts w:ascii="Times New Roman" w:hAnsi="Times New Roman" w:cs="Times New Roman"/>
          <w:sz w:val="28"/>
          <w:szCs w:val="28"/>
        </w:rPr>
        <w:t xml:space="preserve">of the matter </w:t>
      </w:r>
      <w:r>
        <w:rPr>
          <w:rFonts w:ascii="Times New Roman" w:hAnsi="Times New Roman" w:cs="Times New Roman"/>
          <w:sz w:val="28"/>
          <w:szCs w:val="28"/>
        </w:rPr>
        <w:t xml:space="preserve">at the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Magistrate’s court.</w:t>
      </w:r>
    </w:p>
    <w:p w:rsidR="002B5BB4" w:rsidRDefault="002B5BB4" w:rsidP="00124EFA">
      <w:pPr>
        <w:spacing w:line="360" w:lineRule="auto"/>
        <w:ind w:left="720" w:hanging="720"/>
        <w:contextualSpacing/>
        <w:jc w:val="both"/>
        <w:rPr>
          <w:rFonts w:ascii="Times New Roman" w:hAnsi="Times New Roman" w:cs="Times New Roman"/>
          <w:sz w:val="28"/>
          <w:szCs w:val="28"/>
        </w:rPr>
      </w:pPr>
    </w:p>
    <w:p w:rsidR="002B5BB4" w:rsidRDefault="002B5BB4" w:rsidP="002E23E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3A6816">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9B56DE">
        <w:rPr>
          <w:rFonts w:ascii="Times New Roman" w:hAnsi="Times New Roman" w:cs="Times New Roman"/>
          <w:sz w:val="28"/>
          <w:szCs w:val="28"/>
        </w:rPr>
        <w:t>On the other hand the Applicant contends in reply to this argumen</w:t>
      </w:r>
      <w:r w:rsidR="00D5071A">
        <w:rPr>
          <w:rFonts w:ascii="Times New Roman" w:hAnsi="Times New Roman" w:cs="Times New Roman"/>
          <w:sz w:val="28"/>
          <w:szCs w:val="28"/>
        </w:rPr>
        <w:t>t advanced above in paragraph [</w:t>
      </w:r>
      <w:r w:rsidR="003A6816">
        <w:rPr>
          <w:rFonts w:ascii="Times New Roman" w:hAnsi="Times New Roman" w:cs="Times New Roman"/>
          <w:sz w:val="28"/>
          <w:szCs w:val="28"/>
        </w:rPr>
        <w:t>22</w:t>
      </w:r>
      <w:r w:rsidR="009B56DE">
        <w:rPr>
          <w:rFonts w:ascii="Times New Roman" w:hAnsi="Times New Roman" w:cs="Times New Roman"/>
          <w:sz w:val="28"/>
          <w:szCs w:val="28"/>
        </w:rPr>
        <w:t>] of this judgment that the proceedings a</w:t>
      </w:r>
      <w:r w:rsidR="003A6816">
        <w:rPr>
          <w:rFonts w:ascii="Times New Roman" w:hAnsi="Times New Roman" w:cs="Times New Roman"/>
          <w:sz w:val="28"/>
          <w:szCs w:val="28"/>
        </w:rPr>
        <w:t>t</w:t>
      </w:r>
      <w:r w:rsidR="009B56DE">
        <w:rPr>
          <w:rFonts w:ascii="Times New Roman" w:hAnsi="Times New Roman" w:cs="Times New Roman"/>
          <w:sz w:val="28"/>
          <w:szCs w:val="28"/>
        </w:rPr>
        <w:t xml:space="preserve"> the </w:t>
      </w:r>
      <w:proofErr w:type="spellStart"/>
      <w:r w:rsidR="009B56DE">
        <w:rPr>
          <w:rFonts w:ascii="Times New Roman" w:hAnsi="Times New Roman" w:cs="Times New Roman"/>
          <w:sz w:val="28"/>
          <w:szCs w:val="28"/>
        </w:rPr>
        <w:t>Manzini</w:t>
      </w:r>
      <w:proofErr w:type="spellEnd"/>
      <w:r w:rsidR="009B56DE">
        <w:rPr>
          <w:rFonts w:ascii="Times New Roman" w:hAnsi="Times New Roman" w:cs="Times New Roman"/>
          <w:sz w:val="28"/>
          <w:szCs w:val="28"/>
        </w:rPr>
        <w:t xml:space="preserve"> Magistrate’s court were concluded whereby Respondent was ordered to allow Applicant access to his household goods and that Respondent to offer how he builds Applicant’s house.  In this connection the Applicant has cited a letter that was written by the Respondent’s attorney found at page 136 of the Book of Pleadings quoted </w:t>
      </w:r>
      <w:r w:rsidR="009B56DE">
        <w:rPr>
          <w:rFonts w:ascii="Times New Roman" w:hAnsi="Times New Roman" w:cs="Times New Roman"/>
          <w:i/>
          <w:sz w:val="28"/>
          <w:szCs w:val="28"/>
        </w:rPr>
        <w:t xml:space="preserve">in </w:t>
      </w:r>
      <w:proofErr w:type="spellStart"/>
      <w:r w:rsidR="009B56DE">
        <w:rPr>
          <w:rFonts w:ascii="Times New Roman" w:hAnsi="Times New Roman" w:cs="Times New Roman"/>
          <w:i/>
          <w:sz w:val="28"/>
          <w:szCs w:val="28"/>
        </w:rPr>
        <w:t>extenso</w:t>
      </w:r>
      <w:proofErr w:type="spellEnd"/>
      <w:r w:rsidR="009B56DE">
        <w:rPr>
          <w:rFonts w:ascii="Times New Roman" w:hAnsi="Times New Roman" w:cs="Times New Roman"/>
          <w:sz w:val="28"/>
          <w:szCs w:val="28"/>
        </w:rPr>
        <w:t xml:space="preserve"> as follows:</w:t>
      </w:r>
    </w:p>
    <w:p w:rsidR="009B56DE" w:rsidRDefault="009B56DE" w:rsidP="009B56DE">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r>
    </w:p>
    <w:p w:rsidR="009B56DE" w:rsidRDefault="009B56DE" w:rsidP="009B56DE">
      <w:pPr>
        <w:spacing w:line="360" w:lineRule="auto"/>
        <w:ind w:left="720" w:hanging="720"/>
        <w:contextualSpacing/>
        <w:jc w:val="right"/>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4"/>
          <w:szCs w:val="24"/>
        </w:rPr>
        <w:t>“</w:t>
      </w:r>
      <w:r>
        <w:rPr>
          <w:rFonts w:ascii="Times New Roman" w:hAnsi="Times New Roman" w:cs="Times New Roman"/>
          <w:b/>
          <w:sz w:val="24"/>
          <w:szCs w:val="24"/>
        </w:rPr>
        <w:t>6</w:t>
      </w:r>
      <w:r w:rsidRPr="009B56DE">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2014</w:t>
      </w:r>
    </w:p>
    <w:p w:rsidR="009B56DE" w:rsidRDefault="009B56DE" w:rsidP="009B56DE">
      <w:pPr>
        <w:spacing w:line="36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SLM/</w:t>
      </w:r>
      <w:proofErr w:type="spellStart"/>
      <w:r>
        <w:rPr>
          <w:rFonts w:ascii="Times New Roman" w:hAnsi="Times New Roman" w:cs="Times New Roman"/>
          <w:b/>
          <w:sz w:val="24"/>
          <w:szCs w:val="24"/>
        </w:rPr>
        <w:t>td</w:t>
      </w:r>
      <w:proofErr w:type="spellEnd"/>
      <w:r>
        <w:rPr>
          <w:rFonts w:ascii="Times New Roman" w:hAnsi="Times New Roman" w:cs="Times New Roman"/>
          <w:b/>
          <w:sz w:val="24"/>
          <w:szCs w:val="24"/>
        </w:rPr>
        <w:t>/SLM-4067</w:t>
      </w:r>
    </w:p>
    <w:p w:rsidR="009B56DE" w:rsidRDefault="009B56DE" w:rsidP="009B56DE">
      <w:pPr>
        <w:spacing w:line="360" w:lineRule="auto"/>
        <w:ind w:left="720" w:hanging="720"/>
        <w:contextualSpacing/>
        <w:rPr>
          <w:rFonts w:ascii="Times New Roman" w:hAnsi="Times New Roman" w:cs="Times New Roman"/>
          <w:b/>
          <w:sz w:val="24"/>
          <w:szCs w:val="24"/>
        </w:rPr>
      </w:pPr>
    </w:p>
    <w:p w:rsidR="009B56DE" w:rsidRDefault="009B56DE" w:rsidP="009B56DE">
      <w:pPr>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Mr. Freddy Dlamini</w:t>
      </w:r>
    </w:p>
    <w:p w:rsidR="009B56DE" w:rsidRDefault="009B56DE" w:rsidP="009B56DE">
      <w:pPr>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c/o</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Logoba</w:t>
      </w:r>
      <w:proofErr w:type="spellEnd"/>
    </w:p>
    <w:p w:rsidR="009B56DE" w:rsidRDefault="009B56DE" w:rsidP="009B56DE">
      <w:pPr>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MATSAPHA</w:t>
      </w:r>
    </w:p>
    <w:p w:rsidR="009B56DE" w:rsidRDefault="009B56DE" w:rsidP="009B56DE">
      <w:pPr>
        <w:spacing w:line="240" w:lineRule="auto"/>
        <w:ind w:left="720" w:hanging="720"/>
        <w:contextualSpacing/>
        <w:rPr>
          <w:rFonts w:ascii="Times New Roman" w:hAnsi="Times New Roman" w:cs="Times New Roman"/>
          <w:b/>
          <w:sz w:val="24"/>
          <w:szCs w:val="24"/>
        </w:rPr>
      </w:pPr>
    </w:p>
    <w:p w:rsidR="009B56DE" w:rsidRDefault="009B56DE" w:rsidP="009B56DE">
      <w:pPr>
        <w:spacing w:line="240" w:lineRule="auto"/>
        <w:ind w:left="720" w:hanging="720"/>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WITHOUT PREJUDICE</w:t>
      </w:r>
    </w:p>
    <w:p w:rsidR="009B56DE" w:rsidRDefault="009B56DE" w:rsidP="009B56DE">
      <w:pPr>
        <w:spacing w:line="240" w:lineRule="auto"/>
        <w:ind w:left="720" w:hanging="720"/>
        <w:contextualSpacing/>
        <w:rPr>
          <w:rFonts w:ascii="Times New Roman" w:hAnsi="Times New Roman" w:cs="Times New Roman"/>
          <w:b/>
          <w:sz w:val="24"/>
          <w:szCs w:val="24"/>
        </w:rPr>
      </w:pPr>
    </w:p>
    <w:p w:rsidR="009B56DE" w:rsidRDefault="009B56DE" w:rsidP="009B56DE">
      <w:pPr>
        <w:spacing w:line="240" w:lineRule="auto"/>
        <w:ind w:left="720" w:hanging="720"/>
        <w:contextualSpacing/>
        <w:jc w:val="both"/>
        <w:rPr>
          <w:rFonts w:ascii="Times New Roman" w:hAnsi="Times New Roman" w:cs="Times New Roman"/>
          <w:b/>
          <w:sz w:val="24"/>
          <w:szCs w:val="24"/>
        </w:rPr>
      </w:pPr>
    </w:p>
    <w:p w:rsidR="009B56DE" w:rsidRDefault="009B56DE" w:rsidP="009B56DE">
      <w:pPr>
        <w:spacing w:line="240" w:lineRule="auto"/>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Dear Sir,</w:t>
      </w:r>
    </w:p>
    <w:p w:rsidR="009B56DE" w:rsidRDefault="009B56DE" w:rsidP="009B56DE">
      <w:pPr>
        <w:spacing w:line="240" w:lineRule="auto"/>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B56DE" w:rsidRDefault="009B56DE" w:rsidP="009B56DE">
      <w:pPr>
        <w:spacing w:line="240" w:lineRule="auto"/>
        <w:ind w:left="720" w:hanging="720"/>
        <w:contextualSpacing/>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t xml:space="preserve">Re:  </w:t>
      </w:r>
      <w:r>
        <w:rPr>
          <w:rFonts w:ascii="Times New Roman" w:hAnsi="Times New Roman" w:cs="Times New Roman"/>
          <w:b/>
          <w:sz w:val="24"/>
          <w:szCs w:val="24"/>
          <w:u w:val="single"/>
        </w:rPr>
        <w:t>YOURSELF/ALFRED SIKHAKHANE DLAMINI</w:t>
      </w:r>
    </w:p>
    <w:p w:rsidR="009B56DE" w:rsidRDefault="009B56DE" w:rsidP="009B56DE">
      <w:pPr>
        <w:spacing w:line="240" w:lineRule="auto"/>
        <w:ind w:left="720" w:hanging="720"/>
        <w:contextualSpacing/>
        <w:jc w:val="both"/>
        <w:rPr>
          <w:rFonts w:ascii="Times New Roman" w:hAnsi="Times New Roman" w:cs="Times New Roman"/>
          <w:b/>
          <w:sz w:val="24"/>
          <w:szCs w:val="24"/>
          <w:u w:val="single"/>
        </w:rPr>
      </w:pPr>
    </w:p>
    <w:p w:rsidR="009B56DE" w:rsidRDefault="009B56DE" w:rsidP="009B56DE">
      <w:pPr>
        <w:spacing w:line="240" w:lineRule="auto"/>
        <w:ind w:left="720" w:hanging="720"/>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t xml:space="preserve">We act for our client Alfred </w:t>
      </w:r>
      <w:proofErr w:type="spellStart"/>
      <w:r>
        <w:rPr>
          <w:rFonts w:ascii="Times New Roman" w:hAnsi="Times New Roman" w:cs="Times New Roman"/>
          <w:b/>
          <w:sz w:val="24"/>
          <w:szCs w:val="24"/>
        </w:rPr>
        <w:t>Sikhakhane</w:t>
      </w:r>
      <w:proofErr w:type="spellEnd"/>
      <w:r>
        <w:rPr>
          <w:rFonts w:ascii="Times New Roman" w:hAnsi="Times New Roman" w:cs="Times New Roman"/>
          <w:b/>
          <w:sz w:val="24"/>
          <w:szCs w:val="24"/>
        </w:rPr>
        <w:t xml:space="preserve"> Dlamini.</w:t>
      </w:r>
    </w:p>
    <w:p w:rsidR="009B56DE" w:rsidRDefault="009B56DE" w:rsidP="009B56DE">
      <w:pPr>
        <w:spacing w:line="240" w:lineRule="auto"/>
        <w:ind w:left="720" w:hanging="720"/>
        <w:contextualSpacing/>
        <w:jc w:val="both"/>
        <w:rPr>
          <w:rFonts w:ascii="Times New Roman" w:hAnsi="Times New Roman" w:cs="Times New Roman"/>
          <w:b/>
          <w:sz w:val="24"/>
          <w:szCs w:val="24"/>
        </w:rPr>
      </w:pPr>
    </w:p>
    <w:p w:rsidR="009B56DE" w:rsidRDefault="009B56DE" w:rsidP="009B56DE">
      <w:pPr>
        <w:spacing w:line="24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Our client has instructed us that without admitting any liability, to make you an offer towards the issue of the house in full and final settlement.</w:t>
      </w:r>
    </w:p>
    <w:p w:rsidR="009B56DE" w:rsidRDefault="009B56DE" w:rsidP="009B56DE">
      <w:pPr>
        <w:spacing w:line="240" w:lineRule="auto"/>
        <w:ind w:left="2160" w:hanging="720"/>
        <w:contextualSpacing/>
        <w:jc w:val="both"/>
        <w:rPr>
          <w:rFonts w:ascii="Times New Roman" w:hAnsi="Times New Roman" w:cs="Times New Roman"/>
          <w:b/>
          <w:sz w:val="24"/>
          <w:szCs w:val="24"/>
        </w:rPr>
      </w:pPr>
    </w:p>
    <w:p w:rsidR="009B56DE" w:rsidRDefault="009B56DE" w:rsidP="009B56DE">
      <w:pPr>
        <w:spacing w:line="24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 xml:space="preserve">That our client shall build you the house he demolished at </w:t>
      </w:r>
      <w:proofErr w:type="spellStart"/>
      <w:r>
        <w:rPr>
          <w:rFonts w:ascii="Times New Roman" w:hAnsi="Times New Roman" w:cs="Times New Roman"/>
          <w:b/>
          <w:sz w:val="24"/>
          <w:szCs w:val="24"/>
        </w:rPr>
        <w:t>Logoba</w:t>
      </w:r>
      <w:proofErr w:type="spellEnd"/>
      <w:r>
        <w:rPr>
          <w:rFonts w:ascii="Times New Roman" w:hAnsi="Times New Roman" w:cs="Times New Roman"/>
          <w:b/>
          <w:sz w:val="24"/>
          <w:szCs w:val="24"/>
        </w:rPr>
        <w:t xml:space="preserve"> at another place of your choice beside at </w:t>
      </w:r>
      <w:proofErr w:type="spellStart"/>
      <w:r>
        <w:rPr>
          <w:rFonts w:ascii="Times New Roman" w:hAnsi="Times New Roman" w:cs="Times New Roman"/>
          <w:b/>
          <w:sz w:val="24"/>
          <w:szCs w:val="24"/>
        </w:rPr>
        <w:t>Logoba</w:t>
      </w:r>
      <w:proofErr w:type="spellEnd"/>
      <w:r>
        <w:rPr>
          <w:rFonts w:ascii="Times New Roman" w:hAnsi="Times New Roman" w:cs="Times New Roman"/>
          <w:b/>
          <w:sz w:val="24"/>
          <w:szCs w:val="24"/>
        </w:rPr>
        <w:t xml:space="preserve"> where he demolished it.  Our client shall build the house to the same level and the same plan of the house he demolished.  According to client your house was a three bedroom </w:t>
      </w:r>
      <w:proofErr w:type="gramStart"/>
      <w:r>
        <w:rPr>
          <w:rFonts w:ascii="Times New Roman" w:hAnsi="Times New Roman" w:cs="Times New Roman"/>
          <w:b/>
          <w:sz w:val="24"/>
          <w:szCs w:val="24"/>
        </w:rPr>
        <w:t>house</w:t>
      </w:r>
      <w:proofErr w:type="gramEnd"/>
      <w:r>
        <w:rPr>
          <w:rFonts w:ascii="Times New Roman" w:hAnsi="Times New Roman" w:cs="Times New Roman"/>
          <w:b/>
          <w:sz w:val="24"/>
          <w:szCs w:val="24"/>
        </w:rPr>
        <w:t>, kitchen, sitting room and bathroom and it was at roof level.</w:t>
      </w:r>
    </w:p>
    <w:p w:rsidR="009B56DE" w:rsidRDefault="009B56DE" w:rsidP="009B56DE">
      <w:pPr>
        <w:spacing w:line="240" w:lineRule="auto"/>
        <w:contextualSpacing/>
        <w:jc w:val="both"/>
        <w:rPr>
          <w:rFonts w:ascii="Times New Roman" w:hAnsi="Times New Roman" w:cs="Times New Roman"/>
          <w:b/>
          <w:sz w:val="24"/>
          <w:szCs w:val="24"/>
        </w:rPr>
      </w:pPr>
    </w:p>
    <w:p w:rsidR="009B56DE" w:rsidRDefault="009B56DE" w:rsidP="009B56DE">
      <w:pPr>
        <w:spacing w:line="24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Our client has instructed us that the building of the house offer is made on the following conditions and the acceptance of the offer is not divisible.</w:t>
      </w:r>
    </w:p>
    <w:p w:rsidR="009B56DE" w:rsidRDefault="009B56DE" w:rsidP="009B56DE">
      <w:pPr>
        <w:spacing w:line="240" w:lineRule="auto"/>
        <w:ind w:left="2160" w:hanging="720"/>
        <w:contextualSpacing/>
        <w:jc w:val="both"/>
        <w:rPr>
          <w:rFonts w:ascii="Times New Roman" w:hAnsi="Times New Roman" w:cs="Times New Roman"/>
          <w:b/>
          <w:sz w:val="24"/>
          <w:szCs w:val="24"/>
        </w:rPr>
      </w:pPr>
    </w:p>
    <w:p w:rsidR="009B56DE" w:rsidRDefault="009B56DE" w:rsidP="009B56DE">
      <w:pPr>
        <w:spacing w:line="24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 xml:space="preserve">You move out of his homestead at </w:t>
      </w:r>
      <w:proofErr w:type="spellStart"/>
      <w:r>
        <w:rPr>
          <w:rFonts w:ascii="Times New Roman" w:hAnsi="Times New Roman" w:cs="Times New Roman"/>
          <w:b/>
          <w:sz w:val="24"/>
          <w:szCs w:val="24"/>
        </w:rPr>
        <w:t>Logoba</w:t>
      </w:r>
      <w:proofErr w:type="spellEnd"/>
      <w:r>
        <w:rPr>
          <w:rFonts w:ascii="Times New Roman" w:hAnsi="Times New Roman" w:cs="Times New Roman"/>
          <w:b/>
          <w:sz w:val="24"/>
          <w:szCs w:val="24"/>
        </w:rPr>
        <w:t xml:space="preserve"> and shall not have any other claim from him </w:t>
      </w:r>
      <w:proofErr w:type="spellStart"/>
      <w:r>
        <w:rPr>
          <w:rFonts w:ascii="Times New Roman" w:hAnsi="Times New Roman" w:cs="Times New Roman"/>
          <w:b/>
          <w:sz w:val="24"/>
          <w:szCs w:val="24"/>
        </w:rPr>
        <w:t>nor</w:t>
      </w:r>
      <w:proofErr w:type="spellEnd"/>
      <w:r>
        <w:rPr>
          <w:rFonts w:ascii="Times New Roman" w:hAnsi="Times New Roman" w:cs="Times New Roman"/>
          <w:b/>
          <w:sz w:val="24"/>
          <w:szCs w:val="24"/>
        </w:rPr>
        <w:t xml:space="preserve"> reason to be at his homestead thereafter.</w:t>
      </w:r>
    </w:p>
    <w:p w:rsidR="009B56DE" w:rsidRDefault="009B56DE" w:rsidP="009B56DE">
      <w:pPr>
        <w:spacing w:line="240" w:lineRule="auto"/>
        <w:ind w:left="2160" w:hanging="720"/>
        <w:contextualSpacing/>
        <w:jc w:val="both"/>
        <w:rPr>
          <w:rFonts w:ascii="Times New Roman" w:hAnsi="Times New Roman" w:cs="Times New Roman"/>
          <w:b/>
          <w:sz w:val="24"/>
          <w:szCs w:val="24"/>
        </w:rPr>
      </w:pPr>
    </w:p>
    <w:p w:rsidR="009B56DE" w:rsidRDefault="009B56DE" w:rsidP="009B56DE">
      <w:pPr>
        <w:spacing w:line="24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t xml:space="preserve">You will show our Mr. </w:t>
      </w:r>
      <w:proofErr w:type="spellStart"/>
      <w:r>
        <w:rPr>
          <w:rFonts w:ascii="Times New Roman" w:hAnsi="Times New Roman" w:cs="Times New Roman"/>
          <w:b/>
          <w:sz w:val="24"/>
          <w:szCs w:val="24"/>
        </w:rPr>
        <w:t>Madzinane</w:t>
      </w:r>
      <w:proofErr w:type="spellEnd"/>
      <w:r>
        <w:rPr>
          <w:rFonts w:ascii="Times New Roman" w:hAnsi="Times New Roman" w:cs="Times New Roman"/>
          <w:b/>
          <w:sz w:val="24"/>
          <w:szCs w:val="24"/>
        </w:rPr>
        <w:t xml:space="preserve"> the place where you want the house to be </w:t>
      </w:r>
      <w:r w:rsidR="00B3020D">
        <w:rPr>
          <w:rFonts w:ascii="Times New Roman" w:hAnsi="Times New Roman" w:cs="Times New Roman"/>
          <w:b/>
          <w:sz w:val="24"/>
          <w:szCs w:val="24"/>
        </w:rPr>
        <w:t>built</w:t>
      </w:r>
      <w:r>
        <w:rPr>
          <w:rFonts w:ascii="Times New Roman" w:hAnsi="Times New Roman" w:cs="Times New Roman"/>
          <w:b/>
          <w:sz w:val="24"/>
          <w:szCs w:val="24"/>
        </w:rPr>
        <w:t xml:space="preserve"> and it is your responsibility to secure a place where the house is to be built and the clearing of the land.</w:t>
      </w:r>
    </w:p>
    <w:p w:rsidR="009B56DE" w:rsidRDefault="009B56DE" w:rsidP="009B56DE">
      <w:pPr>
        <w:spacing w:line="240" w:lineRule="auto"/>
        <w:ind w:left="2880" w:hanging="720"/>
        <w:contextualSpacing/>
        <w:jc w:val="both"/>
        <w:rPr>
          <w:rFonts w:ascii="Times New Roman" w:hAnsi="Times New Roman" w:cs="Times New Roman"/>
          <w:b/>
          <w:sz w:val="24"/>
          <w:szCs w:val="24"/>
        </w:rPr>
      </w:pPr>
    </w:p>
    <w:p w:rsidR="009B56DE" w:rsidRDefault="006E77DE" w:rsidP="006E77DE">
      <w:pPr>
        <w:spacing w:line="24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Kindly note that our client is desirous to resolve this matter once and for all between you and him and move on with his life.</w:t>
      </w:r>
    </w:p>
    <w:p w:rsidR="009B56DE" w:rsidRDefault="009B56DE" w:rsidP="009B56DE">
      <w:pPr>
        <w:spacing w:line="240" w:lineRule="auto"/>
        <w:ind w:left="2160" w:hanging="720"/>
        <w:contextualSpacing/>
        <w:jc w:val="both"/>
        <w:rPr>
          <w:rFonts w:ascii="Times New Roman" w:hAnsi="Times New Roman" w:cs="Times New Roman"/>
          <w:b/>
          <w:sz w:val="24"/>
          <w:szCs w:val="24"/>
        </w:rPr>
      </w:pPr>
    </w:p>
    <w:p w:rsidR="006E77DE" w:rsidRDefault="006E77DE" w:rsidP="009B56DE">
      <w:pPr>
        <w:spacing w:line="24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We kindly await your response.</w:t>
      </w:r>
    </w:p>
    <w:p w:rsidR="006E77DE" w:rsidRDefault="006E77DE" w:rsidP="009B56DE">
      <w:pPr>
        <w:spacing w:line="240" w:lineRule="auto"/>
        <w:ind w:left="2160" w:hanging="720"/>
        <w:contextualSpacing/>
        <w:jc w:val="both"/>
        <w:rPr>
          <w:rFonts w:ascii="Times New Roman" w:hAnsi="Times New Roman" w:cs="Times New Roman"/>
          <w:b/>
          <w:sz w:val="24"/>
          <w:szCs w:val="24"/>
        </w:rPr>
      </w:pPr>
    </w:p>
    <w:p w:rsidR="006E77DE" w:rsidRDefault="006E77DE" w:rsidP="009B56DE">
      <w:pPr>
        <w:spacing w:line="24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Yours faithfully,</w:t>
      </w:r>
    </w:p>
    <w:p w:rsidR="006E77DE" w:rsidRDefault="006E77DE" w:rsidP="009B56DE">
      <w:pPr>
        <w:spacing w:line="24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MADZINANE ATTORNEYS”</w:t>
      </w:r>
    </w:p>
    <w:p w:rsidR="006E77DE" w:rsidRDefault="006E77DE" w:rsidP="006E77DE">
      <w:pPr>
        <w:spacing w:line="480" w:lineRule="auto"/>
        <w:jc w:val="both"/>
        <w:rPr>
          <w:rFonts w:ascii="Times New Roman" w:hAnsi="Times New Roman" w:cs="Times New Roman"/>
          <w:b/>
          <w:sz w:val="24"/>
          <w:szCs w:val="24"/>
        </w:rPr>
      </w:pPr>
    </w:p>
    <w:p w:rsidR="006E77DE" w:rsidRDefault="006E77DE" w:rsidP="006E77D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w:t>
      </w:r>
      <w:r w:rsidR="003A6816">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In my assessment of the arguments of the parties it appears to me that on these facts the arguments of the Applicant holds sway that the issue therefore is not pending before the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Magistrate and therefore the point of law of </w:t>
      </w:r>
      <w:proofErr w:type="spellStart"/>
      <w:r>
        <w:rPr>
          <w:rFonts w:ascii="Times New Roman" w:hAnsi="Times New Roman" w:cs="Times New Roman"/>
          <w:i/>
          <w:sz w:val="28"/>
          <w:szCs w:val="28"/>
        </w:rPr>
        <w:t>lis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pendens</w:t>
      </w:r>
      <w:proofErr w:type="spellEnd"/>
      <w:r>
        <w:rPr>
          <w:rFonts w:ascii="Times New Roman" w:hAnsi="Times New Roman" w:cs="Times New Roman"/>
          <w:i/>
          <w:sz w:val="28"/>
          <w:szCs w:val="28"/>
        </w:rPr>
        <w:t xml:space="preserve"> </w:t>
      </w:r>
      <w:r>
        <w:rPr>
          <w:rFonts w:ascii="Times New Roman" w:hAnsi="Times New Roman" w:cs="Times New Roman"/>
          <w:sz w:val="28"/>
          <w:szCs w:val="28"/>
        </w:rPr>
        <w:t>fails.</w:t>
      </w:r>
    </w:p>
    <w:p w:rsidR="006E77DE" w:rsidRDefault="006E77DE" w:rsidP="006E77DE">
      <w:pPr>
        <w:spacing w:line="480" w:lineRule="auto"/>
        <w:ind w:left="720" w:hanging="720"/>
        <w:contextualSpacing/>
        <w:jc w:val="both"/>
        <w:rPr>
          <w:rFonts w:ascii="Times New Roman" w:hAnsi="Times New Roman" w:cs="Times New Roman"/>
          <w:sz w:val="28"/>
          <w:szCs w:val="28"/>
        </w:rPr>
      </w:pPr>
    </w:p>
    <w:p w:rsidR="006E77DE" w:rsidRDefault="006E77DE" w:rsidP="006E77DE">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(ii)</w:t>
      </w:r>
      <w:r>
        <w:rPr>
          <w:rFonts w:ascii="Times New Roman" w:hAnsi="Times New Roman" w:cs="Times New Roman"/>
          <w:b/>
          <w:sz w:val="28"/>
          <w:szCs w:val="28"/>
        </w:rPr>
        <w:tab/>
      </w:r>
      <w:r w:rsidR="002726D1">
        <w:rPr>
          <w:rFonts w:ascii="Times New Roman" w:hAnsi="Times New Roman" w:cs="Times New Roman"/>
          <w:b/>
          <w:sz w:val="28"/>
          <w:szCs w:val="28"/>
        </w:rPr>
        <w:t>Ad j</w:t>
      </w:r>
      <w:r>
        <w:rPr>
          <w:rFonts w:ascii="Times New Roman" w:hAnsi="Times New Roman" w:cs="Times New Roman"/>
          <w:b/>
          <w:sz w:val="28"/>
          <w:szCs w:val="28"/>
        </w:rPr>
        <w:t>urisdiction</w:t>
      </w:r>
    </w:p>
    <w:p w:rsidR="006E77DE" w:rsidRPr="003A6816" w:rsidRDefault="003A6816" w:rsidP="006E77D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6E77DE">
        <w:rPr>
          <w:rFonts w:ascii="Times New Roman" w:hAnsi="Times New Roman" w:cs="Times New Roman"/>
          <w:sz w:val="28"/>
          <w:szCs w:val="28"/>
        </w:rPr>
        <w:t>]</w:t>
      </w:r>
      <w:r w:rsidR="006E77DE">
        <w:rPr>
          <w:rFonts w:ascii="Times New Roman" w:hAnsi="Times New Roman" w:cs="Times New Roman"/>
          <w:sz w:val="28"/>
          <w:szCs w:val="28"/>
        </w:rPr>
        <w:tab/>
        <w:t xml:space="preserve">In my assessment of the arguments of the parties in this regard the issue of jurisdiction is two pronged as canvassed by the Respondent.  The first prong is an argument by the Respondent that this court does not have jurisdiction to deal with peace binding proceedings.  That </w:t>
      </w:r>
      <w:r w:rsidR="00D5071A">
        <w:rPr>
          <w:rFonts w:ascii="Times New Roman" w:hAnsi="Times New Roman" w:cs="Times New Roman"/>
          <w:sz w:val="28"/>
          <w:szCs w:val="28"/>
        </w:rPr>
        <w:t>P</w:t>
      </w:r>
      <w:r w:rsidR="006E77DE">
        <w:rPr>
          <w:rFonts w:ascii="Times New Roman" w:hAnsi="Times New Roman" w:cs="Times New Roman"/>
          <w:sz w:val="28"/>
          <w:szCs w:val="28"/>
        </w:rPr>
        <w:t xml:space="preserve">eace </w:t>
      </w:r>
      <w:r w:rsidR="002726D1">
        <w:rPr>
          <w:rFonts w:ascii="Times New Roman" w:hAnsi="Times New Roman" w:cs="Times New Roman"/>
          <w:sz w:val="28"/>
          <w:szCs w:val="28"/>
        </w:rPr>
        <w:t>b</w:t>
      </w:r>
      <w:r w:rsidR="006E77DE">
        <w:rPr>
          <w:rFonts w:ascii="Times New Roman" w:hAnsi="Times New Roman" w:cs="Times New Roman"/>
          <w:sz w:val="28"/>
          <w:szCs w:val="28"/>
        </w:rPr>
        <w:t xml:space="preserve">inding proceedings are provided </w:t>
      </w:r>
      <w:r w:rsidR="00D5071A">
        <w:rPr>
          <w:rFonts w:ascii="Times New Roman" w:hAnsi="Times New Roman" w:cs="Times New Roman"/>
          <w:sz w:val="28"/>
          <w:szCs w:val="28"/>
        </w:rPr>
        <w:t>by</w:t>
      </w:r>
      <w:r w:rsidR="006E77DE">
        <w:rPr>
          <w:rFonts w:ascii="Times New Roman" w:hAnsi="Times New Roman" w:cs="Times New Roman"/>
          <w:sz w:val="28"/>
          <w:szCs w:val="28"/>
        </w:rPr>
        <w:t xml:space="preserve"> section 341 of the </w:t>
      </w:r>
      <w:r w:rsidR="006E77DE">
        <w:rPr>
          <w:rFonts w:ascii="Times New Roman" w:hAnsi="Times New Roman" w:cs="Times New Roman"/>
          <w:i/>
          <w:sz w:val="28"/>
          <w:szCs w:val="28"/>
        </w:rPr>
        <w:t>Criminal Procedure and Evidence Act No.67/1938</w:t>
      </w:r>
      <w:r>
        <w:rPr>
          <w:rFonts w:ascii="Times New Roman" w:hAnsi="Times New Roman" w:cs="Times New Roman"/>
          <w:i/>
          <w:sz w:val="28"/>
          <w:szCs w:val="28"/>
        </w:rPr>
        <w:t xml:space="preserve"> </w:t>
      </w:r>
      <w:r>
        <w:rPr>
          <w:rFonts w:ascii="Times New Roman" w:hAnsi="Times New Roman" w:cs="Times New Roman"/>
          <w:sz w:val="28"/>
          <w:szCs w:val="28"/>
        </w:rPr>
        <w:t>to be heard by Magistrates in this country.</w:t>
      </w:r>
    </w:p>
    <w:p w:rsidR="006E77DE" w:rsidRDefault="006E77DE" w:rsidP="007772D5">
      <w:pPr>
        <w:spacing w:line="360" w:lineRule="auto"/>
        <w:ind w:left="720" w:hanging="720"/>
        <w:contextualSpacing/>
        <w:jc w:val="both"/>
        <w:rPr>
          <w:rFonts w:ascii="Times New Roman" w:hAnsi="Times New Roman" w:cs="Times New Roman"/>
          <w:sz w:val="28"/>
          <w:szCs w:val="28"/>
        </w:rPr>
      </w:pPr>
    </w:p>
    <w:p w:rsidR="006E77DE" w:rsidRDefault="006E77DE" w:rsidP="006E77D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3A6816">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The second prong of the jurisdictional point i</w:t>
      </w:r>
      <w:r w:rsidR="00D5071A">
        <w:rPr>
          <w:rFonts w:ascii="Times New Roman" w:hAnsi="Times New Roman" w:cs="Times New Roman"/>
          <w:sz w:val="28"/>
          <w:szCs w:val="28"/>
        </w:rPr>
        <w:t>s</w:t>
      </w:r>
      <w:r>
        <w:rPr>
          <w:rFonts w:ascii="Times New Roman" w:hAnsi="Times New Roman" w:cs="Times New Roman"/>
          <w:sz w:val="28"/>
          <w:szCs w:val="28"/>
        </w:rPr>
        <w:t xml:space="preserve"> the contention by the Respondent that as the land dispute between him and the Applicant relates to land situated at Swazi nation land at </w:t>
      </w:r>
      <w:proofErr w:type="spellStart"/>
      <w:r>
        <w:rPr>
          <w:rFonts w:ascii="Times New Roman" w:hAnsi="Times New Roman" w:cs="Times New Roman"/>
          <w:sz w:val="28"/>
          <w:szCs w:val="28"/>
        </w:rPr>
        <w:t>Logoba</w:t>
      </w:r>
      <w:proofErr w:type="spellEnd"/>
      <w:r>
        <w:rPr>
          <w:rFonts w:ascii="Times New Roman" w:hAnsi="Times New Roman" w:cs="Times New Roman"/>
          <w:sz w:val="28"/>
          <w:szCs w:val="28"/>
        </w:rPr>
        <w:t xml:space="preserve"> area.  This court does not have jurisdiction to grant prayer 1 and 2 of the Notice of Motion.</w:t>
      </w:r>
    </w:p>
    <w:p w:rsidR="006E77DE" w:rsidRDefault="006E77DE" w:rsidP="00124EFA">
      <w:pPr>
        <w:spacing w:line="360" w:lineRule="auto"/>
        <w:ind w:left="720" w:hanging="720"/>
        <w:contextualSpacing/>
        <w:jc w:val="both"/>
        <w:rPr>
          <w:rFonts w:ascii="Times New Roman" w:hAnsi="Times New Roman" w:cs="Times New Roman"/>
          <w:sz w:val="28"/>
          <w:szCs w:val="28"/>
        </w:rPr>
      </w:pPr>
    </w:p>
    <w:p w:rsidR="006E77DE" w:rsidRDefault="006E77DE" w:rsidP="006E77D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3A6816">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163961">
        <w:rPr>
          <w:rFonts w:ascii="Times New Roman" w:hAnsi="Times New Roman" w:cs="Times New Roman"/>
          <w:sz w:val="28"/>
          <w:szCs w:val="28"/>
        </w:rPr>
        <w:t xml:space="preserve">The </w:t>
      </w:r>
      <w:r w:rsidR="00075711">
        <w:rPr>
          <w:rFonts w:ascii="Times New Roman" w:hAnsi="Times New Roman" w:cs="Times New Roman"/>
          <w:sz w:val="28"/>
          <w:szCs w:val="28"/>
        </w:rPr>
        <w:t xml:space="preserve">Applicant on the other hand at paragraph 10(ii) of the Heads of Argument of the attorney for the Applicant contends that Applicant did </w:t>
      </w:r>
      <w:r w:rsidR="00075711">
        <w:rPr>
          <w:rFonts w:ascii="Times New Roman" w:hAnsi="Times New Roman" w:cs="Times New Roman"/>
          <w:sz w:val="28"/>
          <w:szCs w:val="28"/>
        </w:rPr>
        <w:lastRenderedPageBreak/>
        <w:t>not approach the court to seek for determination of a dispute over land which issue would rightfully be for the traditional structure</w:t>
      </w:r>
      <w:r w:rsidR="00D5071A">
        <w:rPr>
          <w:rFonts w:ascii="Times New Roman" w:hAnsi="Times New Roman" w:cs="Times New Roman"/>
          <w:sz w:val="28"/>
          <w:szCs w:val="28"/>
        </w:rPr>
        <w:t>s</w:t>
      </w:r>
      <w:r w:rsidR="00075711">
        <w:rPr>
          <w:rFonts w:ascii="Times New Roman" w:hAnsi="Times New Roman" w:cs="Times New Roman"/>
          <w:sz w:val="28"/>
          <w:szCs w:val="28"/>
        </w:rPr>
        <w:t>.</w:t>
      </w:r>
    </w:p>
    <w:p w:rsidR="00075711" w:rsidRDefault="00075711" w:rsidP="00124EFA">
      <w:pPr>
        <w:spacing w:line="360" w:lineRule="auto"/>
        <w:ind w:left="720" w:hanging="720"/>
        <w:contextualSpacing/>
        <w:jc w:val="both"/>
        <w:rPr>
          <w:rFonts w:ascii="Times New Roman" w:hAnsi="Times New Roman" w:cs="Times New Roman"/>
          <w:sz w:val="28"/>
          <w:szCs w:val="28"/>
        </w:rPr>
      </w:pPr>
    </w:p>
    <w:p w:rsidR="00075711" w:rsidRDefault="00075711" w:rsidP="006E77D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3A6816">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It appears to me that the submission by the Applicant as stated above in paragraph [2</w:t>
      </w:r>
      <w:r w:rsidR="003A6816">
        <w:rPr>
          <w:rFonts w:ascii="Times New Roman" w:hAnsi="Times New Roman" w:cs="Times New Roman"/>
          <w:sz w:val="28"/>
          <w:szCs w:val="28"/>
        </w:rPr>
        <w:t>7</w:t>
      </w:r>
      <w:r>
        <w:rPr>
          <w:rFonts w:ascii="Times New Roman" w:hAnsi="Times New Roman" w:cs="Times New Roman"/>
          <w:sz w:val="28"/>
          <w:szCs w:val="28"/>
        </w:rPr>
        <w:t xml:space="preserve">] is the basis on which a right to an interdict is founded.  One cannot separate these two aspects of the matter.  </w:t>
      </w:r>
    </w:p>
    <w:p w:rsidR="00075711" w:rsidRDefault="00075711" w:rsidP="00124EFA">
      <w:pPr>
        <w:spacing w:line="360" w:lineRule="auto"/>
        <w:ind w:left="720" w:hanging="720"/>
        <w:contextualSpacing/>
        <w:jc w:val="both"/>
        <w:rPr>
          <w:rFonts w:ascii="Times New Roman" w:hAnsi="Times New Roman" w:cs="Times New Roman"/>
          <w:sz w:val="28"/>
          <w:szCs w:val="28"/>
        </w:rPr>
      </w:pPr>
    </w:p>
    <w:p w:rsidR="00075711" w:rsidRDefault="00075711" w:rsidP="006E77D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3A6816">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The Applicant as stated above that the right is to be determined under Swazi law and custom.  It would be without legal foundation for this court to decide the peace binding interdict </w:t>
      </w:r>
      <w:r w:rsidR="002726D1">
        <w:rPr>
          <w:rFonts w:ascii="Times New Roman" w:hAnsi="Times New Roman" w:cs="Times New Roman"/>
          <w:sz w:val="28"/>
          <w:szCs w:val="28"/>
        </w:rPr>
        <w:t>in these circumstances</w:t>
      </w:r>
      <w:r>
        <w:rPr>
          <w:rFonts w:ascii="Times New Roman" w:hAnsi="Times New Roman" w:cs="Times New Roman"/>
          <w:sz w:val="28"/>
          <w:szCs w:val="28"/>
        </w:rPr>
        <w:t>.  It is for this reason therefore that I come to the conclusion that this mat</w:t>
      </w:r>
      <w:r w:rsidR="002726D1">
        <w:rPr>
          <w:rFonts w:ascii="Times New Roman" w:hAnsi="Times New Roman" w:cs="Times New Roman"/>
          <w:sz w:val="28"/>
          <w:szCs w:val="28"/>
        </w:rPr>
        <w:t>t</w:t>
      </w:r>
      <w:r>
        <w:rPr>
          <w:rFonts w:ascii="Times New Roman" w:hAnsi="Times New Roman" w:cs="Times New Roman"/>
          <w:sz w:val="28"/>
          <w:szCs w:val="28"/>
        </w:rPr>
        <w:t xml:space="preserve">er falls to be determined in terms of Swazi law and custom.  In this regard I find what was stated in the High Court cases </w:t>
      </w:r>
      <w:r>
        <w:rPr>
          <w:rFonts w:ascii="Times New Roman" w:hAnsi="Times New Roman" w:cs="Times New Roman"/>
          <w:i/>
          <w:sz w:val="28"/>
          <w:szCs w:val="28"/>
        </w:rPr>
        <w:t xml:space="preserve">Michael </w:t>
      </w:r>
      <w:proofErr w:type="spellStart"/>
      <w:r>
        <w:rPr>
          <w:rFonts w:ascii="Times New Roman" w:hAnsi="Times New Roman" w:cs="Times New Roman"/>
          <w:i/>
          <w:sz w:val="28"/>
          <w:szCs w:val="28"/>
        </w:rPr>
        <w:t>Mvungana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Mahlalela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w:t>
      </w:r>
      <w:r w:rsidR="00B3020D">
        <w:rPr>
          <w:rFonts w:ascii="Times New Roman" w:hAnsi="Times New Roman" w:cs="Times New Roman"/>
          <w:i/>
          <w:sz w:val="28"/>
          <w:szCs w:val="28"/>
        </w:rPr>
        <w:t>Miriam</w:t>
      </w:r>
      <w:r>
        <w:rPr>
          <w:rFonts w:ascii="Times New Roman" w:hAnsi="Times New Roman" w:cs="Times New Roman"/>
          <w:i/>
          <w:sz w:val="28"/>
          <w:szCs w:val="28"/>
        </w:rPr>
        <w:t xml:space="preserve"> Dlamini Case No.11/2013</w:t>
      </w:r>
      <w:r>
        <w:rPr>
          <w:rFonts w:ascii="Times New Roman" w:hAnsi="Times New Roman" w:cs="Times New Roman"/>
          <w:sz w:val="28"/>
          <w:szCs w:val="28"/>
        </w:rPr>
        <w:t xml:space="preserve"> and that of </w:t>
      </w:r>
      <w:proofErr w:type="spellStart"/>
      <w:r>
        <w:rPr>
          <w:rFonts w:ascii="Times New Roman" w:hAnsi="Times New Roman" w:cs="Times New Roman"/>
          <w:i/>
          <w:sz w:val="28"/>
          <w:szCs w:val="28"/>
        </w:rPr>
        <w:t>Phildah</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Khumalo</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Mashovane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Khumalo</w:t>
      </w:r>
      <w:proofErr w:type="spellEnd"/>
      <w:r>
        <w:rPr>
          <w:rFonts w:ascii="Times New Roman" w:hAnsi="Times New Roman" w:cs="Times New Roman"/>
          <w:i/>
          <w:sz w:val="28"/>
          <w:szCs w:val="28"/>
        </w:rPr>
        <w:t xml:space="preserve"> Case No</w:t>
      </w:r>
      <w:r w:rsidR="008F127E">
        <w:rPr>
          <w:rFonts w:ascii="Times New Roman" w:hAnsi="Times New Roman" w:cs="Times New Roman"/>
          <w:i/>
          <w:sz w:val="28"/>
          <w:szCs w:val="28"/>
        </w:rPr>
        <w:t xml:space="preserve">.2023/2007 </w:t>
      </w:r>
      <w:r w:rsidR="008F127E">
        <w:rPr>
          <w:rFonts w:ascii="Times New Roman" w:hAnsi="Times New Roman" w:cs="Times New Roman"/>
          <w:sz w:val="28"/>
          <w:szCs w:val="28"/>
        </w:rPr>
        <w:t>apposite.</w:t>
      </w:r>
    </w:p>
    <w:p w:rsidR="008F127E" w:rsidRDefault="008F127E" w:rsidP="00124EFA">
      <w:pPr>
        <w:spacing w:line="360" w:lineRule="auto"/>
        <w:ind w:left="720" w:hanging="720"/>
        <w:contextualSpacing/>
        <w:jc w:val="both"/>
        <w:rPr>
          <w:rFonts w:ascii="Times New Roman" w:hAnsi="Times New Roman" w:cs="Times New Roman"/>
          <w:sz w:val="28"/>
          <w:szCs w:val="28"/>
        </w:rPr>
      </w:pPr>
    </w:p>
    <w:p w:rsidR="008F127E" w:rsidRDefault="008F127E" w:rsidP="006E77D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3A6816">
        <w:rPr>
          <w:rFonts w:ascii="Times New Roman" w:hAnsi="Times New Roman" w:cs="Times New Roman"/>
          <w:sz w:val="28"/>
          <w:szCs w:val="28"/>
        </w:rPr>
        <w:t>30</w:t>
      </w:r>
      <w:r>
        <w:rPr>
          <w:rFonts w:ascii="Times New Roman" w:hAnsi="Times New Roman" w:cs="Times New Roman"/>
          <w:sz w:val="28"/>
          <w:szCs w:val="28"/>
        </w:rPr>
        <w:t>]</w:t>
      </w:r>
      <w:r>
        <w:rPr>
          <w:rFonts w:ascii="Times New Roman" w:hAnsi="Times New Roman" w:cs="Times New Roman"/>
          <w:sz w:val="28"/>
          <w:szCs w:val="28"/>
        </w:rPr>
        <w:tab/>
        <w:t xml:space="preserve">On the other points </w:t>
      </w:r>
      <w:r>
        <w:rPr>
          <w:rFonts w:ascii="Times New Roman" w:hAnsi="Times New Roman" w:cs="Times New Roman"/>
          <w:i/>
          <w:sz w:val="28"/>
          <w:szCs w:val="28"/>
        </w:rPr>
        <w:t xml:space="preserve">in </w:t>
      </w:r>
      <w:proofErr w:type="spellStart"/>
      <w:r>
        <w:rPr>
          <w:rFonts w:ascii="Times New Roman" w:hAnsi="Times New Roman" w:cs="Times New Roman"/>
          <w:i/>
          <w:sz w:val="28"/>
          <w:szCs w:val="28"/>
        </w:rPr>
        <w:t>limine</w:t>
      </w:r>
      <w:proofErr w:type="spellEnd"/>
      <w:r>
        <w:rPr>
          <w:rFonts w:ascii="Times New Roman" w:hAnsi="Times New Roman" w:cs="Times New Roman"/>
          <w:sz w:val="28"/>
          <w:szCs w:val="28"/>
        </w:rPr>
        <w:t xml:space="preserve"> that of dispute of fact and requirements of interdict I rule </w:t>
      </w:r>
      <w:r>
        <w:rPr>
          <w:rFonts w:ascii="Times New Roman" w:hAnsi="Times New Roman" w:cs="Times New Roman"/>
          <w:i/>
          <w:sz w:val="28"/>
          <w:szCs w:val="28"/>
        </w:rPr>
        <w:t>obiter dictum</w:t>
      </w:r>
      <w:r>
        <w:rPr>
          <w:rFonts w:ascii="Times New Roman" w:hAnsi="Times New Roman" w:cs="Times New Roman"/>
          <w:sz w:val="28"/>
          <w:szCs w:val="28"/>
        </w:rPr>
        <w:t xml:space="preserve"> in view of what I have said </w:t>
      </w:r>
      <w:r w:rsidR="00D5071A">
        <w:rPr>
          <w:rFonts w:ascii="Times New Roman" w:hAnsi="Times New Roman" w:cs="Times New Roman"/>
          <w:sz w:val="28"/>
          <w:szCs w:val="28"/>
        </w:rPr>
        <w:t>o</w:t>
      </w:r>
      <w:r>
        <w:rPr>
          <w:rFonts w:ascii="Times New Roman" w:hAnsi="Times New Roman" w:cs="Times New Roman"/>
          <w:sz w:val="28"/>
          <w:szCs w:val="28"/>
        </w:rPr>
        <w:t>n the jurisdiction point in paragraph [2</w:t>
      </w:r>
      <w:r w:rsidR="003A6816">
        <w:rPr>
          <w:rFonts w:ascii="Times New Roman" w:hAnsi="Times New Roman" w:cs="Times New Roman"/>
          <w:sz w:val="28"/>
          <w:szCs w:val="28"/>
        </w:rPr>
        <w:t>8</w:t>
      </w:r>
      <w:r>
        <w:rPr>
          <w:rFonts w:ascii="Times New Roman" w:hAnsi="Times New Roman" w:cs="Times New Roman"/>
          <w:sz w:val="28"/>
          <w:szCs w:val="28"/>
        </w:rPr>
        <w:t>] and [2</w:t>
      </w:r>
      <w:r w:rsidR="003A6816">
        <w:rPr>
          <w:rFonts w:ascii="Times New Roman" w:hAnsi="Times New Roman" w:cs="Times New Roman"/>
          <w:sz w:val="28"/>
          <w:szCs w:val="28"/>
        </w:rPr>
        <w:t>9</w:t>
      </w:r>
      <w:r>
        <w:rPr>
          <w:rFonts w:ascii="Times New Roman" w:hAnsi="Times New Roman" w:cs="Times New Roman"/>
          <w:sz w:val="28"/>
          <w:szCs w:val="28"/>
        </w:rPr>
        <w:t xml:space="preserve">] above that to the Respondents is correct in his arguments regarding these two points </w:t>
      </w:r>
      <w:r>
        <w:rPr>
          <w:rFonts w:ascii="Times New Roman" w:hAnsi="Times New Roman" w:cs="Times New Roman"/>
          <w:i/>
          <w:sz w:val="28"/>
          <w:szCs w:val="28"/>
        </w:rPr>
        <w:t xml:space="preserve">in </w:t>
      </w:r>
      <w:proofErr w:type="spellStart"/>
      <w:r>
        <w:rPr>
          <w:rFonts w:ascii="Times New Roman" w:hAnsi="Times New Roman" w:cs="Times New Roman"/>
          <w:i/>
          <w:sz w:val="28"/>
          <w:szCs w:val="28"/>
        </w:rPr>
        <w:t>limine</w:t>
      </w:r>
      <w:proofErr w:type="spellEnd"/>
      <w:r>
        <w:rPr>
          <w:rFonts w:ascii="Times New Roman" w:hAnsi="Times New Roman" w:cs="Times New Roman"/>
          <w:i/>
          <w:sz w:val="28"/>
          <w:szCs w:val="28"/>
        </w:rPr>
        <w:t>.</w:t>
      </w:r>
    </w:p>
    <w:p w:rsidR="008F127E" w:rsidRDefault="008F127E" w:rsidP="00124EFA">
      <w:pPr>
        <w:spacing w:line="360" w:lineRule="auto"/>
        <w:ind w:left="720" w:hanging="720"/>
        <w:contextualSpacing/>
        <w:jc w:val="both"/>
        <w:rPr>
          <w:rFonts w:ascii="Times New Roman" w:hAnsi="Times New Roman" w:cs="Times New Roman"/>
          <w:sz w:val="28"/>
          <w:szCs w:val="28"/>
        </w:rPr>
      </w:pPr>
    </w:p>
    <w:p w:rsidR="008F127E" w:rsidRDefault="008F127E" w:rsidP="006E77D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C1D72">
        <w:rPr>
          <w:rFonts w:ascii="Times New Roman" w:hAnsi="Times New Roman" w:cs="Times New Roman"/>
          <w:sz w:val="28"/>
          <w:szCs w:val="28"/>
        </w:rPr>
        <w:t>31</w:t>
      </w:r>
      <w:r>
        <w:rPr>
          <w:rFonts w:ascii="Times New Roman" w:hAnsi="Times New Roman" w:cs="Times New Roman"/>
          <w:sz w:val="28"/>
          <w:szCs w:val="28"/>
        </w:rPr>
        <w:t>]</w:t>
      </w:r>
      <w:r>
        <w:rPr>
          <w:rFonts w:ascii="Times New Roman" w:hAnsi="Times New Roman" w:cs="Times New Roman"/>
          <w:sz w:val="28"/>
          <w:szCs w:val="28"/>
        </w:rPr>
        <w:tab/>
        <w:t xml:space="preserve">Lastly, I also agree with the arguments of the attorney for the Respondent that </w:t>
      </w:r>
      <w:r w:rsidR="00F90A10">
        <w:rPr>
          <w:rFonts w:ascii="Times New Roman" w:hAnsi="Times New Roman" w:cs="Times New Roman"/>
          <w:sz w:val="28"/>
          <w:szCs w:val="28"/>
        </w:rPr>
        <w:t xml:space="preserve">it </w:t>
      </w:r>
      <w:r>
        <w:rPr>
          <w:rFonts w:ascii="Times New Roman" w:hAnsi="Times New Roman" w:cs="Times New Roman"/>
          <w:sz w:val="28"/>
          <w:szCs w:val="28"/>
        </w:rPr>
        <w:t>was no</w:t>
      </w:r>
      <w:r w:rsidR="00F90A10">
        <w:rPr>
          <w:rFonts w:ascii="Times New Roman" w:hAnsi="Times New Roman" w:cs="Times New Roman"/>
          <w:sz w:val="28"/>
          <w:szCs w:val="28"/>
        </w:rPr>
        <w:t>t</w:t>
      </w:r>
      <w:r>
        <w:rPr>
          <w:rFonts w:ascii="Times New Roman" w:hAnsi="Times New Roman" w:cs="Times New Roman"/>
          <w:sz w:val="28"/>
          <w:szCs w:val="28"/>
        </w:rPr>
        <w:t xml:space="preserve"> proper to seek prayer 3 of the Notice of Motion in </w:t>
      </w:r>
      <w:r w:rsidR="002726D1">
        <w:rPr>
          <w:rFonts w:ascii="Times New Roman" w:hAnsi="Times New Roman" w:cs="Times New Roman"/>
          <w:sz w:val="28"/>
          <w:szCs w:val="28"/>
        </w:rPr>
        <w:t>Application</w:t>
      </w:r>
      <w:r>
        <w:rPr>
          <w:rFonts w:ascii="Times New Roman" w:hAnsi="Times New Roman" w:cs="Times New Roman"/>
          <w:sz w:val="28"/>
          <w:szCs w:val="28"/>
        </w:rPr>
        <w:t xml:space="preserve"> proceedings.  Such a prayer can only be determine in trial proceedings where evidence is led to establish the eff</w:t>
      </w:r>
      <w:r w:rsidR="00F90A10">
        <w:rPr>
          <w:rFonts w:ascii="Times New Roman" w:hAnsi="Times New Roman" w:cs="Times New Roman"/>
          <w:sz w:val="28"/>
          <w:szCs w:val="28"/>
        </w:rPr>
        <w:t>icacy</w:t>
      </w:r>
      <w:r>
        <w:rPr>
          <w:rFonts w:ascii="Times New Roman" w:hAnsi="Times New Roman" w:cs="Times New Roman"/>
          <w:sz w:val="28"/>
          <w:szCs w:val="28"/>
        </w:rPr>
        <w:t xml:space="preserve"> of the claims of the </w:t>
      </w:r>
      <w:r w:rsidR="002726D1">
        <w:rPr>
          <w:rFonts w:ascii="Times New Roman" w:hAnsi="Times New Roman" w:cs="Times New Roman"/>
          <w:sz w:val="28"/>
          <w:szCs w:val="28"/>
        </w:rPr>
        <w:t>parties</w:t>
      </w:r>
      <w:r>
        <w:rPr>
          <w:rFonts w:ascii="Times New Roman" w:hAnsi="Times New Roman" w:cs="Times New Roman"/>
          <w:sz w:val="28"/>
          <w:szCs w:val="28"/>
        </w:rPr>
        <w:t xml:space="preserve"> </w:t>
      </w:r>
      <w:r w:rsidR="007C1D72">
        <w:rPr>
          <w:rFonts w:ascii="Times New Roman" w:hAnsi="Times New Roman" w:cs="Times New Roman"/>
          <w:sz w:val="28"/>
          <w:szCs w:val="28"/>
        </w:rPr>
        <w:t xml:space="preserve">and </w:t>
      </w:r>
      <w:r>
        <w:rPr>
          <w:rFonts w:ascii="Times New Roman" w:hAnsi="Times New Roman" w:cs="Times New Roman"/>
          <w:sz w:val="28"/>
          <w:szCs w:val="28"/>
        </w:rPr>
        <w:t>therefore this prayer is accordingly dismissed.</w:t>
      </w:r>
    </w:p>
    <w:p w:rsidR="008F127E" w:rsidRDefault="008F127E" w:rsidP="00124EFA">
      <w:pPr>
        <w:spacing w:line="360" w:lineRule="auto"/>
        <w:ind w:left="720" w:hanging="720"/>
        <w:contextualSpacing/>
        <w:jc w:val="both"/>
        <w:rPr>
          <w:rFonts w:ascii="Times New Roman" w:hAnsi="Times New Roman" w:cs="Times New Roman"/>
          <w:sz w:val="28"/>
          <w:szCs w:val="28"/>
        </w:rPr>
      </w:pPr>
    </w:p>
    <w:p w:rsidR="008F127E" w:rsidRDefault="008F127E" w:rsidP="006E77D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C1D72">
        <w:rPr>
          <w:rFonts w:ascii="Times New Roman" w:hAnsi="Times New Roman" w:cs="Times New Roman"/>
          <w:sz w:val="28"/>
          <w:szCs w:val="28"/>
        </w:rPr>
        <w:t>3</w:t>
      </w:r>
      <w:r>
        <w:rPr>
          <w:rFonts w:ascii="Times New Roman" w:hAnsi="Times New Roman" w:cs="Times New Roman"/>
          <w:sz w:val="28"/>
          <w:szCs w:val="28"/>
        </w:rPr>
        <w:t>2]</w:t>
      </w:r>
      <w:r>
        <w:rPr>
          <w:rFonts w:ascii="Times New Roman" w:hAnsi="Times New Roman" w:cs="Times New Roman"/>
          <w:sz w:val="28"/>
          <w:szCs w:val="28"/>
        </w:rPr>
        <w:tab/>
        <w:t xml:space="preserve">In the result, for the </w:t>
      </w:r>
      <w:proofErr w:type="spellStart"/>
      <w:r>
        <w:rPr>
          <w:rFonts w:ascii="Times New Roman" w:hAnsi="Times New Roman" w:cs="Times New Roman"/>
          <w:sz w:val="28"/>
          <w:szCs w:val="28"/>
        </w:rPr>
        <w:t>aforegoing</w:t>
      </w:r>
      <w:proofErr w:type="spellEnd"/>
      <w:r>
        <w:rPr>
          <w:rFonts w:ascii="Times New Roman" w:hAnsi="Times New Roman" w:cs="Times New Roman"/>
          <w:sz w:val="28"/>
          <w:szCs w:val="28"/>
        </w:rPr>
        <w:t xml:space="preserve"> reasons the point of law of jurisdiction succeeds and the Application is accordingly dismissed with costs</w:t>
      </w:r>
      <w:r w:rsidR="00F90A10">
        <w:rPr>
          <w:rFonts w:ascii="Times New Roman" w:hAnsi="Times New Roman" w:cs="Times New Roman"/>
          <w:sz w:val="28"/>
          <w:szCs w:val="28"/>
        </w:rPr>
        <w:t xml:space="preserve"> on the ordinary scale</w:t>
      </w:r>
      <w:r>
        <w:rPr>
          <w:rFonts w:ascii="Times New Roman" w:hAnsi="Times New Roman" w:cs="Times New Roman"/>
          <w:sz w:val="28"/>
          <w:szCs w:val="28"/>
        </w:rPr>
        <w:t>.</w:t>
      </w:r>
    </w:p>
    <w:p w:rsidR="00420832" w:rsidRDefault="00420832" w:rsidP="00420832">
      <w:pPr>
        <w:spacing w:line="240" w:lineRule="auto"/>
        <w:ind w:left="720" w:hanging="720"/>
        <w:contextualSpacing/>
        <w:jc w:val="center"/>
        <w:rPr>
          <w:rFonts w:ascii="Times New Roman" w:hAnsi="Times New Roman" w:cs="Times New Roman"/>
          <w:b/>
          <w:sz w:val="28"/>
          <w:szCs w:val="28"/>
          <w:u w:val="single"/>
        </w:rPr>
      </w:pPr>
    </w:p>
    <w:p w:rsidR="00420832" w:rsidRDefault="00420832" w:rsidP="00420832">
      <w:pPr>
        <w:spacing w:line="240" w:lineRule="auto"/>
        <w:ind w:left="720" w:hanging="720"/>
        <w:contextualSpacing/>
        <w:jc w:val="center"/>
        <w:rPr>
          <w:rFonts w:ascii="Times New Roman" w:hAnsi="Times New Roman" w:cs="Times New Roman"/>
          <w:b/>
          <w:sz w:val="28"/>
          <w:szCs w:val="28"/>
          <w:u w:val="single"/>
        </w:rPr>
      </w:pPr>
    </w:p>
    <w:p w:rsidR="008F127E" w:rsidRDefault="008F127E" w:rsidP="00CE2F91">
      <w:pPr>
        <w:spacing w:line="360" w:lineRule="auto"/>
        <w:ind w:left="720" w:hanging="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D64D46" w:rsidRPr="00FF3390" w:rsidRDefault="00FF3390" w:rsidP="00CE2F91">
      <w:pPr>
        <w:spacing w:line="36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sectPr w:rsidR="00D64D46" w:rsidRPr="00FF3390" w:rsidSect="00140C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64" w:rsidRDefault="00C07864" w:rsidP="00D3516F">
      <w:pPr>
        <w:spacing w:after="0" w:line="240" w:lineRule="auto"/>
      </w:pPr>
      <w:r>
        <w:separator/>
      </w:r>
    </w:p>
  </w:endnote>
  <w:endnote w:type="continuationSeparator" w:id="0">
    <w:p w:rsidR="00C07864" w:rsidRDefault="00C07864" w:rsidP="00D35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73985"/>
      <w:docPartObj>
        <w:docPartGallery w:val="Page Numbers (Bottom of Page)"/>
        <w:docPartUnique/>
      </w:docPartObj>
    </w:sdtPr>
    <w:sdtContent>
      <w:p w:rsidR="00E40636" w:rsidRDefault="00153482">
        <w:pPr>
          <w:pStyle w:val="Footer"/>
          <w:jc w:val="center"/>
        </w:pPr>
        <w:fldSimple w:instr=" PAGE   \* MERGEFORMAT ">
          <w:r w:rsidR="00632BB0">
            <w:rPr>
              <w:noProof/>
            </w:rPr>
            <w:t>1</w:t>
          </w:r>
        </w:fldSimple>
      </w:p>
    </w:sdtContent>
  </w:sdt>
  <w:p w:rsidR="00E40636" w:rsidRDefault="00E40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64" w:rsidRDefault="00C07864" w:rsidP="00D3516F">
      <w:pPr>
        <w:spacing w:after="0" w:line="240" w:lineRule="auto"/>
      </w:pPr>
      <w:r>
        <w:separator/>
      </w:r>
    </w:p>
  </w:footnote>
  <w:footnote w:type="continuationSeparator" w:id="0">
    <w:p w:rsidR="00C07864" w:rsidRDefault="00C07864" w:rsidP="00D351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040DF"/>
    <w:rsid w:val="00053781"/>
    <w:rsid w:val="00056C94"/>
    <w:rsid w:val="000719C6"/>
    <w:rsid w:val="00075711"/>
    <w:rsid w:val="00085D59"/>
    <w:rsid w:val="000911AD"/>
    <w:rsid w:val="00096C1D"/>
    <w:rsid w:val="000B4E06"/>
    <w:rsid w:val="000E0DBA"/>
    <w:rsid w:val="00124EFA"/>
    <w:rsid w:val="00140CAE"/>
    <w:rsid w:val="00153482"/>
    <w:rsid w:val="00155550"/>
    <w:rsid w:val="00163961"/>
    <w:rsid w:val="001E75E1"/>
    <w:rsid w:val="002726D1"/>
    <w:rsid w:val="002A7308"/>
    <w:rsid w:val="002B5843"/>
    <w:rsid w:val="002B5BB4"/>
    <w:rsid w:val="002E23E0"/>
    <w:rsid w:val="002F0581"/>
    <w:rsid w:val="003040DF"/>
    <w:rsid w:val="00377A1D"/>
    <w:rsid w:val="003A6816"/>
    <w:rsid w:val="00420832"/>
    <w:rsid w:val="0047594A"/>
    <w:rsid w:val="00490F25"/>
    <w:rsid w:val="004926F6"/>
    <w:rsid w:val="00557022"/>
    <w:rsid w:val="005723C5"/>
    <w:rsid w:val="005831D4"/>
    <w:rsid w:val="005C60F8"/>
    <w:rsid w:val="005F6BCA"/>
    <w:rsid w:val="00632BB0"/>
    <w:rsid w:val="006E77DE"/>
    <w:rsid w:val="00714631"/>
    <w:rsid w:val="007610E9"/>
    <w:rsid w:val="007772D5"/>
    <w:rsid w:val="007A74AB"/>
    <w:rsid w:val="007C1D72"/>
    <w:rsid w:val="008368C4"/>
    <w:rsid w:val="008F127E"/>
    <w:rsid w:val="00916537"/>
    <w:rsid w:val="00920CBF"/>
    <w:rsid w:val="00934C64"/>
    <w:rsid w:val="00984D05"/>
    <w:rsid w:val="009B56DE"/>
    <w:rsid w:val="009C267D"/>
    <w:rsid w:val="009D471B"/>
    <w:rsid w:val="00A202E2"/>
    <w:rsid w:val="00A65648"/>
    <w:rsid w:val="00AF6073"/>
    <w:rsid w:val="00B3020D"/>
    <w:rsid w:val="00B36044"/>
    <w:rsid w:val="00B42082"/>
    <w:rsid w:val="00B43A19"/>
    <w:rsid w:val="00B47AE6"/>
    <w:rsid w:val="00BA4072"/>
    <w:rsid w:val="00C07864"/>
    <w:rsid w:val="00C3325D"/>
    <w:rsid w:val="00C96509"/>
    <w:rsid w:val="00CE20EA"/>
    <w:rsid w:val="00CE2F91"/>
    <w:rsid w:val="00D3516F"/>
    <w:rsid w:val="00D5071A"/>
    <w:rsid w:val="00D64D46"/>
    <w:rsid w:val="00D9760C"/>
    <w:rsid w:val="00DD0889"/>
    <w:rsid w:val="00DD3E6F"/>
    <w:rsid w:val="00E11C42"/>
    <w:rsid w:val="00E40636"/>
    <w:rsid w:val="00E820AD"/>
    <w:rsid w:val="00E94080"/>
    <w:rsid w:val="00EC23B6"/>
    <w:rsid w:val="00F02D06"/>
    <w:rsid w:val="00F02EFF"/>
    <w:rsid w:val="00F061CE"/>
    <w:rsid w:val="00F55A10"/>
    <w:rsid w:val="00F66400"/>
    <w:rsid w:val="00F90A10"/>
    <w:rsid w:val="00FF339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1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516F"/>
  </w:style>
  <w:style w:type="paragraph" w:styleId="Footer">
    <w:name w:val="footer"/>
    <w:basedOn w:val="Normal"/>
    <w:link w:val="FooterChar"/>
    <w:uiPriority w:val="99"/>
    <w:unhideWhenUsed/>
    <w:rsid w:val="00D35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1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2014-06-14T08:43:00Z</cp:lastPrinted>
  <dcterms:created xsi:type="dcterms:W3CDTF">2014-07-16T10:02:00Z</dcterms:created>
  <dcterms:modified xsi:type="dcterms:W3CDTF">2014-07-16T10:02:00Z</dcterms:modified>
</cp:coreProperties>
</file>