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C4" w:rsidRDefault="008368C4" w:rsidP="008368C4">
      <w:pPr>
        <w:spacing w:line="360" w:lineRule="auto"/>
        <w:contextualSpacing/>
        <w:jc w:val="center"/>
      </w:pPr>
      <w:r w:rsidRPr="0003282C">
        <w:rPr>
          <w:noProof/>
          <w:lang w:eastAsia="en-ZA"/>
        </w:rPr>
        <w:drawing>
          <wp:anchor distT="0" distB="0" distL="114300" distR="114300" simplePos="0" relativeHeight="251659264" behindDoc="0" locked="0" layoutInCell="1" allowOverlap="1">
            <wp:simplePos x="0" y="0"/>
            <wp:positionH relativeFrom="column">
              <wp:posOffset>2018030</wp:posOffset>
            </wp:positionH>
            <wp:positionV relativeFrom="paragraph">
              <wp:posOffset>-26035</wp:posOffset>
            </wp:positionV>
            <wp:extent cx="1578610" cy="999490"/>
            <wp:effectExtent l="19050" t="0" r="2540" b="0"/>
            <wp:wrapSquare wrapText="left"/>
            <wp:docPr id="3"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cstate="print"/>
                    <a:srcRect/>
                    <a:stretch>
                      <a:fillRect/>
                    </a:stretch>
                  </pic:blipFill>
                  <pic:spPr bwMode="auto">
                    <a:xfrm>
                      <a:off x="0" y="0"/>
                      <a:ext cx="1578610" cy="999490"/>
                    </a:xfrm>
                    <a:prstGeom prst="rect">
                      <a:avLst/>
                    </a:prstGeom>
                    <a:noFill/>
                  </pic:spPr>
                </pic:pic>
              </a:graphicData>
            </a:graphic>
          </wp:anchor>
        </w:drawing>
      </w:r>
    </w:p>
    <w:p w:rsidR="00C018AF" w:rsidRDefault="00C018AF" w:rsidP="008368C4">
      <w:pPr>
        <w:spacing w:line="360" w:lineRule="auto"/>
        <w:contextualSpacing/>
        <w:jc w:val="center"/>
      </w:pPr>
    </w:p>
    <w:p w:rsidR="008368C4" w:rsidRDefault="008368C4" w:rsidP="008368C4">
      <w:pPr>
        <w:spacing w:line="360" w:lineRule="auto"/>
        <w:contextualSpacing/>
        <w:jc w:val="center"/>
        <w:outlineLvl w:val="0"/>
        <w:rPr>
          <w:rFonts w:ascii="Times New Roman" w:hAnsi="Times New Roman" w:cs="Times New Roman"/>
          <w:b/>
          <w:sz w:val="26"/>
          <w:szCs w:val="26"/>
        </w:rPr>
      </w:pPr>
    </w:p>
    <w:p w:rsidR="008368C4" w:rsidRDefault="008368C4" w:rsidP="008368C4">
      <w:pPr>
        <w:spacing w:line="360" w:lineRule="auto"/>
        <w:contextualSpacing/>
        <w:jc w:val="center"/>
        <w:outlineLvl w:val="0"/>
        <w:rPr>
          <w:rFonts w:ascii="Times New Roman" w:hAnsi="Times New Roman" w:cs="Times New Roman"/>
          <w:b/>
          <w:sz w:val="28"/>
          <w:szCs w:val="28"/>
        </w:rPr>
      </w:pPr>
    </w:p>
    <w:p w:rsidR="008368C4" w:rsidRPr="003040DF" w:rsidRDefault="008368C4" w:rsidP="008368C4">
      <w:pPr>
        <w:spacing w:line="360" w:lineRule="auto"/>
        <w:contextualSpacing/>
        <w:jc w:val="center"/>
        <w:outlineLvl w:val="0"/>
        <w:rPr>
          <w:rFonts w:ascii="Times New Roman" w:hAnsi="Times New Roman" w:cs="Times New Roman"/>
          <w:b/>
          <w:sz w:val="28"/>
          <w:szCs w:val="28"/>
        </w:rPr>
      </w:pPr>
      <w:r w:rsidRPr="003040DF">
        <w:rPr>
          <w:rFonts w:ascii="Times New Roman" w:hAnsi="Times New Roman" w:cs="Times New Roman"/>
          <w:b/>
          <w:sz w:val="28"/>
          <w:szCs w:val="28"/>
        </w:rPr>
        <w:t>IN THE HIGH COURT OF SWAZILAND</w:t>
      </w:r>
    </w:p>
    <w:p w:rsidR="008368C4" w:rsidRPr="003040DF" w:rsidRDefault="008368C4" w:rsidP="008368C4">
      <w:pPr>
        <w:spacing w:line="480" w:lineRule="auto"/>
        <w:contextualSpacing/>
        <w:jc w:val="center"/>
        <w:outlineLvl w:val="0"/>
        <w:rPr>
          <w:rFonts w:ascii="Times New Roman" w:hAnsi="Times New Roman" w:cs="Times New Roman"/>
          <w:b/>
          <w:sz w:val="28"/>
          <w:szCs w:val="28"/>
        </w:rPr>
      </w:pPr>
    </w:p>
    <w:p w:rsidR="008368C4" w:rsidRPr="003040DF" w:rsidRDefault="008368C4" w:rsidP="008368C4">
      <w:pPr>
        <w:spacing w:line="360" w:lineRule="auto"/>
        <w:contextualSpacing/>
        <w:jc w:val="center"/>
        <w:outlineLvl w:val="0"/>
        <w:rPr>
          <w:rFonts w:ascii="Times New Roman" w:hAnsi="Times New Roman" w:cs="Times New Roman"/>
          <w:b/>
          <w:sz w:val="28"/>
          <w:szCs w:val="28"/>
          <w:u w:val="single"/>
        </w:rPr>
      </w:pPr>
      <w:r w:rsidRPr="003040DF">
        <w:rPr>
          <w:rFonts w:ascii="Times New Roman" w:hAnsi="Times New Roman" w:cs="Times New Roman"/>
          <w:b/>
          <w:sz w:val="28"/>
          <w:szCs w:val="28"/>
          <w:u w:val="single"/>
        </w:rPr>
        <w:t>JUDGMENT</w:t>
      </w:r>
    </w:p>
    <w:p w:rsidR="008368C4" w:rsidRPr="003040DF" w:rsidRDefault="008368C4" w:rsidP="008368C4">
      <w:pPr>
        <w:spacing w:line="240" w:lineRule="auto"/>
        <w:jc w:val="right"/>
        <w:outlineLvl w:val="0"/>
        <w:rPr>
          <w:rFonts w:ascii="Times New Roman" w:hAnsi="Times New Roman" w:cs="Times New Roman"/>
          <w:sz w:val="28"/>
          <w:szCs w:val="28"/>
        </w:rPr>
      </w:pPr>
    </w:p>
    <w:p w:rsidR="008368C4" w:rsidRPr="003040DF" w:rsidRDefault="008368C4" w:rsidP="00DD3E6F">
      <w:pPr>
        <w:spacing w:line="360" w:lineRule="auto"/>
        <w:contextualSpacing/>
        <w:jc w:val="right"/>
        <w:outlineLvl w:val="0"/>
        <w:rPr>
          <w:rFonts w:ascii="Times New Roman" w:hAnsi="Times New Roman" w:cs="Times New Roman"/>
          <w:sz w:val="28"/>
          <w:szCs w:val="28"/>
        </w:rPr>
      </w:pPr>
      <w:r w:rsidRPr="003040DF">
        <w:rPr>
          <w:rFonts w:ascii="Times New Roman" w:hAnsi="Times New Roman" w:cs="Times New Roman"/>
          <w:sz w:val="28"/>
          <w:szCs w:val="28"/>
        </w:rPr>
        <w:t>C</w:t>
      </w:r>
      <w:r>
        <w:rPr>
          <w:rFonts w:ascii="Times New Roman" w:hAnsi="Times New Roman" w:cs="Times New Roman"/>
          <w:sz w:val="28"/>
          <w:szCs w:val="28"/>
        </w:rPr>
        <w:t xml:space="preserve">ivil </w:t>
      </w:r>
      <w:r w:rsidRPr="003040DF">
        <w:rPr>
          <w:rFonts w:ascii="Times New Roman" w:hAnsi="Times New Roman" w:cs="Times New Roman"/>
          <w:sz w:val="28"/>
          <w:szCs w:val="28"/>
        </w:rPr>
        <w:t>Case No.</w:t>
      </w:r>
      <w:r w:rsidR="00F66400">
        <w:rPr>
          <w:rFonts w:ascii="Times New Roman" w:hAnsi="Times New Roman" w:cs="Times New Roman"/>
          <w:sz w:val="28"/>
          <w:szCs w:val="28"/>
        </w:rPr>
        <w:t xml:space="preserve"> </w:t>
      </w:r>
      <w:r w:rsidR="00F92A83">
        <w:rPr>
          <w:rFonts w:ascii="Times New Roman" w:hAnsi="Times New Roman" w:cs="Times New Roman"/>
          <w:sz w:val="28"/>
          <w:szCs w:val="28"/>
        </w:rPr>
        <w:t>1876/10</w:t>
      </w:r>
    </w:p>
    <w:p w:rsidR="008368C4" w:rsidRPr="003040DF" w:rsidRDefault="008368C4" w:rsidP="00DD3E6F">
      <w:pPr>
        <w:spacing w:line="360" w:lineRule="auto"/>
        <w:contextualSpacing/>
        <w:outlineLvl w:val="0"/>
        <w:rPr>
          <w:rFonts w:ascii="Times New Roman" w:hAnsi="Times New Roman" w:cs="Times New Roman"/>
          <w:sz w:val="28"/>
          <w:szCs w:val="28"/>
        </w:rPr>
      </w:pPr>
      <w:r w:rsidRPr="003040DF">
        <w:rPr>
          <w:rFonts w:ascii="Times New Roman" w:hAnsi="Times New Roman" w:cs="Times New Roman"/>
          <w:sz w:val="28"/>
          <w:szCs w:val="28"/>
        </w:rPr>
        <w:t>In the matter between:</w:t>
      </w:r>
    </w:p>
    <w:p w:rsidR="008368C4" w:rsidRDefault="008368C4" w:rsidP="00DD3E6F">
      <w:pPr>
        <w:spacing w:line="360" w:lineRule="auto"/>
        <w:outlineLvl w:val="0"/>
        <w:rPr>
          <w:rFonts w:ascii="Times New Roman" w:hAnsi="Times New Roman" w:cs="Times New Roman"/>
          <w:b/>
          <w:sz w:val="28"/>
          <w:szCs w:val="28"/>
        </w:rPr>
      </w:pPr>
    </w:p>
    <w:p w:rsidR="008368C4" w:rsidRPr="003040DF" w:rsidRDefault="00F92A83" w:rsidP="00D64D46">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WEBSTER LUKHELE</w:t>
      </w:r>
      <w:r w:rsidR="00A65648">
        <w:rPr>
          <w:rFonts w:ascii="Times New Roman" w:hAnsi="Times New Roman" w:cs="Times New Roman"/>
          <w:b/>
          <w:sz w:val="28"/>
          <w:szCs w:val="28"/>
        </w:rPr>
        <w:tab/>
      </w:r>
      <w:r w:rsidR="00A65648">
        <w:rPr>
          <w:rFonts w:ascii="Times New Roman" w:hAnsi="Times New Roman" w:cs="Times New Roman"/>
          <w:b/>
          <w:sz w:val="28"/>
          <w:szCs w:val="28"/>
        </w:rPr>
        <w:tab/>
      </w:r>
      <w:r w:rsidR="00A65648">
        <w:rPr>
          <w:rFonts w:ascii="Times New Roman" w:hAnsi="Times New Roman" w:cs="Times New Roman"/>
          <w:b/>
          <w:sz w:val="28"/>
          <w:szCs w:val="28"/>
        </w:rPr>
        <w:tab/>
      </w:r>
      <w:r w:rsidR="00F66400">
        <w:rPr>
          <w:rFonts w:ascii="Times New Roman" w:hAnsi="Times New Roman" w:cs="Times New Roman"/>
          <w:b/>
          <w:sz w:val="28"/>
          <w:szCs w:val="28"/>
        </w:rPr>
        <w:tab/>
      </w:r>
      <w:r w:rsidR="00F66400">
        <w:rPr>
          <w:rFonts w:ascii="Times New Roman" w:hAnsi="Times New Roman" w:cs="Times New Roman"/>
          <w:b/>
          <w:sz w:val="28"/>
          <w:szCs w:val="28"/>
        </w:rPr>
        <w:tab/>
      </w:r>
      <w:r w:rsidR="00F66400">
        <w:rPr>
          <w:rFonts w:ascii="Times New Roman" w:hAnsi="Times New Roman" w:cs="Times New Roman"/>
          <w:b/>
          <w:sz w:val="28"/>
          <w:szCs w:val="28"/>
        </w:rPr>
        <w:tab/>
      </w:r>
      <w:r w:rsidR="008368C4">
        <w:rPr>
          <w:rFonts w:ascii="Times New Roman" w:hAnsi="Times New Roman" w:cs="Times New Roman"/>
          <w:b/>
          <w:sz w:val="28"/>
          <w:szCs w:val="28"/>
        </w:rPr>
        <w:t>Applicant</w:t>
      </w:r>
    </w:p>
    <w:p w:rsidR="00F66400" w:rsidRDefault="00B36044" w:rsidP="00F66400">
      <w:pPr>
        <w:spacing w:line="360" w:lineRule="auto"/>
        <w:contextualSpacing/>
        <w:outlineLvl w:val="0"/>
        <w:rPr>
          <w:rFonts w:ascii="Times New Roman" w:hAnsi="Times New Roman" w:cs="Times New Roman"/>
          <w:b/>
          <w:sz w:val="28"/>
          <w:szCs w:val="28"/>
        </w:rPr>
      </w:pPr>
      <w:proofErr w:type="spellStart"/>
      <w:proofErr w:type="gramStart"/>
      <w:r>
        <w:rPr>
          <w:rFonts w:ascii="Times New Roman" w:hAnsi="Times New Roman" w:cs="Times New Roman"/>
          <w:b/>
          <w:sz w:val="28"/>
          <w:szCs w:val="28"/>
        </w:rPr>
        <w:t>v</w:t>
      </w:r>
      <w:r w:rsidR="008368C4" w:rsidRPr="003040DF">
        <w:rPr>
          <w:rFonts w:ascii="Times New Roman" w:hAnsi="Times New Roman" w:cs="Times New Roman"/>
          <w:b/>
          <w:sz w:val="28"/>
          <w:szCs w:val="28"/>
        </w:rPr>
        <w:t>s</w:t>
      </w:r>
      <w:proofErr w:type="spellEnd"/>
      <w:proofErr w:type="gramEnd"/>
      <w:r w:rsidR="00377A1D">
        <w:rPr>
          <w:rFonts w:ascii="Times New Roman" w:hAnsi="Times New Roman" w:cs="Times New Roman"/>
          <w:b/>
          <w:sz w:val="28"/>
          <w:szCs w:val="28"/>
        </w:rPr>
        <w:tab/>
      </w:r>
    </w:p>
    <w:p w:rsidR="008368C4" w:rsidRPr="003040DF" w:rsidRDefault="00F92A83" w:rsidP="00F66400">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KHANYISILE JUDITH DLAMINI</w:t>
      </w:r>
      <w:r w:rsidR="00A65648">
        <w:rPr>
          <w:rFonts w:ascii="Times New Roman" w:hAnsi="Times New Roman" w:cs="Times New Roman"/>
          <w:b/>
          <w:sz w:val="28"/>
          <w:szCs w:val="28"/>
        </w:rPr>
        <w:tab/>
      </w:r>
      <w:r w:rsidR="00A65648">
        <w:rPr>
          <w:rFonts w:ascii="Times New Roman" w:hAnsi="Times New Roman" w:cs="Times New Roman"/>
          <w:b/>
          <w:sz w:val="28"/>
          <w:szCs w:val="28"/>
        </w:rPr>
        <w:tab/>
      </w:r>
      <w:r w:rsidR="00F66400">
        <w:rPr>
          <w:rFonts w:ascii="Times New Roman" w:hAnsi="Times New Roman" w:cs="Times New Roman"/>
          <w:b/>
          <w:sz w:val="28"/>
          <w:szCs w:val="28"/>
        </w:rPr>
        <w:tab/>
      </w:r>
      <w:r w:rsidR="00F66400">
        <w:rPr>
          <w:rFonts w:ascii="Times New Roman" w:hAnsi="Times New Roman" w:cs="Times New Roman"/>
          <w:b/>
          <w:sz w:val="28"/>
          <w:szCs w:val="28"/>
        </w:rPr>
        <w:tab/>
      </w:r>
      <w:r w:rsidR="008368C4">
        <w:rPr>
          <w:rFonts w:ascii="Times New Roman" w:hAnsi="Times New Roman" w:cs="Times New Roman"/>
          <w:b/>
          <w:sz w:val="28"/>
          <w:szCs w:val="28"/>
        </w:rPr>
        <w:t>Respondent</w:t>
      </w:r>
    </w:p>
    <w:p w:rsidR="008368C4" w:rsidRDefault="008368C4" w:rsidP="00DD3E6F">
      <w:pPr>
        <w:spacing w:line="360" w:lineRule="auto"/>
        <w:ind w:left="2160" w:hanging="2160"/>
        <w:jc w:val="both"/>
        <w:rPr>
          <w:rFonts w:ascii="Times New Roman" w:hAnsi="Times New Roman" w:cs="Times New Roman"/>
          <w:b/>
          <w:sz w:val="28"/>
          <w:szCs w:val="28"/>
        </w:rPr>
      </w:pPr>
    </w:p>
    <w:p w:rsidR="008368C4" w:rsidRPr="003040DF" w:rsidRDefault="008368C4" w:rsidP="00DD3E6F">
      <w:pPr>
        <w:spacing w:line="360" w:lineRule="auto"/>
        <w:ind w:left="2160" w:hanging="2160"/>
        <w:contextualSpacing/>
        <w:jc w:val="both"/>
        <w:rPr>
          <w:rFonts w:ascii="Times New Roman" w:hAnsi="Times New Roman" w:cs="Times New Roman"/>
          <w:i/>
          <w:sz w:val="28"/>
          <w:szCs w:val="28"/>
        </w:rPr>
      </w:pPr>
      <w:r w:rsidRPr="003040DF">
        <w:rPr>
          <w:rFonts w:ascii="Times New Roman" w:hAnsi="Times New Roman" w:cs="Times New Roman"/>
          <w:b/>
          <w:sz w:val="28"/>
          <w:szCs w:val="28"/>
        </w:rPr>
        <w:t>Neutral citation:</w:t>
      </w:r>
      <w:r w:rsidRPr="003040DF">
        <w:rPr>
          <w:rFonts w:ascii="Times New Roman" w:hAnsi="Times New Roman" w:cs="Times New Roman"/>
          <w:b/>
          <w:sz w:val="28"/>
          <w:szCs w:val="28"/>
        </w:rPr>
        <w:tab/>
      </w:r>
      <w:r w:rsidRPr="003040DF">
        <w:rPr>
          <w:rFonts w:ascii="Times New Roman" w:hAnsi="Times New Roman" w:cs="Times New Roman"/>
          <w:i/>
          <w:sz w:val="28"/>
          <w:szCs w:val="28"/>
        </w:rPr>
        <w:t xml:space="preserve"> </w:t>
      </w:r>
      <w:r w:rsidR="00377A1D">
        <w:rPr>
          <w:rFonts w:ascii="Times New Roman" w:hAnsi="Times New Roman" w:cs="Times New Roman"/>
          <w:i/>
          <w:sz w:val="28"/>
          <w:szCs w:val="28"/>
        </w:rPr>
        <w:t xml:space="preserve"> </w:t>
      </w:r>
      <w:r w:rsidR="00F92A83">
        <w:rPr>
          <w:rFonts w:ascii="Times New Roman" w:hAnsi="Times New Roman" w:cs="Times New Roman"/>
          <w:i/>
          <w:sz w:val="28"/>
          <w:szCs w:val="28"/>
        </w:rPr>
        <w:t xml:space="preserve">Webster </w:t>
      </w:r>
      <w:proofErr w:type="spellStart"/>
      <w:r w:rsidR="00F92A83">
        <w:rPr>
          <w:rFonts w:ascii="Times New Roman" w:hAnsi="Times New Roman" w:cs="Times New Roman"/>
          <w:i/>
          <w:sz w:val="28"/>
          <w:szCs w:val="28"/>
        </w:rPr>
        <w:t>Lukhele</w:t>
      </w:r>
      <w:proofErr w:type="spellEnd"/>
      <w:r w:rsidR="00F92A83">
        <w:rPr>
          <w:rFonts w:ascii="Times New Roman" w:hAnsi="Times New Roman" w:cs="Times New Roman"/>
          <w:i/>
          <w:sz w:val="28"/>
          <w:szCs w:val="28"/>
        </w:rPr>
        <w:t xml:space="preserve"> </w:t>
      </w:r>
      <w:proofErr w:type="spellStart"/>
      <w:r w:rsidR="00F92A83">
        <w:rPr>
          <w:rFonts w:ascii="Times New Roman" w:hAnsi="Times New Roman" w:cs="Times New Roman"/>
          <w:i/>
          <w:sz w:val="28"/>
          <w:szCs w:val="28"/>
        </w:rPr>
        <w:t>vs</w:t>
      </w:r>
      <w:proofErr w:type="spellEnd"/>
      <w:r w:rsidR="00F92A83">
        <w:rPr>
          <w:rFonts w:ascii="Times New Roman" w:hAnsi="Times New Roman" w:cs="Times New Roman"/>
          <w:i/>
          <w:sz w:val="28"/>
          <w:szCs w:val="28"/>
        </w:rPr>
        <w:t xml:space="preserve"> </w:t>
      </w:r>
      <w:proofErr w:type="spellStart"/>
      <w:r w:rsidR="00F92A83">
        <w:rPr>
          <w:rFonts w:ascii="Times New Roman" w:hAnsi="Times New Roman" w:cs="Times New Roman"/>
          <w:i/>
          <w:sz w:val="28"/>
          <w:szCs w:val="28"/>
        </w:rPr>
        <w:t>Khanyisile</w:t>
      </w:r>
      <w:proofErr w:type="spellEnd"/>
      <w:r w:rsidR="00F92A83">
        <w:rPr>
          <w:rFonts w:ascii="Times New Roman" w:hAnsi="Times New Roman" w:cs="Times New Roman"/>
          <w:i/>
          <w:sz w:val="28"/>
          <w:szCs w:val="28"/>
        </w:rPr>
        <w:t xml:space="preserve"> Judith Dlamini </w:t>
      </w:r>
      <w:r w:rsidR="00D64D46">
        <w:rPr>
          <w:rFonts w:ascii="Times New Roman" w:hAnsi="Times New Roman" w:cs="Times New Roman"/>
          <w:i/>
          <w:sz w:val="28"/>
          <w:szCs w:val="28"/>
        </w:rPr>
        <w:t>(</w:t>
      </w:r>
      <w:r w:rsidR="00F92A83">
        <w:rPr>
          <w:rFonts w:ascii="Times New Roman" w:hAnsi="Times New Roman" w:cs="Times New Roman"/>
          <w:i/>
          <w:sz w:val="28"/>
          <w:szCs w:val="28"/>
        </w:rPr>
        <w:t>1876</w:t>
      </w:r>
      <w:r w:rsidR="00F66400">
        <w:rPr>
          <w:rFonts w:ascii="Times New Roman" w:hAnsi="Times New Roman" w:cs="Times New Roman"/>
          <w:i/>
          <w:sz w:val="28"/>
          <w:szCs w:val="28"/>
        </w:rPr>
        <w:t>/2014</w:t>
      </w:r>
      <w:r w:rsidRPr="003040DF">
        <w:rPr>
          <w:rFonts w:ascii="Times New Roman" w:hAnsi="Times New Roman" w:cs="Times New Roman"/>
          <w:i/>
          <w:sz w:val="28"/>
          <w:szCs w:val="28"/>
        </w:rPr>
        <w:t>)</w:t>
      </w:r>
      <w:r w:rsidR="00F66400">
        <w:rPr>
          <w:rFonts w:ascii="Times New Roman" w:hAnsi="Times New Roman" w:cs="Times New Roman"/>
          <w:i/>
          <w:sz w:val="28"/>
          <w:szCs w:val="28"/>
        </w:rPr>
        <w:t xml:space="preserve"> </w:t>
      </w:r>
      <w:r w:rsidR="00D64D46">
        <w:rPr>
          <w:rFonts w:ascii="Times New Roman" w:hAnsi="Times New Roman" w:cs="Times New Roman"/>
          <w:i/>
          <w:sz w:val="28"/>
          <w:szCs w:val="28"/>
        </w:rPr>
        <w:t>[2014]</w:t>
      </w:r>
      <w:r w:rsidRPr="003040DF">
        <w:rPr>
          <w:rFonts w:ascii="Times New Roman" w:hAnsi="Times New Roman" w:cs="Times New Roman"/>
          <w:i/>
          <w:sz w:val="28"/>
          <w:szCs w:val="28"/>
        </w:rPr>
        <w:t xml:space="preserve"> [SZHC</w:t>
      </w:r>
      <w:r w:rsidR="00612EC8">
        <w:rPr>
          <w:rFonts w:ascii="Times New Roman" w:hAnsi="Times New Roman" w:cs="Times New Roman"/>
          <w:i/>
          <w:sz w:val="28"/>
          <w:szCs w:val="28"/>
        </w:rPr>
        <w:t xml:space="preserve"> 136</w:t>
      </w:r>
      <w:r w:rsidRPr="003040DF">
        <w:rPr>
          <w:rFonts w:ascii="Times New Roman" w:hAnsi="Times New Roman" w:cs="Times New Roman"/>
          <w:i/>
          <w:sz w:val="28"/>
          <w:szCs w:val="28"/>
        </w:rPr>
        <w:t>] (</w:t>
      </w:r>
      <w:r w:rsidR="00A855CA">
        <w:rPr>
          <w:rFonts w:ascii="Times New Roman" w:hAnsi="Times New Roman" w:cs="Times New Roman"/>
          <w:i/>
          <w:sz w:val="28"/>
          <w:szCs w:val="28"/>
        </w:rPr>
        <w:t>4</w:t>
      </w:r>
      <w:r w:rsidR="00A855CA" w:rsidRPr="00A855CA">
        <w:rPr>
          <w:rFonts w:ascii="Times New Roman" w:hAnsi="Times New Roman" w:cs="Times New Roman"/>
          <w:i/>
          <w:sz w:val="28"/>
          <w:szCs w:val="28"/>
          <w:vertAlign w:val="superscript"/>
        </w:rPr>
        <w:t>th</w:t>
      </w:r>
      <w:r w:rsidR="00A855CA">
        <w:rPr>
          <w:rFonts w:ascii="Times New Roman" w:hAnsi="Times New Roman" w:cs="Times New Roman"/>
          <w:i/>
          <w:sz w:val="28"/>
          <w:szCs w:val="28"/>
        </w:rPr>
        <w:t xml:space="preserve"> </w:t>
      </w:r>
      <w:r w:rsidR="00F92A83">
        <w:rPr>
          <w:rFonts w:ascii="Times New Roman" w:hAnsi="Times New Roman" w:cs="Times New Roman"/>
          <w:i/>
          <w:sz w:val="28"/>
          <w:szCs w:val="28"/>
        </w:rPr>
        <w:t>July</w:t>
      </w:r>
      <w:r w:rsidR="00F66400">
        <w:rPr>
          <w:rFonts w:ascii="Times New Roman" w:hAnsi="Times New Roman" w:cs="Times New Roman"/>
          <w:i/>
          <w:sz w:val="28"/>
          <w:szCs w:val="28"/>
        </w:rPr>
        <w:t xml:space="preserve"> 2014</w:t>
      </w:r>
      <w:r w:rsidRPr="003040DF">
        <w:rPr>
          <w:rFonts w:ascii="Times New Roman" w:hAnsi="Times New Roman" w:cs="Times New Roman"/>
          <w:i/>
          <w:sz w:val="28"/>
          <w:szCs w:val="28"/>
        </w:rPr>
        <w:t>)</w:t>
      </w:r>
    </w:p>
    <w:p w:rsidR="008368C4" w:rsidRPr="003040DF" w:rsidRDefault="008368C4" w:rsidP="00DD3E6F">
      <w:pPr>
        <w:spacing w:line="360" w:lineRule="auto"/>
        <w:ind w:left="2160" w:hanging="2160"/>
        <w:jc w:val="both"/>
        <w:rPr>
          <w:rFonts w:ascii="Times New Roman" w:hAnsi="Times New Roman" w:cs="Times New Roman"/>
          <w:sz w:val="28"/>
          <w:szCs w:val="28"/>
        </w:rPr>
      </w:pPr>
    </w:p>
    <w:p w:rsidR="008368C4" w:rsidRPr="003040DF" w:rsidRDefault="008368C4" w:rsidP="00DD3E6F">
      <w:pPr>
        <w:spacing w:line="360" w:lineRule="auto"/>
        <w:contextualSpacing/>
        <w:rPr>
          <w:rFonts w:ascii="Times New Roman" w:hAnsi="Times New Roman" w:cs="Times New Roman"/>
          <w:b/>
          <w:sz w:val="28"/>
          <w:szCs w:val="28"/>
        </w:rPr>
      </w:pPr>
      <w:r w:rsidRPr="003040DF">
        <w:rPr>
          <w:rFonts w:ascii="Times New Roman" w:hAnsi="Times New Roman" w:cs="Times New Roman"/>
          <w:b/>
          <w:sz w:val="28"/>
          <w:szCs w:val="28"/>
        </w:rPr>
        <w:t>Coram:</w:t>
      </w:r>
      <w:r w:rsidRPr="003040DF">
        <w:rPr>
          <w:rFonts w:ascii="Times New Roman" w:hAnsi="Times New Roman" w:cs="Times New Roman"/>
          <w:b/>
          <w:sz w:val="28"/>
          <w:szCs w:val="28"/>
        </w:rPr>
        <w:tab/>
      </w:r>
      <w:r w:rsidR="00D64D46">
        <w:rPr>
          <w:rFonts w:ascii="Times New Roman" w:hAnsi="Times New Roman" w:cs="Times New Roman"/>
          <w:b/>
          <w:sz w:val="28"/>
          <w:szCs w:val="28"/>
        </w:rPr>
        <w:tab/>
        <w:t>MAPHALALA PJ</w:t>
      </w:r>
    </w:p>
    <w:p w:rsidR="008368C4" w:rsidRPr="003040DF"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Heard:</w:t>
      </w:r>
      <w:r w:rsidRPr="003040DF">
        <w:rPr>
          <w:rFonts w:ascii="Times New Roman" w:hAnsi="Times New Roman" w:cs="Times New Roman"/>
          <w:b/>
          <w:sz w:val="28"/>
          <w:szCs w:val="28"/>
        </w:rPr>
        <w:tab/>
      </w:r>
      <w:r w:rsidR="00C018AF">
        <w:rPr>
          <w:rFonts w:ascii="Times New Roman" w:hAnsi="Times New Roman" w:cs="Times New Roman"/>
          <w:b/>
          <w:sz w:val="28"/>
          <w:szCs w:val="28"/>
        </w:rPr>
        <w:tab/>
      </w:r>
      <w:r w:rsidR="00C018AF">
        <w:rPr>
          <w:rFonts w:ascii="Times New Roman" w:hAnsi="Times New Roman" w:cs="Times New Roman"/>
          <w:sz w:val="28"/>
          <w:szCs w:val="28"/>
        </w:rPr>
        <w:t>5</w:t>
      </w:r>
      <w:r w:rsidR="00C018AF" w:rsidRPr="00C018AF">
        <w:rPr>
          <w:rFonts w:ascii="Times New Roman" w:hAnsi="Times New Roman" w:cs="Times New Roman"/>
          <w:sz w:val="28"/>
          <w:szCs w:val="28"/>
          <w:vertAlign w:val="superscript"/>
        </w:rPr>
        <w:t>th</w:t>
      </w:r>
      <w:r w:rsidR="00C018AF">
        <w:rPr>
          <w:rFonts w:ascii="Times New Roman" w:hAnsi="Times New Roman" w:cs="Times New Roman"/>
          <w:sz w:val="28"/>
          <w:szCs w:val="28"/>
        </w:rPr>
        <w:t xml:space="preserve"> June 2014</w:t>
      </w:r>
      <w:r w:rsidR="00D64D46">
        <w:rPr>
          <w:rFonts w:ascii="Times New Roman" w:hAnsi="Times New Roman" w:cs="Times New Roman"/>
          <w:b/>
          <w:sz w:val="28"/>
          <w:szCs w:val="28"/>
        </w:rPr>
        <w:tab/>
      </w:r>
    </w:p>
    <w:p w:rsidR="008368C4" w:rsidRPr="00F92A83"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Delivered:</w:t>
      </w:r>
      <w:r w:rsidRPr="003040DF">
        <w:rPr>
          <w:rFonts w:ascii="Times New Roman" w:hAnsi="Times New Roman" w:cs="Times New Roman"/>
          <w:b/>
          <w:sz w:val="28"/>
          <w:szCs w:val="28"/>
        </w:rPr>
        <w:tab/>
      </w:r>
      <w:r w:rsidR="00D64D46">
        <w:rPr>
          <w:rFonts w:ascii="Times New Roman" w:hAnsi="Times New Roman" w:cs="Times New Roman"/>
          <w:b/>
          <w:sz w:val="28"/>
          <w:szCs w:val="28"/>
        </w:rPr>
        <w:tab/>
      </w:r>
      <w:r w:rsidR="008A4569">
        <w:rPr>
          <w:rFonts w:ascii="Times New Roman" w:hAnsi="Times New Roman" w:cs="Times New Roman"/>
          <w:sz w:val="28"/>
          <w:szCs w:val="28"/>
        </w:rPr>
        <w:t>4</w:t>
      </w:r>
      <w:r w:rsidR="008A4569" w:rsidRPr="008A4569">
        <w:rPr>
          <w:rFonts w:ascii="Times New Roman" w:hAnsi="Times New Roman" w:cs="Times New Roman"/>
          <w:sz w:val="28"/>
          <w:szCs w:val="28"/>
          <w:vertAlign w:val="superscript"/>
        </w:rPr>
        <w:t>th</w:t>
      </w:r>
      <w:r w:rsidR="008A4569">
        <w:rPr>
          <w:rFonts w:ascii="Times New Roman" w:hAnsi="Times New Roman" w:cs="Times New Roman"/>
          <w:sz w:val="28"/>
          <w:szCs w:val="28"/>
        </w:rPr>
        <w:t xml:space="preserve"> July </w:t>
      </w:r>
      <w:r w:rsidR="00F92A83">
        <w:rPr>
          <w:rFonts w:ascii="Times New Roman" w:hAnsi="Times New Roman" w:cs="Times New Roman"/>
          <w:sz w:val="28"/>
          <w:szCs w:val="28"/>
        </w:rPr>
        <w:t>2014</w:t>
      </w:r>
    </w:p>
    <w:p w:rsidR="008368C4" w:rsidRPr="003040DF" w:rsidRDefault="008368C4" w:rsidP="00DD3E6F">
      <w:pPr>
        <w:spacing w:line="360" w:lineRule="auto"/>
        <w:contextualSpacing/>
        <w:rPr>
          <w:rFonts w:ascii="Times New Roman" w:hAnsi="Times New Roman" w:cs="Times New Roman"/>
          <w:sz w:val="28"/>
          <w:szCs w:val="28"/>
        </w:rPr>
      </w:pPr>
    </w:p>
    <w:p w:rsidR="008368C4" w:rsidRPr="00F92A83"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For Applicant:</w:t>
      </w:r>
      <w:r w:rsidRPr="003040DF">
        <w:rPr>
          <w:rFonts w:ascii="Times New Roman" w:hAnsi="Times New Roman" w:cs="Times New Roman"/>
          <w:b/>
          <w:sz w:val="28"/>
          <w:szCs w:val="28"/>
        </w:rPr>
        <w:tab/>
      </w:r>
      <w:r w:rsidR="00F92A83">
        <w:rPr>
          <w:rFonts w:ascii="Times New Roman" w:hAnsi="Times New Roman" w:cs="Times New Roman"/>
          <w:b/>
          <w:sz w:val="28"/>
          <w:szCs w:val="28"/>
        </w:rPr>
        <w:tab/>
      </w:r>
      <w:r w:rsidR="00F92A83">
        <w:rPr>
          <w:rFonts w:ascii="Times New Roman" w:hAnsi="Times New Roman" w:cs="Times New Roman"/>
          <w:sz w:val="28"/>
          <w:szCs w:val="28"/>
        </w:rPr>
        <w:t xml:space="preserve">Mr. M. </w:t>
      </w:r>
      <w:proofErr w:type="spellStart"/>
      <w:r w:rsidR="00F92A83">
        <w:rPr>
          <w:rFonts w:ascii="Times New Roman" w:hAnsi="Times New Roman" w:cs="Times New Roman"/>
          <w:sz w:val="28"/>
          <w:szCs w:val="28"/>
        </w:rPr>
        <w:t>Mzizi</w:t>
      </w:r>
      <w:proofErr w:type="spellEnd"/>
    </w:p>
    <w:p w:rsidR="008368C4" w:rsidRPr="00F92A83"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For Respondent:</w:t>
      </w:r>
      <w:r w:rsidRPr="003040DF">
        <w:rPr>
          <w:rFonts w:ascii="Times New Roman" w:hAnsi="Times New Roman" w:cs="Times New Roman"/>
          <w:b/>
          <w:sz w:val="28"/>
          <w:szCs w:val="28"/>
        </w:rPr>
        <w:tab/>
      </w:r>
      <w:r w:rsidR="00F92A83">
        <w:rPr>
          <w:rFonts w:ascii="Times New Roman" w:hAnsi="Times New Roman" w:cs="Times New Roman"/>
          <w:b/>
          <w:sz w:val="28"/>
          <w:szCs w:val="28"/>
        </w:rPr>
        <w:tab/>
      </w:r>
      <w:r w:rsidR="00F92A83">
        <w:rPr>
          <w:rFonts w:ascii="Times New Roman" w:hAnsi="Times New Roman" w:cs="Times New Roman"/>
          <w:sz w:val="28"/>
          <w:szCs w:val="28"/>
        </w:rPr>
        <w:t>Mr. Z. Magagula</w:t>
      </w:r>
    </w:p>
    <w:p w:rsidR="008368C4" w:rsidRPr="003040DF" w:rsidRDefault="008368C4" w:rsidP="00DD3E6F">
      <w:pPr>
        <w:spacing w:line="360" w:lineRule="auto"/>
        <w:contextualSpacing/>
        <w:jc w:val="both"/>
        <w:rPr>
          <w:rFonts w:ascii="Times New Roman" w:hAnsi="Times New Roman" w:cs="Times New Roman"/>
          <w:sz w:val="28"/>
          <w:szCs w:val="28"/>
        </w:rPr>
      </w:pPr>
    </w:p>
    <w:p w:rsidR="008368C4" w:rsidRDefault="008368C4" w:rsidP="00C018AF">
      <w:pPr>
        <w:spacing w:line="360" w:lineRule="auto"/>
        <w:ind w:left="2127" w:hanging="2127"/>
        <w:contextualSpacing/>
        <w:jc w:val="both"/>
        <w:rPr>
          <w:rFonts w:ascii="Times New Roman" w:hAnsi="Times New Roman" w:cs="Times New Roman"/>
          <w:i/>
          <w:sz w:val="24"/>
          <w:szCs w:val="24"/>
        </w:rPr>
      </w:pPr>
      <w:r w:rsidRPr="003040DF">
        <w:rPr>
          <w:rFonts w:ascii="Times New Roman" w:hAnsi="Times New Roman" w:cs="Times New Roman"/>
          <w:sz w:val="28"/>
          <w:szCs w:val="28"/>
        </w:rPr>
        <w:t>Summary:</w:t>
      </w:r>
      <w:r w:rsidR="00C018AF">
        <w:rPr>
          <w:rFonts w:ascii="Times New Roman" w:hAnsi="Times New Roman" w:cs="Times New Roman"/>
          <w:sz w:val="28"/>
          <w:szCs w:val="28"/>
        </w:rPr>
        <w:t xml:space="preserve">     </w:t>
      </w:r>
      <w:r w:rsidR="00C018AF">
        <w:rPr>
          <w:rFonts w:ascii="Times New Roman" w:hAnsi="Times New Roman" w:cs="Times New Roman"/>
          <w:i/>
          <w:sz w:val="24"/>
          <w:szCs w:val="24"/>
        </w:rPr>
        <w:t>(</w:t>
      </w:r>
      <w:proofErr w:type="spellStart"/>
      <w:r w:rsidR="00C018AF">
        <w:rPr>
          <w:rFonts w:ascii="Times New Roman" w:hAnsi="Times New Roman" w:cs="Times New Roman"/>
          <w:i/>
          <w:sz w:val="24"/>
          <w:szCs w:val="24"/>
        </w:rPr>
        <w:t>i</w:t>
      </w:r>
      <w:proofErr w:type="spellEnd"/>
      <w:r w:rsidR="00C018AF">
        <w:rPr>
          <w:rFonts w:ascii="Times New Roman" w:hAnsi="Times New Roman" w:cs="Times New Roman"/>
          <w:i/>
          <w:sz w:val="24"/>
          <w:szCs w:val="24"/>
        </w:rPr>
        <w:t>)</w:t>
      </w:r>
      <w:r w:rsidR="00C018AF">
        <w:rPr>
          <w:rFonts w:ascii="Times New Roman" w:hAnsi="Times New Roman" w:cs="Times New Roman"/>
          <w:i/>
          <w:sz w:val="24"/>
          <w:szCs w:val="24"/>
        </w:rPr>
        <w:tab/>
        <w:t>At the close of the Plaintiff’s case the Defendant applied for absolution from the instance.</w:t>
      </w:r>
    </w:p>
    <w:p w:rsidR="00C018AF" w:rsidRDefault="00C018AF" w:rsidP="00C018AF">
      <w:pPr>
        <w:spacing w:line="360" w:lineRule="auto"/>
        <w:ind w:left="2127" w:hanging="2127"/>
        <w:contextualSpacing/>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(ii)</w:t>
      </w:r>
      <w:r>
        <w:rPr>
          <w:rFonts w:ascii="Times New Roman" w:hAnsi="Times New Roman" w:cs="Times New Roman"/>
          <w:i/>
          <w:sz w:val="24"/>
          <w:szCs w:val="24"/>
        </w:rPr>
        <w:tab/>
        <w:t>That it was the duty of the Plaintiff to prove the existence of an agreement of sale as opposed to an agreement as pleaded by the Defendant.</w:t>
      </w:r>
    </w:p>
    <w:p w:rsidR="00C018AF" w:rsidRDefault="00C018AF" w:rsidP="00C018AF">
      <w:pPr>
        <w:spacing w:line="360" w:lineRule="auto"/>
        <w:ind w:left="2127" w:hanging="2127"/>
        <w:contextualSpacing/>
        <w:jc w:val="both"/>
        <w:rPr>
          <w:rFonts w:ascii="Times New Roman" w:hAnsi="Times New Roman" w:cs="Times New Roman"/>
          <w:i/>
          <w:sz w:val="24"/>
          <w:szCs w:val="24"/>
        </w:rPr>
      </w:pPr>
    </w:p>
    <w:p w:rsidR="00C018AF" w:rsidRPr="00C018AF" w:rsidRDefault="00C018AF" w:rsidP="00C018AF">
      <w:pPr>
        <w:spacing w:line="360" w:lineRule="auto"/>
        <w:ind w:left="2127" w:hanging="2127"/>
        <w:contextualSpacing/>
        <w:jc w:val="both"/>
        <w:rPr>
          <w:i/>
          <w:sz w:val="24"/>
          <w:szCs w:val="24"/>
        </w:rPr>
      </w:pPr>
      <w:r>
        <w:rPr>
          <w:rFonts w:ascii="Times New Roman" w:hAnsi="Times New Roman" w:cs="Times New Roman"/>
          <w:i/>
          <w:sz w:val="24"/>
          <w:szCs w:val="24"/>
        </w:rPr>
        <w:t xml:space="preserve">                        (iii)</w:t>
      </w:r>
      <w:r>
        <w:rPr>
          <w:rFonts w:ascii="Times New Roman" w:hAnsi="Times New Roman" w:cs="Times New Roman"/>
          <w:i/>
          <w:sz w:val="24"/>
          <w:szCs w:val="24"/>
        </w:rPr>
        <w:tab/>
        <w:t>In my assessment of the facts and the arguments of the parties I have come to the considered view that Plaintiff has proved the agreement of sale as opposed to the agency agreement contended for by the Defendant.</w:t>
      </w:r>
    </w:p>
    <w:p w:rsidR="00D64D46" w:rsidRDefault="00D64D46" w:rsidP="00C018AF">
      <w:pPr>
        <w:spacing w:line="480" w:lineRule="auto"/>
        <w:rPr>
          <w:sz w:val="24"/>
          <w:szCs w:val="24"/>
        </w:rPr>
      </w:pPr>
    </w:p>
    <w:p w:rsidR="00C018AF" w:rsidRDefault="00C018AF" w:rsidP="00C018AF">
      <w:pPr>
        <w:spacing w:line="360" w:lineRule="auto"/>
        <w:contextualSpacing/>
        <w:rPr>
          <w:rFonts w:ascii="Times New Roman" w:hAnsi="Times New Roman" w:cs="Times New Roman"/>
          <w:b/>
          <w:sz w:val="24"/>
          <w:szCs w:val="24"/>
        </w:rPr>
      </w:pPr>
      <w:r>
        <w:rPr>
          <w:sz w:val="24"/>
          <w:szCs w:val="24"/>
        </w:rPr>
        <w:tab/>
      </w:r>
      <w:r>
        <w:rPr>
          <w:sz w:val="24"/>
          <w:szCs w:val="24"/>
        </w:rPr>
        <w:tab/>
      </w:r>
      <w:r>
        <w:rPr>
          <w:rFonts w:ascii="Times New Roman" w:hAnsi="Times New Roman" w:cs="Times New Roman"/>
          <w:b/>
          <w:sz w:val="24"/>
          <w:szCs w:val="24"/>
          <w:u w:val="single"/>
        </w:rPr>
        <w:t>Legal authorities referred to</w:t>
      </w:r>
    </w:p>
    <w:p w:rsidR="00C018AF" w:rsidRDefault="00C018AF" w:rsidP="00C018AF">
      <w:pPr>
        <w:spacing w:line="360" w:lineRule="auto"/>
        <w:ind w:left="2160" w:hanging="720"/>
        <w:contextualSpacing/>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Gibson, South African Mercantile and Company Law, 7</w:t>
      </w:r>
      <w:r w:rsidRPr="00C018AF">
        <w:rPr>
          <w:rFonts w:ascii="Times New Roman" w:hAnsi="Times New Roman" w:cs="Times New Roman"/>
          <w:b/>
          <w:sz w:val="24"/>
          <w:szCs w:val="24"/>
          <w:vertAlign w:val="superscript"/>
        </w:rPr>
        <w:t>th</w:t>
      </w:r>
      <w:r>
        <w:rPr>
          <w:rFonts w:ascii="Times New Roman" w:hAnsi="Times New Roman" w:cs="Times New Roman"/>
          <w:b/>
          <w:sz w:val="24"/>
          <w:szCs w:val="24"/>
        </w:rPr>
        <w:t xml:space="preserve"> Edition at page 116.</w:t>
      </w:r>
    </w:p>
    <w:p w:rsidR="00C018AF" w:rsidRDefault="00C018AF" w:rsidP="00C018AF">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2.</w:t>
      </w:r>
      <w:r>
        <w:rPr>
          <w:rFonts w:ascii="Times New Roman" w:hAnsi="Times New Roman" w:cs="Times New Roman"/>
          <w:b/>
          <w:sz w:val="24"/>
          <w:szCs w:val="24"/>
        </w:rPr>
        <w:tab/>
      </w:r>
      <w:proofErr w:type="spellStart"/>
      <w:r>
        <w:rPr>
          <w:rFonts w:ascii="Times New Roman" w:hAnsi="Times New Roman" w:cs="Times New Roman"/>
          <w:b/>
          <w:sz w:val="24"/>
          <w:szCs w:val="24"/>
        </w:rPr>
        <w:t>Richtown</w:t>
      </w:r>
      <w:proofErr w:type="spellEnd"/>
      <w:r>
        <w:rPr>
          <w:rFonts w:ascii="Times New Roman" w:hAnsi="Times New Roman" w:cs="Times New Roman"/>
          <w:b/>
          <w:sz w:val="24"/>
          <w:szCs w:val="24"/>
        </w:rPr>
        <w:t xml:space="preserve"> Development (Pty) Ltd </w:t>
      </w:r>
      <w:proofErr w:type="spellStart"/>
      <w:r>
        <w:rPr>
          <w:rFonts w:ascii="Times New Roman" w:hAnsi="Times New Roman" w:cs="Times New Roman"/>
          <w:b/>
          <w:sz w:val="24"/>
          <w:szCs w:val="24"/>
        </w:rPr>
        <w:t>vs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Dustenwald</w:t>
      </w:r>
      <w:proofErr w:type="spellEnd"/>
      <w:r>
        <w:rPr>
          <w:rFonts w:ascii="Times New Roman" w:hAnsi="Times New Roman" w:cs="Times New Roman"/>
          <w:b/>
          <w:sz w:val="24"/>
          <w:szCs w:val="24"/>
        </w:rPr>
        <w:t xml:space="preserve"> 1981(3) SA 691.</w:t>
      </w:r>
      <w:proofErr w:type="gramEnd"/>
    </w:p>
    <w:p w:rsidR="00C018AF" w:rsidRDefault="00C018AF" w:rsidP="00C018AF">
      <w:pPr>
        <w:spacing w:line="360" w:lineRule="auto"/>
        <w:ind w:left="2160" w:hanging="720"/>
        <w:contextualSpacing/>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 xml:space="preserve">Hoffmann and </w:t>
      </w:r>
      <w:proofErr w:type="spellStart"/>
      <w:r>
        <w:rPr>
          <w:rFonts w:ascii="Times New Roman" w:hAnsi="Times New Roman" w:cs="Times New Roman"/>
          <w:b/>
          <w:sz w:val="24"/>
          <w:szCs w:val="24"/>
        </w:rPr>
        <w:t>Zeffert</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South African Law of Evidence, 4</w:t>
      </w:r>
      <w:r w:rsidRPr="00C018AF">
        <w:rPr>
          <w:rFonts w:ascii="Times New Roman" w:hAnsi="Times New Roman" w:cs="Times New Roman"/>
          <w:b/>
          <w:sz w:val="24"/>
          <w:szCs w:val="24"/>
          <w:vertAlign w:val="superscript"/>
        </w:rPr>
        <w:t>th</w:t>
      </w:r>
      <w:r>
        <w:rPr>
          <w:rFonts w:ascii="Times New Roman" w:hAnsi="Times New Roman" w:cs="Times New Roman"/>
          <w:b/>
          <w:sz w:val="24"/>
          <w:szCs w:val="24"/>
        </w:rPr>
        <w:t xml:space="preserve"> Edition at page 508.</w:t>
      </w:r>
    </w:p>
    <w:p w:rsidR="00C018AF" w:rsidRPr="00C018AF" w:rsidRDefault="00C018AF" w:rsidP="00B96B85">
      <w:pPr>
        <w:spacing w:line="480" w:lineRule="auto"/>
        <w:ind w:left="2160" w:hanging="720"/>
        <w:rPr>
          <w:rFonts w:ascii="Times New Roman" w:hAnsi="Times New Roman" w:cs="Times New Roman"/>
          <w:b/>
          <w:sz w:val="24"/>
          <w:szCs w:val="24"/>
        </w:rPr>
      </w:pPr>
    </w:p>
    <w:p w:rsidR="00D64D46" w:rsidRDefault="00F92A83" w:rsidP="0039329F">
      <w:pPr>
        <w:spacing w:line="360" w:lineRule="auto"/>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JUDGMENT</w:t>
      </w:r>
    </w:p>
    <w:p w:rsidR="0039329F" w:rsidRPr="0039329F" w:rsidRDefault="0039329F" w:rsidP="0039329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on</w:t>
      </w:r>
      <w:proofErr w:type="gramEnd"/>
      <w:r>
        <w:rPr>
          <w:rFonts w:ascii="Times New Roman" w:hAnsi="Times New Roman" w:cs="Times New Roman"/>
          <w:b/>
          <w:sz w:val="28"/>
          <w:szCs w:val="28"/>
        </w:rPr>
        <w:t xml:space="preserve"> the Application for absolution from the instance)</w:t>
      </w:r>
    </w:p>
    <w:p w:rsidR="0039329F" w:rsidRDefault="0039329F" w:rsidP="00F92A83">
      <w:pPr>
        <w:spacing w:line="480" w:lineRule="auto"/>
        <w:jc w:val="center"/>
        <w:rPr>
          <w:rFonts w:ascii="Times New Roman" w:hAnsi="Times New Roman" w:cs="Times New Roman"/>
          <w:b/>
          <w:sz w:val="28"/>
          <w:szCs w:val="28"/>
          <w:u w:val="single"/>
        </w:rPr>
      </w:pPr>
    </w:p>
    <w:p w:rsidR="00F92A83" w:rsidRDefault="00F92A83" w:rsidP="00F92A8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The issue for decision by this court </w:t>
      </w:r>
      <w:r w:rsidR="00B96B85">
        <w:rPr>
          <w:rFonts w:ascii="Times New Roman" w:hAnsi="Times New Roman" w:cs="Times New Roman"/>
          <w:sz w:val="28"/>
          <w:szCs w:val="28"/>
        </w:rPr>
        <w:t xml:space="preserve">for present purposes </w:t>
      </w:r>
      <w:r>
        <w:rPr>
          <w:rFonts w:ascii="Times New Roman" w:hAnsi="Times New Roman" w:cs="Times New Roman"/>
          <w:sz w:val="28"/>
          <w:szCs w:val="28"/>
        </w:rPr>
        <w:t>is an Application for absolution from the instance after Plaintiff had closed her case in an action before this court.</w:t>
      </w:r>
    </w:p>
    <w:p w:rsidR="00F92A83" w:rsidRDefault="00F92A83" w:rsidP="007D5E88">
      <w:pPr>
        <w:spacing w:line="360" w:lineRule="auto"/>
        <w:ind w:left="720" w:hanging="720"/>
        <w:contextualSpacing/>
        <w:jc w:val="both"/>
        <w:rPr>
          <w:rFonts w:ascii="Times New Roman" w:hAnsi="Times New Roman" w:cs="Times New Roman"/>
          <w:sz w:val="28"/>
          <w:szCs w:val="28"/>
        </w:rPr>
      </w:pPr>
    </w:p>
    <w:p w:rsidR="00F92A83" w:rsidRDefault="00F92A83" w:rsidP="00F92A8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The cause of action between the parties arises from a combined sum</w:t>
      </w:r>
      <w:r w:rsidR="000B470C">
        <w:rPr>
          <w:rFonts w:ascii="Times New Roman" w:hAnsi="Times New Roman" w:cs="Times New Roman"/>
          <w:sz w:val="28"/>
          <w:szCs w:val="28"/>
        </w:rPr>
        <w:t>mo</w:t>
      </w:r>
      <w:r>
        <w:rPr>
          <w:rFonts w:ascii="Times New Roman" w:hAnsi="Times New Roman" w:cs="Times New Roman"/>
          <w:sz w:val="28"/>
          <w:szCs w:val="28"/>
        </w:rPr>
        <w:t>ns filed by the Plaintiff for orders in the following terms:</w:t>
      </w:r>
    </w:p>
    <w:p w:rsidR="00F92A83" w:rsidRDefault="00F92A83" w:rsidP="00F92A83">
      <w:pPr>
        <w:spacing w:line="360" w:lineRule="auto"/>
        <w:ind w:left="720" w:hanging="720"/>
        <w:contextualSpacing/>
        <w:jc w:val="both"/>
        <w:rPr>
          <w:rFonts w:ascii="Times New Roman" w:hAnsi="Times New Roman" w:cs="Times New Roman"/>
          <w:sz w:val="28"/>
          <w:szCs w:val="28"/>
        </w:rPr>
      </w:pPr>
    </w:p>
    <w:p w:rsidR="00F92A83" w:rsidRDefault="00F92A83" w:rsidP="00F92A83">
      <w:pPr>
        <w:spacing w:line="360" w:lineRule="auto"/>
        <w:ind w:left="720" w:hanging="720"/>
        <w:contextualSpacing/>
        <w:jc w:val="both"/>
        <w:rPr>
          <w:rFonts w:ascii="Times New Roman" w:hAnsi="Times New Roman" w:cs="Times New Roman"/>
          <w:b/>
          <w:sz w:val="24"/>
          <w:szCs w:val="24"/>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b/>
          <w:sz w:val="24"/>
          <w:szCs w:val="24"/>
        </w:rPr>
        <w:t>“1.</w:t>
      </w:r>
      <w:r>
        <w:rPr>
          <w:rFonts w:ascii="Times New Roman" w:hAnsi="Times New Roman" w:cs="Times New Roman"/>
          <w:b/>
          <w:sz w:val="24"/>
          <w:szCs w:val="24"/>
        </w:rPr>
        <w:tab/>
        <w:t xml:space="preserve">Payment of the sum of E55 000.00 (fifty thousand </w:t>
      </w:r>
      <w:proofErr w:type="spellStart"/>
      <w:r>
        <w:rPr>
          <w:rFonts w:ascii="Times New Roman" w:hAnsi="Times New Roman" w:cs="Times New Roman"/>
          <w:b/>
          <w:sz w:val="24"/>
          <w:szCs w:val="24"/>
        </w:rPr>
        <w:t>Emalangeni</w:t>
      </w:r>
      <w:proofErr w:type="spellEnd"/>
      <w:r>
        <w:rPr>
          <w:rFonts w:ascii="Times New Roman" w:hAnsi="Times New Roman" w:cs="Times New Roman"/>
          <w:b/>
          <w:sz w:val="24"/>
          <w:szCs w:val="24"/>
        </w:rPr>
        <w:t>);</w:t>
      </w:r>
    </w:p>
    <w:p w:rsidR="00F92A83" w:rsidRDefault="00F92A83" w:rsidP="00F92A83">
      <w:pPr>
        <w:spacing w:line="360" w:lineRule="auto"/>
        <w:ind w:left="2160" w:hanging="720"/>
        <w:contextualSpacing/>
        <w:jc w:val="both"/>
        <w:rPr>
          <w:rFonts w:ascii="Times New Roman" w:hAnsi="Times New Roman" w:cs="Times New Roman"/>
          <w:b/>
          <w:sz w:val="24"/>
          <w:szCs w:val="24"/>
        </w:rPr>
      </w:pPr>
    </w:p>
    <w:p w:rsidR="00F92A83" w:rsidRDefault="00F92A83" w:rsidP="00F92A83">
      <w:pPr>
        <w:spacing w:line="360" w:lineRule="auto"/>
        <w:ind w:left="2160" w:hanging="720"/>
        <w:contextualSpacing/>
        <w:jc w:val="both"/>
        <w:rPr>
          <w:rFonts w:ascii="Times New Roman" w:hAnsi="Times New Roman" w:cs="Times New Roman"/>
          <w:b/>
          <w:sz w:val="24"/>
          <w:szCs w:val="24"/>
        </w:rPr>
      </w:pPr>
      <w:proofErr w:type="gramStart"/>
      <w:r>
        <w:rPr>
          <w:rFonts w:ascii="Times New Roman" w:hAnsi="Times New Roman" w:cs="Times New Roman"/>
          <w:b/>
          <w:sz w:val="24"/>
          <w:szCs w:val="24"/>
        </w:rPr>
        <w:t>2.</w:t>
      </w:r>
      <w:r>
        <w:rPr>
          <w:rFonts w:ascii="Times New Roman" w:hAnsi="Times New Roman" w:cs="Times New Roman"/>
          <w:b/>
          <w:sz w:val="24"/>
          <w:szCs w:val="24"/>
        </w:rPr>
        <w:tab/>
        <w:t xml:space="preserve">Interest on the sum of E55 000.00 (fifty thousand </w:t>
      </w:r>
      <w:proofErr w:type="spellStart"/>
      <w:r>
        <w:rPr>
          <w:rFonts w:ascii="Times New Roman" w:hAnsi="Times New Roman" w:cs="Times New Roman"/>
          <w:b/>
          <w:sz w:val="24"/>
          <w:szCs w:val="24"/>
        </w:rPr>
        <w:t>Emalangeni</w:t>
      </w:r>
      <w:proofErr w:type="spellEnd"/>
      <w:r>
        <w:rPr>
          <w:rFonts w:ascii="Times New Roman" w:hAnsi="Times New Roman" w:cs="Times New Roman"/>
          <w:b/>
          <w:sz w:val="24"/>
          <w:szCs w:val="24"/>
        </w:rPr>
        <w:t>) at 9% per annum from date of summons to date of final payment.”</w:t>
      </w:r>
      <w:proofErr w:type="gramEnd"/>
    </w:p>
    <w:p w:rsidR="00F92A83" w:rsidRDefault="00F92A83" w:rsidP="00F92A83">
      <w:pPr>
        <w:spacing w:line="480" w:lineRule="auto"/>
        <w:jc w:val="both"/>
        <w:rPr>
          <w:rFonts w:ascii="Times New Roman" w:hAnsi="Times New Roman" w:cs="Times New Roman"/>
          <w:b/>
          <w:sz w:val="24"/>
          <w:szCs w:val="24"/>
        </w:rPr>
      </w:pPr>
    </w:p>
    <w:p w:rsidR="00F92A83" w:rsidRDefault="00F92A83" w:rsidP="00F92A8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In paragraphs 8 to 9 the following is averred in support of the above cause of action:</w:t>
      </w:r>
    </w:p>
    <w:p w:rsidR="00F92A83" w:rsidRDefault="00F92A83" w:rsidP="00F92A83">
      <w:pPr>
        <w:spacing w:line="360" w:lineRule="auto"/>
        <w:contextualSpacing/>
        <w:jc w:val="both"/>
        <w:rPr>
          <w:rFonts w:ascii="Times New Roman" w:hAnsi="Times New Roman" w:cs="Times New Roman"/>
          <w:sz w:val="28"/>
          <w:szCs w:val="28"/>
        </w:rPr>
      </w:pPr>
    </w:p>
    <w:p w:rsidR="00F92A83" w:rsidRDefault="00F92A83" w:rsidP="00F92A83">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“8.</w:t>
      </w:r>
    </w:p>
    <w:p w:rsidR="00F92A83" w:rsidRDefault="00F92A83" w:rsidP="00F92A83">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8.1</w:t>
      </w:r>
      <w:r>
        <w:rPr>
          <w:rFonts w:ascii="Times New Roman" w:hAnsi="Times New Roman" w:cs="Times New Roman"/>
          <w:b/>
          <w:sz w:val="24"/>
          <w:szCs w:val="24"/>
        </w:rPr>
        <w:tab/>
        <w:t xml:space="preserve">On about January 2010 at </w:t>
      </w:r>
      <w:proofErr w:type="spellStart"/>
      <w:r>
        <w:rPr>
          <w:rFonts w:ascii="Times New Roman" w:hAnsi="Times New Roman" w:cs="Times New Roman"/>
          <w:b/>
          <w:sz w:val="24"/>
          <w:szCs w:val="24"/>
        </w:rPr>
        <w:t>Manzini</w:t>
      </w:r>
      <w:proofErr w:type="spellEnd"/>
      <w:r>
        <w:rPr>
          <w:rFonts w:ascii="Times New Roman" w:hAnsi="Times New Roman" w:cs="Times New Roman"/>
          <w:b/>
          <w:sz w:val="24"/>
          <w:szCs w:val="24"/>
        </w:rPr>
        <w:t xml:space="preserve"> plaintiff demanded delivery of the motor vehicle from defendant.  Defendant failed to deliver the motor vehicle.</w:t>
      </w:r>
    </w:p>
    <w:p w:rsidR="00F92A83" w:rsidRDefault="00F92A83" w:rsidP="00F92A83">
      <w:pPr>
        <w:spacing w:line="360" w:lineRule="auto"/>
        <w:ind w:left="2160" w:hanging="720"/>
        <w:contextualSpacing/>
        <w:jc w:val="both"/>
        <w:rPr>
          <w:rFonts w:ascii="Times New Roman" w:hAnsi="Times New Roman" w:cs="Times New Roman"/>
          <w:b/>
          <w:sz w:val="24"/>
          <w:szCs w:val="24"/>
        </w:rPr>
      </w:pPr>
    </w:p>
    <w:p w:rsidR="00F92A83" w:rsidRDefault="00F92A83" w:rsidP="00F92A83">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8.2</w:t>
      </w:r>
      <w:r>
        <w:rPr>
          <w:rFonts w:ascii="Times New Roman" w:hAnsi="Times New Roman" w:cs="Times New Roman"/>
          <w:b/>
          <w:sz w:val="24"/>
          <w:szCs w:val="24"/>
        </w:rPr>
        <w:tab/>
        <w:t xml:space="preserve">As a result of the defendants breach of parties agreement plaintiff has cancelled the verbal contract with defendant and has demanded a refund of the sum of E55 000.00 (fifty five thousand </w:t>
      </w:r>
      <w:proofErr w:type="spellStart"/>
      <w:r>
        <w:rPr>
          <w:rFonts w:ascii="Times New Roman" w:hAnsi="Times New Roman" w:cs="Times New Roman"/>
          <w:b/>
          <w:sz w:val="24"/>
          <w:szCs w:val="24"/>
        </w:rPr>
        <w:t>Emalangeni</w:t>
      </w:r>
      <w:proofErr w:type="spellEnd"/>
      <w:r>
        <w:rPr>
          <w:rFonts w:ascii="Times New Roman" w:hAnsi="Times New Roman" w:cs="Times New Roman"/>
          <w:b/>
          <w:sz w:val="24"/>
          <w:szCs w:val="24"/>
        </w:rPr>
        <w:t xml:space="preserve">) being monies paid to the defendant as the purchase price of the motor vehicle.  Defendant has accepted this cancellation and as such is liable to plaintiff in the said sum of E55 000.00 (fifty thousand </w:t>
      </w:r>
      <w:proofErr w:type="spellStart"/>
      <w:r>
        <w:rPr>
          <w:rFonts w:ascii="Times New Roman" w:hAnsi="Times New Roman" w:cs="Times New Roman"/>
          <w:b/>
          <w:sz w:val="24"/>
          <w:szCs w:val="24"/>
        </w:rPr>
        <w:t>Emalangeni</w:t>
      </w:r>
      <w:proofErr w:type="spellEnd"/>
      <w:r>
        <w:rPr>
          <w:rFonts w:ascii="Times New Roman" w:hAnsi="Times New Roman" w:cs="Times New Roman"/>
          <w:b/>
          <w:sz w:val="24"/>
          <w:szCs w:val="24"/>
        </w:rPr>
        <w:t>).”</w:t>
      </w:r>
    </w:p>
    <w:p w:rsidR="00F92A83" w:rsidRDefault="00F92A83" w:rsidP="00F92A83">
      <w:pPr>
        <w:spacing w:line="480" w:lineRule="auto"/>
        <w:jc w:val="both"/>
        <w:rPr>
          <w:rFonts w:ascii="Times New Roman" w:hAnsi="Times New Roman" w:cs="Times New Roman"/>
          <w:sz w:val="24"/>
          <w:szCs w:val="24"/>
        </w:rPr>
      </w:pPr>
    </w:p>
    <w:p w:rsidR="00F92A83" w:rsidRDefault="00F92A83" w:rsidP="0087644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876448">
        <w:rPr>
          <w:rFonts w:ascii="Times New Roman" w:hAnsi="Times New Roman" w:cs="Times New Roman"/>
          <w:sz w:val="28"/>
          <w:szCs w:val="28"/>
        </w:rPr>
        <w:t>4]</w:t>
      </w:r>
      <w:r w:rsidR="00876448">
        <w:rPr>
          <w:rFonts w:ascii="Times New Roman" w:hAnsi="Times New Roman" w:cs="Times New Roman"/>
          <w:sz w:val="28"/>
          <w:szCs w:val="28"/>
        </w:rPr>
        <w:tab/>
        <w:t>The Defendant oppose the action and has filed a Notice of Intention to Defend dated 13</w:t>
      </w:r>
      <w:r w:rsidR="00876448" w:rsidRPr="00876448">
        <w:rPr>
          <w:rFonts w:ascii="Times New Roman" w:hAnsi="Times New Roman" w:cs="Times New Roman"/>
          <w:sz w:val="28"/>
          <w:szCs w:val="28"/>
          <w:vertAlign w:val="superscript"/>
        </w:rPr>
        <w:t>th</w:t>
      </w:r>
      <w:r w:rsidR="00876448">
        <w:rPr>
          <w:rFonts w:ascii="Times New Roman" w:hAnsi="Times New Roman" w:cs="Times New Roman"/>
          <w:sz w:val="28"/>
          <w:szCs w:val="28"/>
        </w:rPr>
        <w:t xml:space="preserve"> June 2010 in answer to the averme</w:t>
      </w:r>
      <w:r w:rsidR="00B96B85">
        <w:rPr>
          <w:rFonts w:ascii="Times New Roman" w:hAnsi="Times New Roman" w:cs="Times New Roman"/>
          <w:sz w:val="28"/>
          <w:szCs w:val="28"/>
        </w:rPr>
        <w:t xml:space="preserve">nts of the Plaintiff in </w:t>
      </w:r>
      <w:r w:rsidR="000B470C">
        <w:rPr>
          <w:rFonts w:ascii="Times New Roman" w:hAnsi="Times New Roman" w:cs="Times New Roman"/>
          <w:sz w:val="28"/>
          <w:szCs w:val="28"/>
        </w:rPr>
        <w:t>P</w:t>
      </w:r>
      <w:r w:rsidR="00B96B85">
        <w:rPr>
          <w:rFonts w:ascii="Times New Roman" w:hAnsi="Times New Roman" w:cs="Times New Roman"/>
          <w:sz w:val="28"/>
          <w:szCs w:val="28"/>
        </w:rPr>
        <w:t xml:space="preserve">articulars of </w:t>
      </w:r>
      <w:r w:rsidR="000B470C">
        <w:rPr>
          <w:rFonts w:ascii="Times New Roman" w:hAnsi="Times New Roman" w:cs="Times New Roman"/>
          <w:sz w:val="28"/>
          <w:szCs w:val="28"/>
        </w:rPr>
        <w:t>C</w:t>
      </w:r>
      <w:r w:rsidR="00B96B85">
        <w:rPr>
          <w:rFonts w:ascii="Times New Roman" w:hAnsi="Times New Roman" w:cs="Times New Roman"/>
          <w:sz w:val="28"/>
          <w:szCs w:val="28"/>
        </w:rPr>
        <w:t>laim</w:t>
      </w:r>
      <w:r w:rsidR="00876448">
        <w:rPr>
          <w:rFonts w:ascii="Times New Roman" w:hAnsi="Times New Roman" w:cs="Times New Roman"/>
          <w:sz w:val="28"/>
          <w:szCs w:val="28"/>
        </w:rPr>
        <w:t>.</w:t>
      </w:r>
    </w:p>
    <w:p w:rsidR="00876448" w:rsidRDefault="00876448" w:rsidP="007D5E88">
      <w:pPr>
        <w:spacing w:line="360" w:lineRule="auto"/>
        <w:ind w:left="720" w:hanging="720"/>
        <w:contextualSpacing/>
        <w:jc w:val="both"/>
        <w:rPr>
          <w:rFonts w:ascii="Times New Roman" w:hAnsi="Times New Roman" w:cs="Times New Roman"/>
          <w:sz w:val="28"/>
          <w:szCs w:val="28"/>
        </w:rPr>
      </w:pPr>
    </w:p>
    <w:p w:rsidR="00876448" w:rsidRDefault="00876448" w:rsidP="0087644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[5]</w:t>
      </w:r>
      <w:r>
        <w:rPr>
          <w:rFonts w:ascii="Times New Roman" w:hAnsi="Times New Roman" w:cs="Times New Roman"/>
          <w:sz w:val="28"/>
          <w:szCs w:val="28"/>
        </w:rPr>
        <w:tab/>
        <w:t xml:space="preserve">The Plaintiff has given </w:t>
      </w:r>
      <w:r>
        <w:rPr>
          <w:rFonts w:ascii="Times New Roman" w:hAnsi="Times New Roman" w:cs="Times New Roman"/>
          <w:b/>
          <w:sz w:val="28"/>
          <w:szCs w:val="28"/>
        </w:rPr>
        <w:t>viva voce</w:t>
      </w:r>
      <w:r>
        <w:rPr>
          <w:rFonts w:ascii="Times New Roman" w:hAnsi="Times New Roman" w:cs="Times New Roman"/>
          <w:sz w:val="28"/>
          <w:szCs w:val="28"/>
        </w:rPr>
        <w:t xml:space="preserve"> evidence </w:t>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led by her attorney and </w:t>
      </w:r>
      <w:r w:rsidR="00B96B85">
        <w:rPr>
          <w:rFonts w:ascii="Times New Roman" w:hAnsi="Times New Roman" w:cs="Times New Roman"/>
          <w:sz w:val="28"/>
          <w:szCs w:val="28"/>
        </w:rPr>
        <w:t>w</w:t>
      </w:r>
      <w:r>
        <w:rPr>
          <w:rFonts w:ascii="Times New Roman" w:hAnsi="Times New Roman" w:cs="Times New Roman"/>
          <w:sz w:val="28"/>
          <w:szCs w:val="28"/>
        </w:rPr>
        <w:t>as searchingly cross-examined by the attorney for the Defendant Mr. Z. Magagula.</w:t>
      </w:r>
    </w:p>
    <w:p w:rsidR="00876448" w:rsidRDefault="00876448" w:rsidP="007D5E88">
      <w:pPr>
        <w:spacing w:line="360" w:lineRule="auto"/>
        <w:ind w:left="720" w:hanging="720"/>
        <w:contextualSpacing/>
        <w:jc w:val="both"/>
        <w:rPr>
          <w:rFonts w:ascii="Times New Roman" w:hAnsi="Times New Roman" w:cs="Times New Roman"/>
          <w:sz w:val="28"/>
          <w:szCs w:val="28"/>
        </w:rPr>
      </w:pPr>
    </w:p>
    <w:p w:rsidR="00876448" w:rsidRDefault="00876448" w:rsidP="0087644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The Plaintiff did not call witnesses and therefore closed her case whereupon the attorney for the Defendant applied for absolution from the instance in accordance with the Rules of this court.</w:t>
      </w:r>
    </w:p>
    <w:p w:rsidR="00876448" w:rsidRDefault="00876448" w:rsidP="00876448">
      <w:pPr>
        <w:spacing w:line="480" w:lineRule="auto"/>
        <w:ind w:left="720" w:hanging="720"/>
        <w:jc w:val="both"/>
        <w:rPr>
          <w:rFonts w:ascii="Times New Roman" w:hAnsi="Times New Roman" w:cs="Times New Roman"/>
          <w:sz w:val="28"/>
          <w:szCs w:val="28"/>
        </w:rPr>
      </w:pPr>
    </w:p>
    <w:p w:rsidR="00876448" w:rsidRPr="00876448" w:rsidRDefault="00876448" w:rsidP="00876448">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law</w:t>
      </w:r>
    </w:p>
    <w:p w:rsidR="00876448" w:rsidRDefault="00876448" w:rsidP="0087644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According to the learned authors </w:t>
      </w:r>
      <w:proofErr w:type="spellStart"/>
      <w:r>
        <w:rPr>
          <w:rFonts w:ascii="Times New Roman" w:hAnsi="Times New Roman" w:cs="Times New Roman"/>
          <w:b/>
          <w:sz w:val="28"/>
          <w:szCs w:val="28"/>
        </w:rPr>
        <w:t>Herbstein</w:t>
      </w:r>
      <w:proofErr w:type="spellEnd"/>
      <w:r>
        <w:rPr>
          <w:rFonts w:ascii="Times New Roman" w:hAnsi="Times New Roman" w:cs="Times New Roman"/>
          <w:b/>
          <w:sz w:val="28"/>
          <w:szCs w:val="28"/>
        </w:rPr>
        <w:t xml:space="preserve"> et al, </w:t>
      </w:r>
      <w:proofErr w:type="gramStart"/>
      <w:r>
        <w:rPr>
          <w:rFonts w:ascii="Times New Roman" w:hAnsi="Times New Roman" w:cs="Times New Roman"/>
          <w:b/>
          <w:sz w:val="28"/>
          <w:szCs w:val="28"/>
        </w:rPr>
        <w:t>The</w:t>
      </w:r>
      <w:proofErr w:type="gramEnd"/>
      <w:r>
        <w:rPr>
          <w:rFonts w:ascii="Times New Roman" w:hAnsi="Times New Roman" w:cs="Times New Roman"/>
          <w:b/>
          <w:sz w:val="28"/>
          <w:szCs w:val="28"/>
        </w:rPr>
        <w:t xml:space="preserve"> Civil Practice of the Supreme Court of South Africa, 4</w:t>
      </w:r>
      <w:r w:rsidRPr="00876448">
        <w:rPr>
          <w:rFonts w:ascii="Times New Roman" w:hAnsi="Times New Roman" w:cs="Times New Roman"/>
          <w:b/>
          <w:sz w:val="28"/>
          <w:szCs w:val="28"/>
          <w:vertAlign w:val="superscript"/>
        </w:rPr>
        <w:t>th</w:t>
      </w:r>
      <w:r>
        <w:rPr>
          <w:rFonts w:ascii="Times New Roman" w:hAnsi="Times New Roman" w:cs="Times New Roman"/>
          <w:b/>
          <w:sz w:val="28"/>
          <w:szCs w:val="28"/>
        </w:rPr>
        <w:t xml:space="preserve"> Edition</w:t>
      </w:r>
      <w:r w:rsidR="00B96B85">
        <w:rPr>
          <w:rFonts w:ascii="Times New Roman" w:hAnsi="Times New Roman" w:cs="Times New Roman"/>
          <w:sz w:val="28"/>
          <w:szCs w:val="28"/>
        </w:rPr>
        <w:t xml:space="preserve"> at page 681:</w:t>
      </w:r>
    </w:p>
    <w:p w:rsidR="00876448" w:rsidRDefault="00876448" w:rsidP="00876448">
      <w:pPr>
        <w:spacing w:line="360" w:lineRule="auto"/>
        <w:contextualSpacing/>
        <w:jc w:val="both"/>
        <w:rPr>
          <w:rFonts w:ascii="Times New Roman" w:hAnsi="Times New Roman" w:cs="Times New Roman"/>
          <w:sz w:val="28"/>
          <w:szCs w:val="28"/>
        </w:rPr>
      </w:pPr>
    </w:p>
    <w:p w:rsidR="00876448" w:rsidRDefault="000B53A5" w:rsidP="000B53A5">
      <w:pPr>
        <w:spacing w:line="360" w:lineRule="auto"/>
        <w:ind w:left="1440"/>
        <w:contextualSpacing/>
        <w:jc w:val="both"/>
        <w:rPr>
          <w:rFonts w:ascii="Times New Roman" w:hAnsi="Times New Roman" w:cs="Times New Roman"/>
          <w:b/>
          <w:sz w:val="24"/>
          <w:szCs w:val="24"/>
        </w:rPr>
      </w:pPr>
      <w:r>
        <w:rPr>
          <w:rFonts w:ascii="Times New Roman" w:hAnsi="Times New Roman" w:cs="Times New Roman"/>
          <w:b/>
          <w:sz w:val="24"/>
          <w:szCs w:val="24"/>
        </w:rPr>
        <w:t xml:space="preserve">“After the plaintiff has closed his case the defendant, before commencing his own case, may apply for the dismissal of the plaintiff’s claim.  Should the court accede to this, the judgment will be one of absolution from the instance.  The lines along which the court should address itself to the question whether it will at that stage grant a judgment of absolution have been laid down in the leading case of </w:t>
      </w:r>
      <w:proofErr w:type="spellStart"/>
      <w:r>
        <w:rPr>
          <w:rFonts w:ascii="Times New Roman" w:hAnsi="Times New Roman" w:cs="Times New Roman"/>
          <w:sz w:val="24"/>
          <w:szCs w:val="24"/>
        </w:rPr>
        <w:t>Gascoyne</w:t>
      </w:r>
      <w:proofErr w:type="spellEnd"/>
      <w:r>
        <w:rPr>
          <w:rFonts w:ascii="Times New Roman" w:hAnsi="Times New Roman" w:cs="Times New Roman"/>
          <w:sz w:val="24"/>
          <w:szCs w:val="24"/>
        </w:rPr>
        <w:t xml:space="preserve"> v Paul &amp; Hunter, </w:t>
      </w:r>
      <w:r>
        <w:rPr>
          <w:rFonts w:ascii="Times New Roman" w:hAnsi="Times New Roman" w:cs="Times New Roman"/>
          <w:b/>
          <w:sz w:val="24"/>
          <w:szCs w:val="24"/>
        </w:rPr>
        <w:t>which contains the following formulation:</w:t>
      </w:r>
    </w:p>
    <w:p w:rsidR="000B53A5" w:rsidRDefault="000B53A5" w:rsidP="000B53A5">
      <w:pPr>
        <w:spacing w:line="360" w:lineRule="auto"/>
        <w:ind w:left="2160"/>
        <w:contextualSpacing/>
        <w:jc w:val="both"/>
        <w:rPr>
          <w:rFonts w:ascii="Times New Roman" w:hAnsi="Times New Roman" w:cs="Times New Roman"/>
        </w:rPr>
      </w:pPr>
      <w:proofErr w:type="gramStart"/>
      <w:r w:rsidRPr="000B53A5">
        <w:rPr>
          <w:rFonts w:ascii="Times New Roman" w:hAnsi="Times New Roman" w:cs="Times New Roman"/>
        </w:rPr>
        <w:t>‘At the close of the case for the plaintiff, therefore, the question which arises for the consideration of the Court is, is there evidence upon which a reasonable man might find for the plaintiff?</w:t>
      </w:r>
      <w:proofErr w:type="gramEnd"/>
      <w:r w:rsidRPr="000B53A5">
        <w:rPr>
          <w:rFonts w:ascii="Times New Roman" w:hAnsi="Times New Roman" w:cs="Times New Roman"/>
        </w:rPr>
        <w:t xml:space="preserve">  ...The question therefore is, at the close of the case for the plaintiff was there a </w:t>
      </w:r>
      <w:r w:rsidRPr="000B53A5">
        <w:rPr>
          <w:rFonts w:ascii="Times New Roman" w:hAnsi="Times New Roman" w:cs="Times New Roman"/>
          <w:b/>
        </w:rPr>
        <w:t>prima facie</w:t>
      </w:r>
      <w:r w:rsidRPr="000B53A5">
        <w:rPr>
          <w:rFonts w:ascii="Times New Roman" w:hAnsi="Times New Roman" w:cs="Times New Roman"/>
        </w:rPr>
        <w:t xml:space="preserve"> case against the defendant Hunter; in other words, was there such evidence before the Court upon which a reasonable man might, not should, give judgment against Hunter?’</w:t>
      </w:r>
    </w:p>
    <w:p w:rsidR="000B53A5" w:rsidRDefault="000B53A5" w:rsidP="000B53A5">
      <w:pPr>
        <w:spacing w:line="360" w:lineRule="auto"/>
        <w:ind w:left="1440"/>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It follows from this that the court is enjoined to bring to bear the judgment of a reasonable man, and</w:t>
      </w:r>
    </w:p>
    <w:p w:rsidR="000B53A5" w:rsidRDefault="000B53A5" w:rsidP="000B53A5">
      <w:pPr>
        <w:spacing w:line="360" w:lineRule="auto"/>
        <w:ind w:left="2160"/>
        <w:contextualSpacing/>
        <w:jc w:val="both"/>
        <w:rPr>
          <w:rFonts w:ascii="Times New Roman" w:hAnsi="Times New Roman" w:cs="Times New Roman"/>
        </w:rPr>
      </w:pPr>
      <w:r w:rsidRPr="000B53A5">
        <w:rPr>
          <w:rFonts w:ascii="Times New Roman" w:hAnsi="Times New Roman" w:cs="Times New Roman"/>
        </w:rPr>
        <w:t>‘</w:t>
      </w:r>
      <w:proofErr w:type="gramStart"/>
      <w:r w:rsidRPr="000B53A5">
        <w:rPr>
          <w:rFonts w:ascii="Times New Roman" w:hAnsi="Times New Roman" w:cs="Times New Roman"/>
        </w:rPr>
        <w:t>is</w:t>
      </w:r>
      <w:proofErr w:type="gramEnd"/>
      <w:r w:rsidRPr="000B53A5">
        <w:rPr>
          <w:rFonts w:ascii="Times New Roman" w:hAnsi="Times New Roman" w:cs="Times New Roman"/>
        </w:rPr>
        <w:t xml:space="preserve"> bound to speculate on the conclusion at which the reasonable man of [the court’s] conception not should, but might, or could, arrive.  This is the process of reasoning which, however difficult its exercise, the law enjoins upon the judicial officer.’</w:t>
      </w:r>
    </w:p>
    <w:p w:rsidR="00EF3A10" w:rsidRDefault="00EF3A10" w:rsidP="00EF3A10">
      <w:pPr>
        <w:spacing w:line="480" w:lineRule="auto"/>
        <w:jc w:val="both"/>
        <w:rPr>
          <w:rFonts w:ascii="Times New Roman" w:hAnsi="Times New Roman" w:cs="Times New Roman"/>
          <w:b/>
          <w:sz w:val="24"/>
          <w:szCs w:val="24"/>
        </w:rPr>
      </w:pPr>
    </w:p>
    <w:p w:rsidR="00EF3A10" w:rsidRDefault="00EF3A10" w:rsidP="00EF3A1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 xml:space="preserve">The above therefore is the legal framework in which the dispute between the parties ought to be decided for the time being.  In this regard this court will outline the salient features of the Plaintiff’s evidence for a </w:t>
      </w:r>
      <w:r w:rsidR="00407E18">
        <w:rPr>
          <w:rFonts w:ascii="Times New Roman" w:hAnsi="Times New Roman" w:cs="Times New Roman"/>
          <w:sz w:val="28"/>
          <w:szCs w:val="28"/>
        </w:rPr>
        <w:t>bette</w:t>
      </w:r>
      <w:r w:rsidR="00EF28DB">
        <w:rPr>
          <w:rFonts w:ascii="Times New Roman" w:hAnsi="Times New Roman" w:cs="Times New Roman"/>
          <w:sz w:val="28"/>
          <w:szCs w:val="28"/>
        </w:rPr>
        <w:t>r understanding</w:t>
      </w:r>
      <w:r>
        <w:rPr>
          <w:rFonts w:ascii="Times New Roman" w:hAnsi="Times New Roman" w:cs="Times New Roman"/>
          <w:sz w:val="28"/>
          <w:szCs w:val="28"/>
        </w:rPr>
        <w:t xml:space="preserve"> of the arguments of the Defendant advanced in respect to the Application for absolution from the instance.</w:t>
      </w:r>
    </w:p>
    <w:p w:rsidR="00EF3A10" w:rsidRDefault="00EF3A10" w:rsidP="00EF3A10">
      <w:pPr>
        <w:spacing w:line="480" w:lineRule="auto"/>
        <w:jc w:val="both"/>
        <w:rPr>
          <w:rFonts w:ascii="Times New Roman" w:hAnsi="Times New Roman" w:cs="Times New Roman"/>
          <w:sz w:val="28"/>
          <w:szCs w:val="28"/>
        </w:rPr>
      </w:pPr>
    </w:p>
    <w:p w:rsidR="00EF3A10" w:rsidRPr="00EF3A10" w:rsidRDefault="00EF3A10" w:rsidP="00EF3A10">
      <w:pPr>
        <w:spacing w:line="48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evidence of the Plaintiff</w:t>
      </w:r>
    </w:p>
    <w:p w:rsidR="00EF3A10" w:rsidRDefault="00EF3A10" w:rsidP="00EF3A1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 xml:space="preserve">It is only the Plaintiff, </w:t>
      </w:r>
      <w:proofErr w:type="spellStart"/>
      <w:r>
        <w:rPr>
          <w:rFonts w:ascii="Times New Roman" w:hAnsi="Times New Roman" w:cs="Times New Roman"/>
          <w:sz w:val="28"/>
          <w:szCs w:val="28"/>
        </w:rPr>
        <w:t>Khanyisile</w:t>
      </w:r>
      <w:proofErr w:type="spellEnd"/>
      <w:r>
        <w:rPr>
          <w:rFonts w:ascii="Times New Roman" w:hAnsi="Times New Roman" w:cs="Times New Roman"/>
          <w:sz w:val="28"/>
          <w:szCs w:val="28"/>
        </w:rPr>
        <w:t xml:space="preserve"> Judith Dlamini who gave evidence in support of the action and she did not call any witness to support her evidence.  She was thereafter cross-examined by the attorney for the Defendant Mr. Magagula.</w:t>
      </w:r>
    </w:p>
    <w:p w:rsidR="00EF3A10" w:rsidRDefault="00EF3A10" w:rsidP="007D5E88">
      <w:pPr>
        <w:spacing w:line="360" w:lineRule="auto"/>
        <w:ind w:left="720" w:hanging="720"/>
        <w:contextualSpacing/>
        <w:jc w:val="both"/>
        <w:rPr>
          <w:rFonts w:ascii="Times New Roman" w:hAnsi="Times New Roman" w:cs="Times New Roman"/>
          <w:sz w:val="28"/>
          <w:szCs w:val="28"/>
        </w:rPr>
      </w:pPr>
    </w:p>
    <w:p w:rsidR="00EF3A10" w:rsidRDefault="00EF3A10" w:rsidP="00EF3A1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 xml:space="preserve">The essence of her evidence under oath </w:t>
      </w:r>
      <w:r w:rsidR="00EF28DB">
        <w:rPr>
          <w:rFonts w:ascii="Times New Roman" w:hAnsi="Times New Roman" w:cs="Times New Roman"/>
          <w:sz w:val="28"/>
          <w:szCs w:val="28"/>
        </w:rPr>
        <w:t xml:space="preserve">was that </w:t>
      </w:r>
      <w:r>
        <w:rPr>
          <w:rFonts w:ascii="Times New Roman" w:hAnsi="Times New Roman" w:cs="Times New Roman"/>
          <w:sz w:val="28"/>
          <w:szCs w:val="28"/>
        </w:rPr>
        <w:t xml:space="preserve">she was referred to the Defendant by a </w:t>
      </w:r>
      <w:r w:rsidR="000B470C">
        <w:rPr>
          <w:rFonts w:ascii="Times New Roman" w:hAnsi="Times New Roman" w:cs="Times New Roman"/>
          <w:sz w:val="28"/>
          <w:szCs w:val="28"/>
        </w:rPr>
        <w:t>T</w:t>
      </w:r>
      <w:r>
        <w:rPr>
          <w:rFonts w:ascii="Times New Roman" w:hAnsi="Times New Roman" w:cs="Times New Roman"/>
          <w:sz w:val="28"/>
          <w:szCs w:val="28"/>
        </w:rPr>
        <w:t xml:space="preserve">hird </w:t>
      </w:r>
      <w:r w:rsidR="000B470C">
        <w:rPr>
          <w:rFonts w:ascii="Times New Roman" w:hAnsi="Times New Roman" w:cs="Times New Roman"/>
          <w:sz w:val="28"/>
          <w:szCs w:val="28"/>
        </w:rPr>
        <w:t>P</w:t>
      </w:r>
      <w:r>
        <w:rPr>
          <w:rFonts w:ascii="Times New Roman" w:hAnsi="Times New Roman" w:cs="Times New Roman"/>
          <w:sz w:val="28"/>
          <w:szCs w:val="28"/>
        </w:rPr>
        <w:t xml:space="preserve">arty whom she had told that she wanted to buy a motor vehicle.  She testified </w:t>
      </w:r>
      <w:r w:rsidR="00EF28DB">
        <w:rPr>
          <w:rFonts w:ascii="Times New Roman" w:hAnsi="Times New Roman" w:cs="Times New Roman"/>
          <w:sz w:val="28"/>
          <w:szCs w:val="28"/>
        </w:rPr>
        <w:t>before</w:t>
      </w:r>
      <w:r>
        <w:rPr>
          <w:rFonts w:ascii="Times New Roman" w:hAnsi="Times New Roman" w:cs="Times New Roman"/>
          <w:sz w:val="28"/>
          <w:szCs w:val="28"/>
        </w:rPr>
        <w:t xml:space="preserve"> court that the </w:t>
      </w:r>
      <w:r w:rsidR="000B470C">
        <w:rPr>
          <w:rFonts w:ascii="Times New Roman" w:hAnsi="Times New Roman" w:cs="Times New Roman"/>
          <w:sz w:val="28"/>
          <w:szCs w:val="28"/>
        </w:rPr>
        <w:t>T</w:t>
      </w:r>
      <w:r>
        <w:rPr>
          <w:rFonts w:ascii="Times New Roman" w:hAnsi="Times New Roman" w:cs="Times New Roman"/>
          <w:sz w:val="28"/>
          <w:szCs w:val="28"/>
        </w:rPr>
        <w:t xml:space="preserve">hird </w:t>
      </w:r>
      <w:r w:rsidR="000B470C">
        <w:rPr>
          <w:rFonts w:ascii="Times New Roman" w:hAnsi="Times New Roman" w:cs="Times New Roman"/>
          <w:sz w:val="28"/>
          <w:szCs w:val="28"/>
        </w:rPr>
        <w:t>P</w:t>
      </w:r>
      <w:r>
        <w:rPr>
          <w:rFonts w:ascii="Times New Roman" w:hAnsi="Times New Roman" w:cs="Times New Roman"/>
          <w:sz w:val="28"/>
          <w:szCs w:val="28"/>
        </w:rPr>
        <w:t xml:space="preserve">arty gave her Defendant’s number and further told her that a Defendant was in the </w:t>
      </w:r>
      <w:r>
        <w:rPr>
          <w:rFonts w:ascii="Times New Roman" w:hAnsi="Times New Roman" w:cs="Times New Roman"/>
          <w:sz w:val="28"/>
          <w:szCs w:val="28"/>
        </w:rPr>
        <w:lastRenderedPageBreak/>
        <w:t>business of sell</w:t>
      </w:r>
      <w:r w:rsidR="00EF28DB">
        <w:rPr>
          <w:rFonts w:ascii="Times New Roman" w:hAnsi="Times New Roman" w:cs="Times New Roman"/>
          <w:sz w:val="28"/>
          <w:szCs w:val="28"/>
        </w:rPr>
        <w:t>ing</w:t>
      </w:r>
      <w:r>
        <w:rPr>
          <w:rFonts w:ascii="Times New Roman" w:hAnsi="Times New Roman" w:cs="Times New Roman"/>
          <w:sz w:val="28"/>
          <w:szCs w:val="28"/>
        </w:rPr>
        <w:t xml:space="preserve"> motor vehicles.  She was told that Defendant was in the business of selling motor vehicles that the Defendant </w:t>
      </w:r>
      <w:r w:rsidR="001C155D">
        <w:rPr>
          <w:rFonts w:ascii="Times New Roman" w:hAnsi="Times New Roman" w:cs="Times New Roman"/>
          <w:sz w:val="28"/>
          <w:szCs w:val="28"/>
        </w:rPr>
        <w:t xml:space="preserve">sold beautiful motor vehicles.  She stated that upon calling Defendant she discovers that she knew him as he lived </w:t>
      </w:r>
      <w:r w:rsidR="00EF28DB">
        <w:rPr>
          <w:rFonts w:ascii="Times New Roman" w:hAnsi="Times New Roman" w:cs="Times New Roman"/>
          <w:sz w:val="28"/>
          <w:szCs w:val="28"/>
        </w:rPr>
        <w:t>in</w:t>
      </w:r>
      <w:r w:rsidR="001C155D">
        <w:rPr>
          <w:rFonts w:ascii="Times New Roman" w:hAnsi="Times New Roman" w:cs="Times New Roman"/>
          <w:sz w:val="28"/>
          <w:szCs w:val="28"/>
        </w:rPr>
        <w:t xml:space="preserve"> her home area.</w:t>
      </w:r>
    </w:p>
    <w:p w:rsidR="001C155D" w:rsidRDefault="001C155D" w:rsidP="007D5E88">
      <w:pPr>
        <w:spacing w:line="360" w:lineRule="auto"/>
        <w:ind w:left="720" w:hanging="720"/>
        <w:contextualSpacing/>
        <w:jc w:val="both"/>
        <w:rPr>
          <w:rFonts w:ascii="Times New Roman" w:hAnsi="Times New Roman" w:cs="Times New Roman"/>
          <w:sz w:val="28"/>
          <w:szCs w:val="28"/>
        </w:rPr>
      </w:pPr>
    </w:p>
    <w:p w:rsidR="001C155D" w:rsidRDefault="001C155D" w:rsidP="00EF3A1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She testified that she approached the Defendant about her quest and Defendant confirmed to her that he sold motor vehicles.  She testified under oath that Defendant told her that he was in the business of buying and selling motor vehicles and that he would stock them from Durban.</w:t>
      </w:r>
    </w:p>
    <w:p w:rsidR="001C155D" w:rsidRDefault="001C155D" w:rsidP="007D5E88">
      <w:pPr>
        <w:spacing w:line="360" w:lineRule="auto"/>
        <w:ind w:left="720" w:hanging="720"/>
        <w:jc w:val="both"/>
        <w:rPr>
          <w:rFonts w:ascii="Times New Roman" w:hAnsi="Times New Roman" w:cs="Times New Roman"/>
          <w:sz w:val="28"/>
          <w:szCs w:val="28"/>
        </w:rPr>
      </w:pPr>
    </w:p>
    <w:p w:rsidR="001C155D" w:rsidRDefault="001C155D" w:rsidP="00EF3A1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 xml:space="preserve">It was Plaintiff’s evidence that Defendant advised her to contact him when she had </w:t>
      </w:r>
      <w:r w:rsidR="00300259">
        <w:rPr>
          <w:rFonts w:ascii="Times New Roman" w:hAnsi="Times New Roman" w:cs="Times New Roman"/>
          <w:sz w:val="28"/>
          <w:szCs w:val="28"/>
        </w:rPr>
        <w:t>sufficient funds to buy a motor vehicle.  That on or about December, 2007 Plaintiff had raised funds and she approached Defendant.  Upon discussions Defendant stated that he was going to Durban to buy the motor vehicle which would preferably be a Mazda 6 and that the purchase price was fixed at E55 000.00.</w:t>
      </w:r>
    </w:p>
    <w:p w:rsidR="00300259" w:rsidRDefault="00300259" w:rsidP="007D5E88">
      <w:pPr>
        <w:spacing w:line="360" w:lineRule="auto"/>
        <w:ind w:left="720" w:hanging="720"/>
        <w:contextualSpacing/>
        <w:jc w:val="both"/>
        <w:rPr>
          <w:rFonts w:ascii="Times New Roman" w:hAnsi="Times New Roman" w:cs="Times New Roman"/>
          <w:sz w:val="28"/>
          <w:szCs w:val="28"/>
        </w:rPr>
      </w:pPr>
    </w:p>
    <w:p w:rsidR="00EF28DB" w:rsidRDefault="00300259" w:rsidP="00EF3A1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 xml:space="preserve">The Plaintiff testified that Defendant requested a deposit of E8 000.00 before he left for Durban.  That when he reached Durban </w:t>
      </w:r>
      <w:r w:rsidR="00EF28DB">
        <w:rPr>
          <w:rFonts w:ascii="Times New Roman" w:hAnsi="Times New Roman" w:cs="Times New Roman"/>
          <w:sz w:val="28"/>
          <w:szCs w:val="28"/>
        </w:rPr>
        <w:t xml:space="preserve">the </w:t>
      </w:r>
      <w:r>
        <w:rPr>
          <w:rFonts w:ascii="Times New Roman" w:hAnsi="Times New Roman" w:cs="Times New Roman"/>
          <w:sz w:val="28"/>
          <w:szCs w:val="28"/>
        </w:rPr>
        <w:t xml:space="preserve">Defendant informed Plaintiff that the Mazda 6 model vehicle was available and </w:t>
      </w:r>
      <w:r>
        <w:rPr>
          <w:rFonts w:ascii="Times New Roman" w:hAnsi="Times New Roman" w:cs="Times New Roman"/>
          <w:sz w:val="28"/>
          <w:szCs w:val="28"/>
        </w:rPr>
        <w:lastRenderedPageBreak/>
        <w:t>instructed her to deposit money to a South African First National Bank account.</w:t>
      </w:r>
    </w:p>
    <w:p w:rsidR="00EF28DB" w:rsidRDefault="00EF28DB" w:rsidP="00EF28DB">
      <w:pPr>
        <w:spacing w:line="360" w:lineRule="auto"/>
        <w:ind w:left="720" w:hanging="720"/>
        <w:contextualSpacing/>
        <w:jc w:val="both"/>
        <w:rPr>
          <w:rFonts w:ascii="Times New Roman" w:hAnsi="Times New Roman" w:cs="Times New Roman"/>
          <w:sz w:val="28"/>
          <w:szCs w:val="28"/>
        </w:rPr>
      </w:pPr>
    </w:p>
    <w:p w:rsidR="00300259" w:rsidRDefault="00EF28DB" w:rsidP="00EF3A1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300259">
        <w:rPr>
          <w:rFonts w:ascii="Times New Roman" w:hAnsi="Times New Roman" w:cs="Times New Roman"/>
          <w:sz w:val="28"/>
          <w:szCs w:val="28"/>
        </w:rPr>
        <w:t xml:space="preserve">She testified that on the night she was informed by Defendant that the motor vehicle had broken down.  She was requested by the Defendant to arrange a breakdown to fetch the motor vehicle at </w:t>
      </w:r>
      <w:proofErr w:type="spellStart"/>
      <w:r w:rsidR="00300259">
        <w:rPr>
          <w:rFonts w:ascii="Times New Roman" w:hAnsi="Times New Roman" w:cs="Times New Roman"/>
          <w:sz w:val="28"/>
          <w:szCs w:val="28"/>
        </w:rPr>
        <w:t>Lavumisa</w:t>
      </w:r>
      <w:proofErr w:type="spellEnd"/>
      <w:r w:rsidR="00300259">
        <w:rPr>
          <w:rFonts w:ascii="Times New Roman" w:hAnsi="Times New Roman" w:cs="Times New Roman"/>
          <w:sz w:val="28"/>
          <w:szCs w:val="28"/>
        </w:rPr>
        <w:t xml:space="preserve"> Border Post.  She further testified that she </w:t>
      </w:r>
      <w:r w:rsidR="000B470C">
        <w:rPr>
          <w:rFonts w:ascii="Times New Roman" w:hAnsi="Times New Roman" w:cs="Times New Roman"/>
          <w:sz w:val="28"/>
          <w:szCs w:val="28"/>
        </w:rPr>
        <w:t>received</w:t>
      </w:r>
      <w:r w:rsidR="00300259">
        <w:rPr>
          <w:rFonts w:ascii="Times New Roman" w:hAnsi="Times New Roman" w:cs="Times New Roman"/>
          <w:sz w:val="28"/>
          <w:szCs w:val="28"/>
        </w:rPr>
        <w:t xml:space="preserve"> a message from Defendant threatening </w:t>
      </w:r>
      <w:r w:rsidR="000B470C">
        <w:rPr>
          <w:rFonts w:ascii="Times New Roman" w:hAnsi="Times New Roman" w:cs="Times New Roman"/>
          <w:sz w:val="28"/>
          <w:szCs w:val="28"/>
        </w:rPr>
        <w:t>that</w:t>
      </w:r>
      <w:r w:rsidR="00300259">
        <w:rPr>
          <w:rFonts w:ascii="Times New Roman" w:hAnsi="Times New Roman" w:cs="Times New Roman"/>
          <w:sz w:val="28"/>
          <w:szCs w:val="28"/>
        </w:rPr>
        <w:t xml:space="preserve"> was contemplating suicide because the motor vehicle had been detained since it was travelling with false registration numbers.  Defendant further requested Plaintiff to bail him out of the situation and she duly complied and paid the sum of E6 000.00 for the release of the motor vehicle.  She testified that the payment of the breakdown and fine at the Border Post would form part of the balance of the purchase price.</w:t>
      </w:r>
    </w:p>
    <w:p w:rsidR="00300259" w:rsidRDefault="00300259" w:rsidP="007D5E88">
      <w:pPr>
        <w:spacing w:line="360" w:lineRule="auto"/>
        <w:ind w:left="720" w:hanging="720"/>
        <w:contextualSpacing/>
        <w:jc w:val="both"/>
        <w:rPr>
          <w:rFonts w:ascii="Times New Roman" w:hAnsi="Times New Roman" w:cs="Times New Roman"/>
          <w:sz w:val="28"/>
          <w:szCs w:val="28"/>
        </w:rPr>
      </w:pPr>
    </w:p>
    <w:p w:rsidR="00300259" w:rsidRDefault="00300259" w:rsidP="00EF3A1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EF28DB">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Plaintiff further gave evidence that the motor vehicle</w:t>
      </w:r>
      <w:r w:rsidR="00B67F62">
        <w:rPr>
          <w:rFonts w:ascii="Times New Roman" w:hAnsi="Times New Roman" w:cs="Times New Roman"/>
          <w:sz w:val="28"/>
          <w:szCs w:val="28"/>
        </w:rPr>
        <w:t xml:space="preserve"> was taken to a motor mechanic known to the Defendant and further payments were demanded from her for the repair of the motor vehicle and upon seeing that the payments demanded from her were now exceeding the agreed purchase price for the vehicle she </w:t>
      </w:r>
      <w:r w:rsidR="00EF28DB">
        <w:rPr>
          <w:rFonts w:ascii="Times New Roman" w:hAnsi="Times New Roman" w:cs="Times New Roman"/>
          <w:sz w:val="28"/>
          <w:szCs w:val="28"/>
        </w:rPr>
        <w:t xml:space="preserve">then </w:t>
      </w:r>
      <w:r w:rsidR="00B67F62">
        <w:rPr>
          <w:rFonts w:ascii="Times New Roman" w:hAnsi="Times New Roman" w:cs="Times New Roman"/>
          <w:sz w:val="28"/>
          <w:szCs w:val="28"/>
        </w:rPr>
        <w:t>cancelled the contract.  She testified that she later saw Defendant driving the motor vehicle</w:t>
      </w:r>
      <w:r w:rsidR="001551A9">
        <w:rPr>
          <w:rFonts w:ascii="Times New Roman" w:hAnsi="Times New Roman" w:cs="Times New Roman"/>
          <w:sz w:val="28"/>
          <w:szCs w:val="28"/>
        </w:rPr>
        <w:t xml:space="preserve"> and further saw his wife the same motor vehicle</w:t>
      </w:r>
      <w:r w:rsidR="00B67F62">
        <w:rPr>
          <w:rFonts w:ascii="Times New Roman" w:hAnsi="Times New Roman" w:cs="Times New Roman"/>
          <w:sz w:val="28"/>
          <w:szCs w:val="28"/>
        </w:rPr>
        <w:t xml:space="preserve">.  She stated that as far as she </w:t>
      </w:r>
      <w:r w:rsidR="00B67F62">
        <w:rPr>
          <w:rFonts w:ascii="Times New Roman" w:hAnsi="Times New Roman" w:cs="Times New Roman"/>
          <w:sz w:val="28"/>
          <w:szCs w:val="28"/>
        </w:rPr>
        <w:lastRenderedPageBreak/>
        <w:t>knew the motor vehicle is in the possession of the Defendant and he has been using it for his own benefit.</w:t>
      </w:r>
    </w:p>
    <w:p w:rsidR="00B67F62" w:rsidRDefault="00B67F62" w:rsidP="007D5E88">
      <w:pPr>
        <w:spacing w:line="360" w:lineRule="auto"/>
        <w:ind w:left="720" w:hanging="720"/>
        <w:contextualSpacing/>
        <w:jc w:val="both"/>
        <w:rPr>
          <w:rFonts w:ascii="Times New Roman" w:hAnsi="Times New Roman" w:cs="Times New Roman"/>
          <w:sz w:val="28"/>
          <w:szCs w:val="28"/>
        </w:rPr>
      </w:pPr>
    </w:p>
    <w:p w:rsidR="00B67F62" w:rsidRDefault="00EF28DB" w:rsidP="00EF3A1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sidR="00B67F62">
        <w:rPr>
          <w:rFonts w:ascii="Times New Roman" w:hAnsi="Times New Roman" w:cs="Times New Roman"/>
          <w:sz w:val="28"/>
          <w:szCs w:val="28"/>
        </w:rPr>
        <w:t>]</w:t>
      </w:r>
      <w:r w:rsidR="00B67F62">
        <w:rPr>
          <w:rFonts w:ascii="Times New Roman" w:hAnsi="Times New Roman" w:cs="Times New Roman"/>
          <w:sz w:val="28"/>
          <w:szCs w:val="28"/>
        </w:rPr>
        <w:tab/>
        <w:t>This is about the extent of the Plaintiff’s evidence in</w:t>
      </w:r>
      <w:r w:rsidR="000B470C">
        <w:rPr>
          <w:rFonts w:ascii="Times New Roman" w:hAnsi="Times New Roman" w:cs="Times New Roman"/>
          <w:sz w:val="28"/>
          <w:szCs w:val="28"/>
        </w:rPr>
        <w:t>-</w:t>
      </w:r>
      <w:r w:rsidR="00B67F62">
        <w:rPr>
          <w:rFonts w:ascii="Times New Roman" w:hAnsi="Times New Roman" w:cs="Times New Roman"/>
          <w:sz w:val="28"/>
          <w:szCs w:val="28"/>
        </w:rPr>
        <w:t xml:space="preserve">chief.  She was cross-examined searchingly by the attorney for the Defendant that there was no contract of sale but a contract of </w:t>
      </w:r>
      <w:r w:rsidR="00291AC8">
        <w:rPr>
          <w:rFonts w:ascii="Times New Roman" w:hAnsi="Times New Roman" w:cs="Times New Roman"/>
          <w:sz w:val="28"/>
          <w:szCs w:val="28"/>
        </w:rPr>
        <w:t>age</w:t>
      </w:r>
      <w:r w:rsidR="00B67F62">
        <w:rPr>
          <w:rFonts w:ascii="Times New Roman" w:hAnsi="Times New Roman" w:cs="Times New Roman"/>
          <w:sz w:val="28"/>
          <w:szCs w:val="28"/>
        </w:rPr>
        <w:t>ncy.  She t</w:t>
      </w:r>
      <w:r w:rsidR="00D873E0">
        <w:rPr>
          <w:rFonts w:ascii="Times New Roman" w:hAnsi="Times New Roman" w:cs="Times New Roman"/>
          <w:sz w:val="28"/>
          <w:szCs w:val="28"/>
        </w:rPr>
        <w:t xml:space="preserve">estified that there was no </w:t>
      </w:r>
      <w:r w:rsidR="00291AC8">
        <w:rPr>
          <w:rFonts w:ascii="Times New Roman" w:hAnsi="Times New Roman" w:cs="Times New Roman"/>
          <w:sz w:val="28"/>
          <w:szCs w:val="28"/>
        </w:rPr>
        <w:t>agency between them but a contract of sale.  Further it was put to her that the motor vehicle belonged to her.</w:t>
      </w:r>
    </w:p>
    <w:p w:rsidR="00291AC8" w:rsidRDefault="00291AC8" w:rsidP="007D5E88">
      <w:pPr>
        <w:spacing w:line="360" w:lineRule="auto"/>
        <w:ind w:left="720" w:hanging="720"/>
        <w:contextualSpacing/>
        <w:jc w:val="both"/>
        <w:rPr>
          <w:rFonts w:ascii="Times New Roman" w:hAnsi="Times New Roman" w:cs="Times New Roman"/>
          <w:sz w:val="28"/>
          <w:szCs w:val="28"/>
        </w:rPr>
      </w:pPr>
    </w:p>
    <w:p w:rsidR="00291AC8" w:rsidRDefault="00EF28DB" w:rsidP="00EF3A1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sidR="00291AC8">
        <w:rPr>
          <w:rFonts w:ascii="Times New Roman" w:hAnsi="Times New Roman" w:cs="Times New Roman"/>
          <w:sz w:val="28"/>
          <w:szCs w:val="28"/>
        </w:rPr>
        <w:t>]</w:t>
      </w:r>
      <w:r w:rsidR="00291AC8">
        <w:rPr>
          <w:rFonts w:ascii="Times New Roman" w:hAnsi="Times New Roman" w:cs="Times New Roman"/>
          <w:sz w:val="28"/>
          <w:szCs w:val="28"/>
        </w:rPr>
        <w:tab/>
        <w:t>It was at this stage the attorney for the Defendant applied for absolution from the instance after the Plaintiff closed her case.</w:t>
      </w:r>
    </w:p>
    <w:p w:rsidR="00291AC8" w:rsidRDefault="00291AC8" w:rsidP="00EF3A10">
      <w:pPr>
        <w:spacing w:line="480" w:lineRule="auto"/>
        <w:ind w:left="720" w:hanging="720"/>
        <w:jc w:val="both"/>
        <w:rPr>
          <w:rFonts w:ascii="Times New Roman" w:hAnsi="Times New Roman" w:cs="Times New Roman"/>
          <w:sz w:val="28"/>
          <w:szCs w:val="28"/>
        </w:rPr>
      </w:pPr>
    </w:p>
    <w:p w:rsidR="00291AC8" w:rsidRDefault="00291AC8" w:rsidP="00EF3A10">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arguments of the parties</w:t>
      </w:r>
    </w:p>
    <w:p w:rsidR="00291AC8" w:rsidRPr="00291AC8" w:rsidRDefault="00291AC8" w:rsidP="00EF3A10">
      <w:pPr>
        <w:spacing w:line="48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ab/>
        <w:t>(</w:t>
      </w:r>
      <w:proofErr w:type="spellStart"/>
      <w:r>
        <w:rPr>
          <w:rFonts w:ascii="Times New Roman" w:hAnsi="Times New Roman" w:cs="Times New Roman"/>
          <w:b/>
          <w:sz w:val="28"/>
          <w:szCs w:val="28"/>
        </w:rPr>
        <w:t>i</w:t>
      </w:r>
      <w:proofErr w:type="spellEnd"/>
      <w:r>
        <w:rPr>
          <w:rFonts w:ascii="Times New Roman" w:hAnsi="Times New Roman" w:cs="Times New Roman"/>
          <w:b/>
          <w:sz w:val="28"/>
          <w:szCs w:val="28"/>
        </w:rPr>
        <w:t>)</w:t>
      </w:r>
      <w:r>
        <w:rPr>
          <w:rFonts w:ascii="Times New Roman" w:hAnsi="Times New Roman" w:cs="Times New Roman"/>
          <w:b/>
          <w:sz w:val="28"/>
          <w:szCs w:val="28"/>
        </w:rPr>
        <w:tab/>
        <w:t>Defendant’s arguments</w:t>
      </w:r>
    </w:p>
    <w:p w:rsidR="00291AC8" w:rsidRDefault="00291AC8" w:rsidP="00EF3A1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EF28DB">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The attorney for the Defendant Mr. Z. Magagula advanced arguments of the Defendant in this regard and filed comprehensive Heads of Arguments for which I am grateful.</w:t>
      </w:r>
    </w:p>
    <w:p w:rsidR="00291AC8" w:rsidRDefault="00291AC8" w:rsidP="007D5E88">
      <w:pPr>
        <w:spacing w:line="360" w:lineRule="auto"/>
        <w:ind w:left="720" w:hanging="720"/>
        <w:contextualSpacing/>
        <w:jc w:val="both"/>
        <w:rPr>
          <w:rFonts w:ascii="Times New Roman" w:hAnsi="Times New Roman" w:cs="Times New Roman"/>
          <w:sz w:val="28"/>
          <w:szCs w:val="28"/>
        </w:rPr>
      </w:pPr>
    </w:p>
    <w:p w:rsidR="00291AC8" w:rsidRDefault="00EF28DB" w:rsidP="007D5E8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sidR="00291AC8">
        <w:rPr>
          <w:rFonts w:ascii="Times New Roman" w:hAnsi="Times New Roman" w:cs="Times New Roman"/>
          <w:sz w:val="28"/>
          <w:szCs w:val="28"/>
        </w:rPr>
        <w:t>]</w:t>
      </w:r>
      <w:r w:rsidR="00291AC8">
        <w:rPr>
          <w:rFonts w:ascii="Times New Roman" w:hAnsi="Times New Roman" w:cs="Times New Roman"/>
          <w:sz w:val="28"/>
          <w:szCs w:val="28"/>
        </w:rPr>
        <w:tab/>
        <w:t xml:space="preserve">The first argument advanced for the Defendant is that it is trite law in this jurisdiction that he who alleges must prove.  The burden to prove the </w:t>
      </w:r>
      <w:r w:rsidR="00291AC8">
        <w:rPr>
          <w:rFonts w:ascii="Times New Roman" w:hAnsi="Times New Roman" w:cs="Times New Roman"/>
          <w:sz w:val="28"/>
          <w:szCs w:val="28"/>
        </w:rPr>
        <w:lastRenderedPageBreak/>
        <w:t xml:space="preserve">existence of a contract of sale and all its elements therefore rests on the Plaintiff.  If the Plaintiff falls to prove the elements of a valid contract of sale then the Defendant is entitled to be absolved (absolution from </w:t>
      </w:r>
      <w:r w:rsidR="00573DC7">
        <w:rPr>
          <w:rFonts w:ascii="Times New Roman" w:hAnsi="Times New Roman" w:cs="Times New Roman"/>
          <w:sz w:val="28"/>
          <w:szCs w:val="28"/>
        </w:rPr>
        <w:t>the instance</w:t>
      </w:r>
      <w:r w:rsidR="00291AC8">
        <w:rPr>
          <w:rFonts w:ascii="Times New Roman" w:hAnsi="Times New Roman" w:cs="Times New Roman"/>
          <w:sz w:val="28"/>
          <w:szCs w:val="28"/>
        </w:rPr>
        <w:t xml:space="preserve">).  </w:t>
      </w:r>
      <w:r w:rsidR="008E004B">
        <w:rPr>
          <w:rFonts w:ascii="Times New Roman" w:hAnsi="Times New Roman" w:cs="Times New Roman"/>
          <w:sz w:val="28"/>
          <w:szCs w:val="28"/>
        </w:rPr>
        <w:t xml:space="preserve"> In this regard the attorney for the Defendant cited what is stated by the learned authors </w:t>
      </w:r>
      <w:r w:rsidR="008E004B">
        <w:rPr>
          <w:rFonts w:ascii="Times New Roman" w:hAnsi="Times New Roman" w:cs="Times New Roman"/>
          <w:b/>
          <w:sz w:val="28"/>
          <w:szCs w:val="28"/>
        </w:rPr>
        <w:t xml:space="preserve">Hoffman and </w:t>
      </w:r>
      <w:proofErr w:type="spellStart"/>
      <w:r w:rsidR="008E004B">
        <w:rPr>
          <w:rFonts w:ascii="Times New Roman" w:hAnsi="Times New Roman" w:cs="Times New Roman"/>
          <w:b/>
          <w:sz w:val="28"/>
          <w:szCs w:val="28"/>
        </w:rPr>
        <w:t>Zeffert</w:t>
      </w:r>
      <w:proofErr w:type="spellEnd"/>
      <w:r w:rsidR="008E004B">
        <w:rPr>
          <w:rFonts w:ascii="Times New Roman" w:hAnsi="Times New Roman" w:cs="Times New Roman"/>
          <w:b/>
          <w:sz w:val="28"/>
          <w:szCs w:val="28"/>
        </w:rPr>
        <w:t xml:space="preserve">, </w:t>
      </w:r>
      <w:proofErr w:type="gramStart"/>
      <w:r w:rsidR="008E004B">
        <w:rPr>
          <w:rFonts w:ascii="Times New Roman" w:hAnsi="Times New Roman" w:cs="Times New Roman"/>
          <w:b/>
          <w:sz w:val="28"/>
          <w:szCs w:val="28"/>
        </w:rPr>
        <w:t>The</w:t>
      </w:r>
      <w:proofErr w:type="gramEnd"/>
      <w:r w:rsidR="008E004B">
        <w:rPr>
          <w:rFonts w:ascii="Times New Roman" w:hAnsi="Times New Roman" w:cs="Times New Roman"/>
          <w:b/>
          <w:sz w:val="28"/>
          <w:szCs w:val="28"/>
        </w:rPr>
        <w:t xml:space="preserve"> South African of Evidence, 5</w:t>
      </w:r>
      <w:r w:rsidR="008E004B" w:rsidRPr="008E004B">
        <w:rPr>
          <w:rFonts w:ascii="Times New Roman" w:hAnsi="Times New Roman" w:cs="Times New Roman"/>
          <w:b/>
          <w:sz w:val="28"/>
          <w:szCs w:val="28"/>
          <w:vertAlign w:val="superscript"/>
        </w:rPr>
        <w:t>th</w:t>
      </w:r>
      <w:r w:rsidR="008E004B">
        <w:rPr>
          <w:rFonts w:ascii="Times New Roman" w:hAnsi="Times New Roman" w:cs="Times New Roman"/>
          <w:b/>
          <w:sz w:val="28"/>
          <w:szCs w:val="28"/>
        </w:rPr>
        <w:t xml:space="preserve"> Edition </w:t>
      </w:r>
      <w:r w:rsidR="008E004B">
        <w:rPr>
          <w:rFonts w:ascii="Times New Roman" w:hAnsi="Times New Roman" w:cs="Times New Roman"/>
          <w:sz w:val="28"/>
          <w:szCs w:val="28"/>
        </w:rPr>
        <w:t>at page 508.  That if at the end of the Plaintiff’s case there is no sufficient evidence upon which a reasonable man could find for him, the Defendant is entitled to absolution.</w:t>
      </w:r>
    </w:p>
    <w:p w:rsidR="008E004B" w:rsidRDefault="008E004B" w:rsidP="007D5E88">
      <w:pPr>
        <w:spacing w:line="360" w:lineRule="auto"/>
        <w:ind w:left="720" w:hanging="720"/>
        <w:contextualSpacing/>
        <w:jc w:val="both"/>
        <w:rPr>
          <w:rFonts w:ascii="Times New Roman" w:hAnsi="Times New Roman" w:cs="Times New Roman"/>
          <w:sz w:val="28"/>
          <w:szCs w:val="28"/>
        </w:rPr>
      </w:pPr>
    </w:p>
    <w:p w:rsidR="008E004B" w:rsidRDefault="008E004B" w:rsidP="00EF3A1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EF28DB">
        <w:rPr>
          <w:rFonts w:ascii="Times New Roman" w:hAnsi="Times New Roman" w:cs="Times New Roman"/>
          <w:sz w:val="28"/>
          <w:szCs w:val="28"/>
        </w:rPr>
        <w:t>20</w:t>
      </w:r>
      <w:r>
        <w:rPr>
          <w:rFonts w:ascii="Times New Roman" w:hAnsi="Times New Roman" w:cs="Times New Roman"/>
          <w:sz w:val="28"/>
          <w:szCs w:val="28"/>
        </w:rPr>
        <w:t>]</w:t>
      </w:r>
      <w:r>
        <w:rPr>
          <w:rFonts w:ascii="Times New Roman" w:hAnsi="Times New Roman" w:cs="Times New Roman"/>
          <w:sz w:val="28"/>
          <w:szCs w:val="28"/>
        </w:rPr>
        <w:tab/>
        <w:t>The nub of the argument of the Defendant in this regard is that it was the duty of the Plaintiff to prove the existence of an agreement of sale as opposed to an agency agreement as pleaded by the Defendant.  In support of this argument the court was referred to the l</w:t>
      </w:r>
      <w:r w:rsidR="000B470C">
        <w:rPr>
          <w:rFonts w:ascii="Times New Roman" w:hAnsi="Times New Roman" w:cs="Times New Roman"/>
          <w:sz w:val="28"/>
          <w:szCs w:val="28"/>
        </w:rPr>
        <w:t>eg</w:t>
      </w:r>
      <w:r>
        <w:rPr>
          <w:rFonts w:ascii="Times New Roman" w:hAnsi="Times New Roman" w:cs="Times New Roman"/>
          <w:sz w:val="28"/>
          <w:szCs w:val="28"/>
        </w:rPr>
        <w:t>al authority o</w:t>
      </w:r>
      <w:r w:rsidR="000B470C">
        <w:rPr>
          <w:rFonts w:ascii="Times New Roman" w:hAnsi="Times New Roman" w:cs="Times New Roman"/>
          <w:sz w:val="28"/>
          <w:szCs w:val="28"/>
        </w:rPr>
        <w:t>f</w:t>
      </w:r>
      <w:r>
        <w:rPr>
          <w:rFonts w:ascii="Times New Roman" w:hAnsi="Times New Roman" w:cs="Times New Roman"/>
          <w:sz w:val="28"/>
          <w:szCs w:val="28"/>
        </w:rPr>
        <w:t xml:space="preserve"> </w:t>
      </w:r>
      <w:r>
        <w:rPr>
          <w:rFonts w:ascii="Times New Roman" w:hAnsi="Times New Roman" w:cs="Times New Roman"/>
          <w:b/>
          <w:sz w:val="28"/>
          <w:szCs w:val="28"/>
        </w:rPr>
        <w:t>Gibson, South African Mercantile and Company Law, 6</w:t>
      </w:r>
      <w:r w:rsidRPr="008E004B">
        <w:rPr>
          <w:rFonts w:ascii="Times New Roman" w:hAnsi="Times New Roman" w:cs="Times New Roman"/>
          <w:b/>
          <w:sz w:val="28"/>
          <w:szCs w:val="28"/>
          <w:vertAlign w:val="superscript"/>
        </w:rPr>
        <w:t>th</w:t>
      </w:r>
      <w:r>
        <w:rPr>
          <w:rFonts w:ascii="Times New Roman" w:hAnsi="Times New Roman" w:cs="Times New Roman"/>
          <w:b/>
          <w:sz w:val="28"/>
          <w:szCs w:val="28"/>
        </w:rPr>
        <w:t xml:space="preserve"> Edition </w:t>
      </w:r>
      <w:r>
        <w:rPr>
          <w:rFonts w:ascii="Times New Roman" w:hAnsi="Times New Roman" w:cs="Times New Roman"/>
          <w:sz w:val="28"/>
          <w:szCs w:val="28"/>
        </w:rPr>
        <w:t>at page 10 to the following legal principle:</w:t>
      </w:r>
    </w:p>
    <w:p w:rsidR="008E004B" w:rsidRDefault="008E004B" w:rsidP="008E004B">
      <w:pPr>
        <w:spacing w:line="360" w:lineRule="auto"/>
        <w:ind w:left="720" w:hanging="720"/>
        <w:contextualSpacing/>
        <w:jc w:val="both"/>
        <w:rPr>
          <w:rFonts w:ascii="Times New Roman" w:hAnsi="Times New Roman" w:cs="Times New Roman"/>
          <w:sz w:val="28"/>
          <w:szCs w:val="28"/>
        </w:rPr>
      </w:pPr>
    </w:p>
    <w:p w:rsidR="008E004B" w:rsidRDefault="00792E7D" w:rsidP="00792E7D">
      <w:pPr>
        <w:spacing w:line="360" w:lineRule="auto"/>
        <w:ind w:left="1440"/>
        <w:contextualSpacing/>
        <w:jc w:val="both"/>
        <w:rPr>
          <w:rFonts w:ascii="Times New Roman" w:hAnsi="Times New Roman" w:cs="Times New Roman"/>
          <w:b/>
          <w:sz w:val="24"/>
          <w:szCs w:val="24"/>
        </w:rPr>
      </w:pPr>
      <w:r>
        <w:rPr>
          <w:rFonts w:ascii="Times New Roman" w:hAnsi="Times New Roman" w:cs="Times New Roman"/>
          <w:b/>
          <w:sz w:val="24"/>
          <w:szCs w:val="24"/>
        </w:rPr>
        <w:t>“A contract is lawful agreement, made by two or more persons within the limits of their continual capacity, with the serious intention of creating a legal obligation communication of such intention without vagueness, each to the other and being of the same mind as to the subject matter, to perform positive a negative arts which are possible of performance.”</w:t>
      </w:r>
    </w:p>
    <w:p w:rsidR="00792E7D" w:rsidRPr="008E683C" w:rsidRDefault="00792E7D" w:rsidP="00792E7D">
      <w:pPr>
        <w:spacing w:line="480" w:lineRule="auto"/>
        <w:jc w:val="both"/>
        <w:rPr>
          <w:rFonts w:ascii="Times New Roman" w:hAnsi="Times New Roman" w:cs="Times New Roman"/>
          <w:sz w:val="28"/>
          <w:szCs w:val="28"/>
        </w:rPr>
      </w:pPr>
    </w:p>
    <w:p w:rsidR="00EF28DB" w:rsidRDefault="00EF28DB" w:rsidP="007D5E88">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lastRenderedPageBreak/>
        <w:t>[21</w:t>
      </w:r>
      <w:r w:rsidR="008E683C" w:rsidRPr="008E683C">
        <w:rPr>
          <w:rFonts w:ascii="Times New Roman" w:hAnsi="Times New Roman" w:cs="Times New Roman"/>
          <w:sz w:val="28"/>
          <w:szCs w:val="28"/>
        </w:rPr>
        <w:t>]</w:t>
      </w:r>
      <w:r w:rsidR="008E683C">
        <w:rPr>
          <w:rFonts w:ascii="Times New Roman" w:hAnsi="Times New Roman" w:cs="Times New Roman"/>
          <w:sz w:val="28"/>
          <w:szCs w:val="28"/>
        </w:rPr>
        <w:tab/>
        <w:t xml:space="preserve">It is contended for the Defendant that from the above definition of a contract or agreement it is clear that the parties in this matter were not of </w:t>
      </w:r>
      <w:r>
        <w:rPr>
          <w:rFonts w:ascii="Times New Roman" w:hAnsi="Times New Roman" w:cs="Times New Roman"/>
          <w:sz w:val="28"/>
          <w:szCs w:val="28"/>
        </w:rPr>
        <w:t>sa</w:t>
      </w:r>
      <w:r w:rsidR="000B470C">
        <w:rPr>
          <w:rFonts w:ascii="Times New Roman" w:hAnsi="Times New Roman" w:cs="Times New Roman"/>
          <w:sz w:val="28"/>
          <w:szCs w:val="28"/>
        </w:rPr>
        <w:t>m</w:t>
      </w:r>
      <w:r>
        <w:rPr>
          <w:rFonts w:ascii="Times New Roman" w:hAnsi="Times New Roman" w:cs="Times New Roman"/>
          <w:sz w:val="28"/>
          <w:szCs w:val="28"/>
        </w:rPr>
        <w:t xml:space="preserve">e </w:t>
      </w:r>
      <w:r w:rsidR="008E683C">
        <w:rPr>
          <w:rFonts w:ascii="Times New Roman" w:hAnsi="Times New Roman" w:cs="Times New Roman"/>
          <w:sz w:val="28"/>
          <w:szCs w:val="28"/>
        </w:rPr>
        <w:t xml:space="preserve">mind that is </w:t>
      </w:r>
      <w:r w:rsidR="008E683C">
        <w:rPr>
          <w:rFonts w:ascii="Times New Roman" w:hAnsi="Times New Roman" w:cs="Times New Roman"/>
          <w:b/>
          <w:sz w:val="28"/>
          <w:szCs w:val="28"/>
        </w:rPr>
        <w:t>ad idem</w:t>
      </w:r>
      <w:r>
        <w:rPr>
          <w:rFonts w:ascii="Times New Roman" w:hAnsi="Times New Roman" w:cs="Times New Roman"/>
          <w:b/>
          <w:sz w:val="28"/>
          <w:szCs w:val="28"/>
        </w:rPr>
        <w:t>.</w:t>
      </w:r>
    </w:p>
    <w:p w:rsidR="00EF28DB" w:rsidRDefault="00EF28DB" w:rsidP="000B470C">
      <w:pPr>
        <w:spacing w:line="360" w:lineRule="auto"/>
        <w:ind w:left="720" w:hanging="720"/>
        <w:contextualSpacing/>
        <w:jc w:val="both"/>
        <w:rPr>
          <w:rFonts w:ascii="Times New Roman" w:hAnsi="Times New Roman" w:cs="Times New Roman"/>
          <w:b/>
          <w:sz w:val="28"/>
          <w:szCs w:val="28"/>
        </w:rPr>
      </w:pPr>
    </w:p>
    <w:p w:rsidR="008E683C" w:rsidRDefault="00EF28DB" w:rsidP="007D5E8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V</w:t>
      </w:r>
      <w:r w:rsidR="008E683C">
        <w:rPr>
          <w:rFonts w:ascii="Times New Roman" w:hAnsi="Times New Roman" w:cs="Times New Roman"/>
          <w:sz w:val="28"/>
          <w:szCs w:val="28"/>
        </w:rPr>
        <w:t>arious arguments are advanced in this regard at pages 4 to 5 of the Defendant’s Heads of Arguments and I shall revert to pertinent argument</w:t>
      </w:r>
      <w:r w:rsidR="000B470C">
        <w:rPr>
          <w:rFonts w:ascii="Times New Roman" w:hAnsi="Times New Roman" w:cs="Times New Roman"/>
          <w:sz w:val="28"/>
          <w:szCs w:val="28"/>
        </w:rPr>
        <w:t>s</w:t>
      </w:r>
      <w:r w:rsidR="008E683C">
        <w:rPr>
          <w:rFonts w:ascii="Times New Roman" w:hAnsi="Times New Roman" w:cs="Times New Roman"/>
          <w:sz w:val="28"/>
          <w:szCs w:val="28"/>
        </w:rPr>
        <w:t xml:space="preserve"> later on in the c</w:t>
      </w:r>
      <w:r w:rsidR="000B470C">
        <w:rPr>
          <w:rFonts w:ascii="Times New Roman" w:hAnsi="Times New Roman" w:cs="Times New Roman"/>
          <w:sz w:val="28"/>
          <w:szCs w:val="28"/>
        </w:rPr>
        <w:t>our</w:t>
      </w:r>
      <w:r w:rsidR="008E683C">
        <w:rPr>
          <w:rFonts w:ascii="Times New Roman" w:hAnsi="Times New Roman" w:cs="Times New Roman"/>
          <w:sz w:val="28"/>
          <w:szCs w:val="28"/>
        </w:rPr>
        <w:t xml:space="preserve">se of this judgment.  The final salvo of the Defendant is citing the words </w:t>
      </w:r>
      <w:r w:rsidR="008E683C">
        <w:rPr>
          <w:rFonts w:ascii="Times New Roman" w:hAnsi="Times New Roman" w:cs="Times New Roman"/>
          <w:b/>
          <w:sz w:val="28"/>
          <w:szCs w:val="28"/>
        </w:rPr>
        <w:t xml:space="preserve">Harms JA </w:t>
      </w:r>
      <w:r w:rsidR="008E683C">
        <w:rPr>
          <w:rFonts w:ascii="Times New Roman" w:hAnsi="Times New Roman" w:cs="Times New Roman"/>
          <w:sz w:val="28"/>
          <w:szCs w:val="28"/>
        </w:rPr>
        <w:t xml:space="preserve">in </w:t>
      </w:r>
      <w:r w:rsidR="008E683C">
        <w:rPr>
          <w:rFonts w:ascii="Times New Roman" w:hAnsi="Times New Roman" w:cs="Times New Roman"/>
          <w:b/>
          <w:sz w:val="28"/>
          <w:szCs w:val="28"/>
        </w:rPr>
        <w:t xml:space="preserve">Gordon </w:t>
      </w:r>
      <w:r w:rsidR="00573DC7">
        <w:rPr>
          <w:rFonts w:ascii="Times New Roman" w:hAnsi="Times New Roman" w:cs="Times New Roman"/>
          <w:b/>
          <w:sz w:val="28"/>
          <w:szCs w:val="28"/>
        </w:rPr>
        <w:t>Cloyed</w:t>
      </w:r>
      <w:r w:rsidR="008E683C">
        <w:rPr>
          <w:rFonts w:ascii="Times New Roman" w:hAnsi="Times New Roman" w:cs="Times New Roman"/>
          <w:b/>
          <w:sz w:val="28"/>
          <w:szCs w:val="28"/>
        </w:rPr>
        <w:t xml:space="preserve"> and </w:t>
      </w:r>
      <w:r w:rsidR="00573DC7">
        <w:rPr>
          <w:rFonts w:ascii="Times New Roman" w:hAnsi="Times New Roman" w:cs="Times New Roman"/>
          <w:b/>
          <w:sz w:val="28"/>
          <w:szCs w:val="28"/>
        </w:rPr>
        <w:t>Appointers</w:t>
      </w:r>
      <w:r w:rsidR="008E683C">
        <w:rPr>
          <w:rFonts w:ascii="Times New Roman" w:hAnsi="Times New Roman" w:cs="Times New Roman"/>
          <w:b/>
          <w:sz w:val="28"/>
          <w:szCs w:val="28"/>
        </w:rPr>
        <w:t xml:space="preserve"> </w:t>
      </w:r>
      <w:proofErr w:type="spellStart"/>
      <w:r w:rsidR="008E683C">
        <w:rPr>
          <w:rFonts w:ascii="Times New Roman" w:hAnsi="Times New Roman" w:cs="Times New Roman"/>
          <w:b/>
          <w:sz w:val="28"/>
          <w:szCs w:val="28"/>
        </w:rPr>
        <w:t>vs</w:t>
      </w:r>
      <w:proofErr w:type="spellEnd"/>
      <w:r w:rsidR="008E683C">
        <w:rPr>
          <w:rFonts w:ascii="Times New Roman" w:hAnsi="Times New Roman" w:cs="Times New Roman"/>
          <w:b/>
          <w:sz w:val="28"/>
          <w:szCs w:val="28"/>
        </w:rPr>
        <w:t xml:space="preserve"> Revert and Another, 2001 SA 88 (SCA) </w:t>
      </w:r>
      <w:r w:rsidR="008E683C">
        <w:rPr>
          <w:rFonts w:ascii="Times New Roman" w:hAnsi="Times New Roman" w:cs="Times New Roman"/>
          <w:sz w:val="28"/>
          <w:szCs w:val="28"/>
        </w:rPr>
        <w:t xml:space="preserve">at page 93 quoted with approval by </w:t>
      </w:r>
      <w:r w:rsidR="008E683C">
        <w:rPr>
          <w:rFonts w:ascii="Times New Roman" w:hAnsi="Times New Roman" w:cs="Times New Roman"/>
          <w:b/>
          <w:sz w:val="28"/>
          <w:szCs w:val="28"/>
        </w:rPr>
        <w:t>Mamba J</w:t>
      </w:r>
      <w:r w:rsidR="008E683C">
        <w:rPr>
          <w:rFonts w:ascii="Times New Roman" w:hAnsi="Times New Roman" w:cs="Times New Roman"/>
          <w:sz w:val="28"/>
          <w:szCs w:val="28"/>
        </w:rPr>
        <w:t xml:space="preserve"> in </w:t>
      </w:r>
      <w:proofErr w:type="spellStart"/>
      <w:r w:rsidR="008E683C">
        <w:rPr>
          <w:rFonts w:ascii="Times New Roman" w:hAnsi="Times New Roman" w:cs="Times New Roman"/>
          <w:b/>
          <w:sz w:val="28"/>
          <w:szCs w:val="28"/>
        </w:rPr>
        <w:t>Cethula</w:t>
      </w:r>
      <w:proofErr w:type="spellEnd"/>
      <w:r w:rsidR="008E683C">
        <w:rPr>
          <w:rFonts w:ascii="Times New Roman" w:hAnsi="Times New Roman" w:cs="Times New Roman"/>
          <w:b/>
          <w:sz w:val="28"/>
          <w:szCs w:val="28"/>
        </w:rPr>
        <w:t xml:space="preserve"> </w:t>
      </w:r>
      <w:proofErr w:type="spellStart"/>
      <w:r w:rsidR="008E683C">
        <w:rPr>
          <w:rFonts w:ascii="Times New Roman" w:hAnsi="Times New Roman" w:cs="Times New Roman"/>
          <w:b/>
          <w:sz w:val="28"/>
          <w:szCs w:val="28"/>
        </w:rPr>
        <w:t>Dvokolwako</w:t>
      </w:r>
      <w:proofErr w:type="spellEnd"/>
      <w:r w:rsidR="008E683C">
        <w:rPr>
          <w:rFonts w:ascii="Times New Roman" w:hAnsi="Times New Roman" w:cs="Times New Roman"/>
          <w:b/>
          <w:sz w:val="28"/>
          <w:szCs w:val="28"/>
        </w:rPr>
        <w:t xml:space="preserve"> Farmers Association </w:t>
      </w:r>
      <w:proofErr w:type="spellStart"/>
      <w:r w:rsidR="008E683C">
        <w:rPr>
          <w:rFonts w:ascii="Times New Roman" w:hAnsi="Times New Roman" w:cs="Times New Roman"/>
          <w:b/>
          <w:sz w:val="28"/>
          <w:szCs w:val="28"/>
        </w:rPr>
        <w:t>vs</w:t>
      </w:r>
      <w:proofErr w:type="spellEnd"/>
      <w:r w:rsidR="008E683C">
        <w:rPr>
          <w:rFonts w:ascii="Times New Roman" w:hAnsi="Times New Roman" w:cs="Times New Roman"/>
          <w:b/>
          <w:sz w:val="28"/>
          <w:szCs w:val="28"/>
        </w:rPr>
        <w:t xml:space="preserve"> AJ Nyman Swaziland (Pty) Ltd </w:t>
      </w:r>
      <w:r w:rsidR="008E683C">
        <w:rPr>
          <w:rFonts w:ascii="Times New Roman" w:hAnsi="Times New Roman" w:cs="Times New Roman"/>
          <w:sz w:val="28"/>
          <w:szCs w:val="28"/>
        </w:rPr>
        <w:t>(unreported)</w:t>
      </w:r>
      <w:r w:rsidR="008E683C" w:rsidRPr="008E683C">
        <w:rPr>
          <w:rFonts w:ascii="Times New Roman" w:hAnsi="Times New Roman" w:cs="Times New Roman"/>
          <w:b/>
          <w:sz w:val="28"/>
          <w:szCs w:val="28"/>
        </w:rPr>
        <w:t xml:space="preserve"> High Court Case No.555/2005</w:t>
      </w:r>
      <w:r w:rsidR="008E683C">
        <w:rPr>
          <w:rFonts w:ascii="Times New Roman" w:hAnsi="Times New Roman" w:cs="Times New Roman"/>
          <w:sz w:val="28"/>
          <w:szCs w:val="28"/>
        </w:rPr>
        <w:t xml:space="preserve"> to the following:</w:t>
      </w:r>
    </w:p>
    <w:p w:rsidR="00887F6F" w:rsidRDefault="00887F6F" w:rsidP="00887F6F">
      <w:pPr>
        <w:spacing w:line="360" w:lineRule="auto"/>
        <w:contextualSpacing/>
        <w:jc w:val="both"/>
        <w:rPr>
          <w:rFonts w:ascii="Times New Roman" w:hAnsi="Times New Roman" w:cs="Times New Roman"/>
          <w:sz w:val="28"/>
          <w:szCs w:val="28"/>
        </w:rPr>
      </w:pPr>
    </w:p>
    <w:p w:rsidR="00887F6F" w:rsidRDefault="00887F6F" w:rsidP="007D5E88">
      <w:pPr>
        <w:spacing w:line="360" w:lineRule="auto"/>
        <w:ind w:left="1440"/>
        <w:contextualSpacing/>
        <w:jc w:val="both"/>
        <w:rPr>
          <w:rFonts w:ascii="Times New Roman" w:hAnsi="Times New Roman" w:cs="Times New Roman"/>
          <w:b/>
          <w:sz w:val="24"/>
          <w:szCs w:val="24"/>
        </w:rPr>
      </w:pPr>
      <w:r>
        <w:rPr>
          <w:rFonts w:ascii="Times New Roman" w:hAnsi="Times New Roman" w:cs="Times New Roman"/>
          <w:b/>
          <w:sz w:val="24"/>
          <w:szCs w:val="24"/>
        </w:rPr>
        <w:t xml:space="preserve">“This implies that a Plaintiff has to make out a </w:t>
      </w:r>
      <w:r>
        <w:rPr>
          <w:rFonts w:ascii="Times New Roman" w:hAnsi="Times New Roman" w:cs="Times New Roman"/>
          <w:i/>
          <w:sz w:val="24"/>
          <w:szCs w:val="24"/>
        </w:rPr>
        <w:t>prima facie</w:t>
      </w:r>
      <w:r>
        <w:rPr>
          <w:rFonts w:ascii="Times New Roman" w:hAnsi="Times New Roman" w:cs="Times New Roman"/>
          <w:sz w:val="24"/>
          <w:szCs w:val="24"/>
        </w:rPr>
        <w:t xml:space="preserve"> </w:t>
      </w:r>
      <w:r>
        <w:rPr>
          <w:rFonts w:ascii="Times New Roman" w:hAnsi="Times New Roman" w:cs="Times New Roman"/>
          <w:b/>
          <w:sz w:val="24"/>
          <w:szCs w:val="24"/>
        </w:rPr>
        <w:t>case in the sense that there is evidence relating to all the elements of the claim to survive absolution because without such evidence no court could find for Plaintiff...”</w:t>
      </w:r>
    </w:p>
    <w:p w:rsidR="007D5E88" w:rsidRDefault="007D5E88" w:rsidP="007D5E88">
      <w:pPr>
        <w:spacing w:line="360" w:lineRule="auto"/>
        <w:contextualSpacing/>
        <w:jc w:val="both"/>
        <w:rPr>
          <w:rFonts w:ascii="Times New Roman" w:hAnsi="Times New Roman" w:cs="Times New Roman"/>
          <w:b/>
          <w:sz w:val="24"/>
          <w:szCs w:val="24"/>
        </w:rPr>
      </w:pPr>
    </w:p>
    <w:p w:rsidR="007D5E88" w:rsidRDefault="007D5E88" w:rsidP="007D5E88">
      <w:pPr>
        <w:spacing w:line="480" w:lineRule="auto"/>
        <w:contextualSpacing/>
        <w:jc w:val="both"/>
        <w:rPr>
          <w:rFonts w:ascii="Times New Roman" w:hAnsi="Times New Roman" w:cs="Times New Roman"/>
          <w:b/>
          <w:sz w:val="24"/>
          <w:szCs w:val="24"/>
        </w:rPr>
      </w:pPr>
    </w:p>
    <w:p w:rsidR="004D5C7D" w:rsidRPr="004D5C7D" w:rsidRDefault="004D5C7D" w:rsidP="00887F6F">
      <w:pPr>
        <w:spacing w:line="48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(ii)</w:t>
      </w:r>
      <w:r>
        <w:rPr>
          <w:rFonts w:ascii="Times New Roman" w:hAnsi="Times New Roman" w:cs="Times New Roman"/>
          <w:b/>
          <w:sz w:val="28"/>
          <w:szCs w:val="28"/>
        </w:rPr>
        <w:tab/>
        <w:t>Plaintiff’s arguments</w:t>
      </w:r>
    </w:p>
    <w:p w:rsidR="00887F6F" w:rsidRDefault="00EF28DB" w:rsidP="004D5C7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[23</w:t>
      </w:r>
      <w:r w:rsidR="004D5C7D">
        <w:rPr>
          <w:rFonts w:ascii="Times New Roman" w:hAnsi="Times New Roman" w:cs="Times New Roman"/>
          <w:sz w:val="28"/>
          <w:szCs w:val="28"/>
        </w:rPr>
        <w:t>]</w:t>
      </w:r>
      <w:r w:rsidR="004D5C7D">
        <w:rPr>
          <w:rFonts w:ascii="Times New Roman" w:hAnsi="Times New Roman" w:cs="Times New Roman"/>
          <w:sz w:val="28"/>
          <w:szCs w:val="28"/>
        </w:rPr>
        <w:tab/>
        <w:t xml:space="preserve">The attorney for the Plaintiff Mr. </w:t>
      </w:r>
      <w:proofErr w:type="spellStart"/>
      <w:r w:rsidR="004D5C7D">
        <w:rPr>
          <w:rFonts w:ascii="Times New Roman" w:hAnsi="Times New Roman" w:cs="Times New Roman"/>
          <w:sz w:val="28"/>
          <w:szCs w:val="28"/>
        </w:rPr>
        <w:t>Mzizi</w:t>
      </w:r>
      <w:proofErr w:type="spellEnd"/>
      <w:r w:rsidR="004D5C7D">
        <w:rPr>
          <w:rFonts w:ascii="Times New Roman" w:hAnsi="Times New Roman" w:cs="Times New Roman"/>
          <w:sz w:val="28"/>
          <w:szCs w:val="28"/>
        </w:rPr>
        <w:t xml:space="preserve"> advanced arguments of the Plaintiff and also filed Heads of Arguments for which I am grateful.</w:t>
      </w:r>
    </w:p>
    <w:p w:rsidR="004D5C7D" w:rsidRDefault="004D5C7D" w:rsidP="007D5E88">
      <w:pPr>
        <w:spacing w:line="360" w:lineRule="auto"/>
        <w:contextualSpacing/>
        <w:jc w:val="both"/>
        <w:rPr>
          <w:rFonts w:ascii="Times New Roman" w:hAnsi="Times New Roman" w:cs="Times New Roman"/>
          <w:sz w:val="28"/>
          <w:szCs w:val="28"/>
        </w:rPr>
      </w:pPr>
    </w:p>
    <w:p w:rsidR="004D5C7D" w:rsidRDefault="00EF28DB" w:rsidP="009907F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[24</w:t>
      </w:r>
      <w:r w:rsidR="004D5C7D">
        <w:rPr>
          <w:rFonts w:ascii="Times New Roman" w:hAnsi="Times New Roman" w:cs="Times New Roman"/>
          <w:sz w:val="28"/>
          <w:szCs w:val="28"/>
        </w:rPr>
        <w:t>]</w:t>
      </w:r>
      <w:r w:rsidR="004D5C7D">
        <w:rPr>
          <w:rFonts w:ascii="Times New Roman" w:hAnsi="Times New Roman" w:cs="Times New Roman"/>
          <w:sz w:val="28"/>
          <w:szCs w:val="28"/>
        </w:rPr>
        <w:tab/>
        <w:t>The grav</w:t>
      </w:r>
      <w:r w:rsidR="00D406E0">
        <w:rPr>
          <w:rFonts w:ascii="Times New Roman" w:hAnsi="Times New Roman" w:cs="Times New Roman"/>
          <w:sz w:val="28"/>
          <w:szCs w:val="28"/>
        </w:rPr>
        <w:t>a</w:t>
      </w:r>
      <w:r w:rsidR="004D5C7D">
        <w:rPr>
          <w:rFonts w:ascii="Times New Roman" w:hAnsi="Times New Roman" w:cs="Times New Roman"/>
          <w:sz w:val="28"/>
          <w:szCs w:val="28"/>
        </w:rPr>
        <w:t>m</w:t>
      </w:r>
      <w:r w:rsidR="00D406E0">
        <w:rPr>
          <w:rFonts w:ascii="Times New Roman" w:hAnsi="Times New Roman" w:cs="Times New Roman"/>
          <w:sz w:val="28"/>
          <w:szCs w:val="28"/>
        </w:rPr>
        <w:t>e</w:t>
      </w:r>
      <w:r w:rsidR="004D5C7D">
        <w:rPr>
          <w:rFonts w:ascii="Times New Roman" w:hAnsi="Times New Roman" w:cs="Times New Roman"/>
          <w:sz w:val="28"/>
          <w:szCs w:val="28"/>
        </w:rPr>
        <w:t xml:space="preserve">n of the Plaintiff’s </w:t>
      </w:r>
      <w:r w:rsidR="009907F3">
        <w:rPr>
          <w:rFonts w:ascii="Times New Roman" w:hAnsi="Times New Roman" w:cs="Times New Roman"/>
          <w:sz w:val="28"/>
          <w:szCs w:val="28"/>
        </w:rPr>
        <w:t xml:space="preserve">argument is found in paragraphs 3.3, 3.4, 3.5, 3.7 of the Heads of Arguments of Mr. </w:t>
      </w:r>
      <w:proofErr w:type="spellStart"/>
      <w:r w:rsidR="009907F3">
        <w:rPr>
          <w:rFonts w:ascii="Times New Roman" w:hAnsi="Times New Roman" w:cs="Times New Roman"/>
          <w:sz w:val="28"/>
          <w:szCs w:val="28"/>
        </w:rPr>
        <w:t>Mzizi</w:t>
      </w:r>
      <w:proofErr w:type="spellEnd"/>
      <w:r w:rsidR="009907F3">
        <w:rPr>
          <w:rFonts w:ascii="Times New Roman" w:hAnsi="Times New Roman" w:cs="Times New Roman"/>
          <w:sz w:val="28"/>
          <w:szCs w:val="28"/>
        </w:rPr>
        <w:t>.</w:t>
      </w:r>
    </w:p>
    <w:p w:rsidR="009907F3" w:rsidRDefault="009907F3" w:rsidP="007D5E88">
      <w:pPr>
        <w:spacing w:line="360" w:lineRule="auto"/>
        <w:ind w:left="720" w:hanging="720"/>
        <w:contextualSpacing/>
        <w:jc w:val="both"/>
        <w:rPr>
          <w:rFonts w:ascii="Times New Roman" w:hAnsi="Times New Roman" w:cs="Times New Roman"/>
          <w:sz w:val="28"/>
          <w:szCs w:val="28"/>
        </w:rPr>
      </w:pPr>
    </w:p>
    <w:p w:rsidR="009907F3" w:rsidRDefault="00EF28DB" w:rsidP="009907F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[25</w:t>
      </w:r>
      <w:r w:rsidR="009907F3">
        <w:rPr>
          <w:rFonts w:ascii="Times New Roman" w:hAnsi="Times New Roman" w:cs="Times New Roman"/>
          <w:sz w:val="28"/>
          <w:szCs w:val="28"/>
        </w:rPr>
        <w:t>]</w:t>
      </w:r>
      <w:r w:rsidR="009907F3">
        <w:rPr>
          <w:rFonts w:ascii="Times New Roman" w:hAnsi="Times New Roman" w:cs="Times New Roman"/>
          <w:sz w:val="28"/>
          <w:szCs w:val="28"/>
        </w:rPr>
        <w:tab/>
        <w:t xml:space="preserve">It is contended for the Plaintiff that Defendant confirmed to the Plaintiff that he was in the business of </w:t>
      </w:r>
      <w:r>
        <w:rPr>
          <w:rFonts w:ascii="Times New Roman" w:hAnsi="Times New Roman" w:cs="Times New Roman"/>
          <w:sz w:val="28"/>
          <w:szCs w:val="28"/>
        </w:rPr>
        <w:t>se</w:t>
      </w:r>
      <w:r w:rsidR="009907F3">
        <w:rPr>
          <w:rFonts w:ascii="Times New Roman" w:hAnsi="Times New Roman" w:cs="Times New Roman"/>
          <w:sz w:val="28"/>
          <w:szCs w:val="28"/>
        </w:rPr>
        <w:t xml:space="preserve">lling motor vehicles and Plaintiff agreed to buy a motor vehicle preferably a Mazda 6 motor vehicle at the sum of E55 000.00.  </w:t>
      </w:r>
      <w:proofErr w:type="gramStart"/>
      <w:r w:rsidR="009907F3">
        <w:rPr>
          <w:rFonts w:ascii="Times New Roman" w:hAnsi="Times New Roman" w:cs="Times New Roman"/>
          <w:sz w:val="28"/>
          <w:szCs w:val="28"/>
        </w:rPr>
        <w:t xml:space="preserve">That </w:t>
      </w:r>
      <w:r w:rsidR="00D628AF">
        <w:rPr>
          <w:rFonts w:ascii="Times New Roman" w:hAnsi="Times New Roman" w:cs="Times New Roman"/>
          <w:sz w:val="28"/>
          <w:szCs w:val="28"/>
        </w:rPr>
        <w:t>in essence the agreement was the sale of a motor vehicle to be delivered to the Plaintiff at the sum of E55 000.00.</w:t>
      </w:r>
      <w:proofErr w:type="gramEnd"/>
      <w:r w:rsidR="00D628AF">
        <w:rPr>
          <w:rFonts w:ascii="Times New Roman" w:hAnsi="Times New Roman" w:cs="Times New Roman"/>
          <w:sz w:val="28"/>
          <w:szCs w:val="28"/>
        </w:rPr>
        <w:t xml:space="preserve">  </w:t>
      </w:r>
      <w:proofErr w:type="gramStart"/>
      <w:r w:rsidR="00D628AF">
        <w:rPr>
          <w:rFonts w:ascii="Times New Roman" w:hAnsi="Times New Roman" w:cs="Times New Roman"/>
          <w:sz w:val="28"/>
          <w:szCs w:val="28"/>
        </w:rPr>
        <w:t>That there was no further agreement on how the motor vehicle would be secured and delivered to Plaintiff.</w:t>
      </w:r>
      <w:proofErr w:type="gramEnd"/>
      <w:r w:rsidR="00D628AF">
        <w:rPr>
          <w:rFonts w:ascii="Times New Roman" w:hAnsi="Times New Roman" w:cs="Times New Roman"/>
          <w:sz w:val="28"/>
          <w:szCs w:val="28"/>
        </w:rPr>
        <w:t xml:space="preserve">  That Plaintiff did not know the wholesalers or dealers where Defendant would stock his motor vehicles as she did not know what kind of contract Defendant had with his fellow wholesalers /dealers of the motor vehicles.</w:t>
      </w:r>
    </w:p>
    <w:p w:rsidR="00D628AF" w:rsidRDefault="00D628AF" w:rsidP="007D5E88">
      <w:pPr>
        <w:spacing w:line="360" w:lineRule="auto"/>
        <w:ind w:left="720" w:hanging="720"/>
        <w:contextualSpacing/>
        <w:jc w:val="both"/>
        <w:rPr>
          <w:rFonts w:ascii="Times New Roman" w:hAnsi="Times New Roman" w:cs="Times New Roman"/>
          <w:sz w:val="28"/>
          <w:szCs w:val="28"/>
        </w:rPr>
      </w:pPr>
    </w:p>
    <w:p w:rsidR="00D628AF" w:rsidRDefault="00D628AF" w:rsidP="009907F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EF28DB">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Plaintiff </w:t>
      </w:r>
      <w:r w:rsidR="00EF28DB">
        <w:rPr>
          <w:rFonts w:ascii="Times New Roman" w:hAnsi="Times New Roman" w:cs="Times New Roman"/>
          <w:sz w:val="28"/>
          <w:szCs w:val="28"/>
        </w:rPr>
        <w:t>contends</w:t>
      </w:r>
      <w:r w:rsidR="00C4699B">
        <w:rPr>
          <w:rFonts w:ascii="Times New Roman" w:hAnsi="Times New Roman" w:cs="Times New Roman"/>
          <w:sz w:val="28"/>
          <w:szCs w:val="28"/>
        </w:rPr>
        <w:t xml:space="preserve"> that </w:t>
      </w:r>
      <w:r w:rsidR="00EF28DB">
        <w:rPr>
          <w:rFonts w:ascii="Times New Roman" w:hAnsi="Times New Roman" w:cs="Times New Roman"/>
          <w:sz w:val="28"/>
          <w:szCs w:val="28"/>
        </w:rPr>
        <w:t xml:space="preserve">according </w:t>
      </w:r>
      <w:r w:rsidR="00C4699B">
        <w:rPr>
          <w:rFonts w:ascii="Times New Roman" w:hAnsi="Times New Roman" w:cs="Times New Roman"/>
          <w:sz w:val="28"/>
          <w:szCs w:val="28"/>
        </w:rPr>
        <w:t>to the evidence the contract was perfect</w:t>
      </w:r>
      <w:r w:rsidR="00EF28DB">
        <w:rPr>
          <w:rFonts w:ascii="Times New Roman" w:hAnsi="Times New Roman" w:cs="Times New Roman"/>
          <w:sz w:val="28"/>
          <w:szCs w:val="28"/>
        </w:rPr>
        <w:t>ed</w:t>
      </w:r>
      <w:r w:rsidR="00C4699B">
        <w:rPr>
          <w:rFonts w:ascii="Times New Roman" w:hAnsi="Times New Roman" w:cs="Times New Roman"/>
          <w:sz w:val="28"/>
          <w:szCs w:val="28"/>
        </w:rPr>
        <w:t xml:space="preserve"> when Defendant informed Plaintiff that the Mazda 6 motor vehicle was available and when he further </w:t>
      </w:r>
      <w:r w:rsidR="00EF28DB">
        <w:rPr>
          <w:rFonts w:ascii="Times New Roman" w:hAnsi="Times New Roman" w:cs="Times New Roman"/>
          <w:sz w:val="28"/>
          <w:szCs w:val="28"/>
        </w:rPr>
        <w:t>demand</w:t>
      </w:r>
      <w:r w:rsidR="00C4699B">
        <w:rPr>
          <w:rFonts w:ascii="Times New Roman" w:hAnsi="Times New Roman" w:cs="Times New Roman"/>
          <w:sz w:val="28"/>
          <w:szCs w:val="28"/>
        </w:rPr>
        <w:t xml:space="preserve">ed payment of the deposit.  That the elements of a contract of sale are present in this case and that this sale falls under the category of </w:t>
      </w:r>
      <w:r w:rsidR="00C4699B">
        <w:rPr>
          <w:rFonts w:ascii="Times New Roman" w:hAnsi="Times New Roman" w:cs="Times New Roman"/>
          <w:b/>
          <w:sz w:val="28"/>
          <w:szCs w:val="28"/>
        </w:rPr>
        <w:t xml:space="preserve">res </w:t>
      </w:r>
      <w:proofErr w:type="spellStart"/>
      <w:r w:rsidR="00C4699B">
        <w:rPr>
          <w:rFonts w:ascii="Times New Roman" w:hAnsi="Times New Roman" w:cs="Times New Roman"/>
          <w:b/>
          <w:sz w:val="28"/>
          <w:szCs w:val="28"/>
        </w:rPr>
        <w:t>sperata</w:t>
      </w:r>
      <w:proofErr w:type="spellEnd"/>
      <w:r w:rsidR="00C4699B">
        <w:rPr>
          <w:rFonts w:ascii="Times New Roman" w:hAnsi="Times New Roman" w:cs="Times New Roman"/>
          <w:sz w:val="28"/>
          <w:szCs w:val="28"/>
        </w:rPr>
        <w:t xml:space="preserve">.  In this regard the attorney of the Plaintiff cited the legal authority in </w:t>
      </w:r>
      <w:r w:rsidR="00C4699B">
        <w:rPr>
          <w:rFonts w:ascii="Times New Roman" w:hAnsi="Times New Roman" w:cs="Times New Roman"/>
          <w:b/>
          <w:sz w:val="28"/>
          <w:szCs w:val="28"/>
        </w:rPr>
        <w:t xml:space="preserve">Gibson, South African Mercantile and Company Law </w:t>
      </w:r>
      <w:r w:rsidR="00C4699B">
        <w:rPr>
          <w:rFonts w:ascii="Times New Roman" w:hAnsi="Times New Roman" w:cs="Times New Roman"/>
          <w:sz w:val="28"/>
          <w:szCs w:val="28"/>
        </w:rPr>
        <w:t xml:space="preserve">at page 119 on the </w:t>
      </w:r>
      <w:r w:rsidR="00C4699B">
        <w:rPr>
          <w:rFonts w:ascii="Times New Roman" w:hAnsi="Times New Roman" w:cs="Times New Roman"/>
          <w:b/>
          <w:sz w:val="28"/>
          <w:szCs w:val="28"/>
        </w:rPr>
        <w:t xml:space="preserve">res </w:t>
      </w:r>
      <w:proofErr w:type="spellStart"/>
      <w:r w:rsidR="00C4699B">
        <w:rPr>
          <w:rFonts w:ascii="Times New Roman" w:hAnsi="Times New Roman" w:cs="Times New Roman"/>
          <w:b/>
          <w:sz w:val="28"/>
          <w:szCs w:val="28"/>
        </w:rPr>
        <w:t>sperata</w:t>
      </w:r>
      <w:proofErr w:type="spellEnd"/>
      <w:r w:rsidR="00C4699B">
        <w:rPr>
          <w:rFonts w:ascii="Times New Roman" w:hAnsi="Times New Roman" w:cs="Times New Roman"/>
          <w:b/>
          <w:sz w:val="28"/>
          <w:szCs w:val="28"/>
        </w:rPr>
        <w:t xml:space="preserve"> </w:t>
      </w:r>
      <w:r w:rsidR="00C4699B">
        <w:rPr>
          <w:rFonts w:ascii="Times New Roman" w:hAnsi="Times New Roman" w:cs="Times New Roman"/>
          <w:sz w:val="28"/>
          <w:szCs w:val="28"/>
        </w:rPr>
        <w:t>as follows:</w:t>
      </w:r>
    </w:p>
    <w:p w:rsidR="00C4699B" w:rsidRDefault="00C4699B" w:rsidP="00C4699B">
      <w:pPr>
        <w:spacing w:line="360" w:lineRule="auto"/>
        <w:ind w:left="720" w:hanging="720"/>
        <w:contextualSpacing/>
        <w:jc w:val="both"/>
        <w:rPr>
          <w:rFonts w:ascii="Times New Roman" w:hAnsi="Times New Roman" w:cs="Times New Roman"/>
          <w:sz w:val="28"/>
          <w:szCs w:val="28"/>
        </w:rPr>
      </w:pPr>
    </w:p>
    <w:p w:rsidR="00C4699B" w:rsidRDefault="00C4699B" w:rsidP="00C4699B">
      <w:pPr>
        <w:spacing w:line="360" w:lineRule="auto"/>
        <w:ind w:left="1440"/>
        <w:contextualSpacing/>
        <w:jc w:val="both"/>
        <w:rPr>
          <w:rFonts w:ascii="Times New Roman" w:hAnsi="Times New Roman" w:cs="Times New Roman"/>
          <w:b/>
          <w:sz w:val="24"/>
          <w:szCs w:val="24"/>
        </w:rPr>
      </w:pPr>
      <w:r>
        <w:rPr>
          <w:rFonts w:ascii="Times New Roman" w:hAnsi="Times New Roman" w:cs="Times New Roman"/>
          <w:b/>
          <w:sz w:val="24"/>
          <w:szCs w:val="24"/>
        </w:rPr>
        <w:t xml:space="preserve">“The sale of a non-existent thing which may come into existence is however, as we have seen, perfectly valid.  Such a sale is known as the sale of a </w:t>
      </w:r>
      <w:r w:rsidRPr="00EF28DB">
        <w:rPr>
          <w:rFonts w:ascii="Times New Roman" w:hAnsi="Times New Roman" w:cs="Times New Roman"/>
          <w:b/>
          <w:i/>
          <w:sz w:val="24"/>
          <w:szCs w:val="24"/>
        </w:rPr>
        <w:t>“</w:t>
      </w:r>
      <w:proofErr w:type="spellStart"/>
      <w:r w:rsidRPr="00EF28DB">
        <w:rPr>
          <w:rFonts w:ascii="Times New Roman" w:hAnsi="Times New Roman" w:cs="Times New Roman"/>
          <w:b/>
          <w:i/>
          <w:sz w:val="24"/>
          <w:szCs w:val="24"/>
        </w:rPr>
        <w:t>spes</w:t>
      </w:r>
      <w:proofErr w:type="spellEnd"/>
      <w:r w:rsidRPr="00EF28DB">
        <w:rPr>
          <w:rFonts w:ascii="Times New Roman" w:hAnsi="Times New Roman" w:cs="Times New Roman"/>
          <w:b/>
          <w:i/>
          <w:sz w:val="24"/>
          <w:szCs w:val="24"/>
        </w:rPr>
        <w:t>”</w:t>
      </w:r>
      <w:r>
        <w:rPr>
          <w:rFonts w:ascii="Times New Roman" w:hAnsi="Times New Roman" w:cs="Times New Roman"/>
          <w:b/>
          <w:sz w:val="24"/>
          <w:szCs w:val="24"/>
        </w:rPr>
        <w:t xml:space="preserve"> or </w:t>
      </w:r>
      <w:r w:rsidRPr="00EF28DB">
        <w:rPr>
          <w:rFonts w:ascii="Times New Roman" w:hAnsi="Times New Roman" w:cs="Times New Roman"/>
          <w:b/>
          <w:i/>
          <w:sz w:val="24"/>
          <w:szCs w:val="24"/>
        </w:rPr>
        <w:t xml:space="preserve">“res </w:t>
      </w:r>
      <w:proofErr w:type="spellStart"/>
      <w:r w:rsidRPr="00EF28DB">
        <w:rPr>
          <w:rFonts w:ascii="Times New Roman" w:hAnsi="Times New Roman" w:cs="Times New Roman"/>
          <w:b/>
          <w:i/>
          <w:sz w:val="24"/>
          <w:szCs w:val="24"/>
        </w:rPr>
        <w:t>sperata</w:t>
      </w:r>
      <w:proofErr w:type="spellEnd"/>
      <w:r w:rsidRPr="00EF28DB">
        <w:rPr>
          <w:rFonts w:ascii="Times New Roman" w:hAnsi="Times New Roman" w:cs="Times New Roman"/>
          <w:b/>
          <w:i/>
          <w:sz w:val="24"/>
          <w:szCs w:val="24"/>
        </w:rPr>
        <w:t>”</w:t>
      </w:r>
      <w:r w:rsidRPr="00EF28DB">
        <w:rPr>
          <w:rFonts w:ascii="Times New Roman" w:hAnsi="Times New Roman" w:cs="Times New Roman"/>
          <w:b/>
          <w:sz w:val="24"/>
          <w:szCs w:val="24"/>
        </w:rPr>
        <w:t>.</w:t>
      </w:r>
      <w:r>
        <w:rPr>
          <w:rFonts w:ascii="Times New Roman" w:hAnsi="Times New Roman" w:cs="Times New Roman"/>
          <w:b/>
          <w:sz w:val="24"/>
          <w:szCs w:val="24"/>
        </w:rPr>
        <w:t xml:space="preserve">  The distinction between the two is of little practical importance.  A </w:t>
      </w:r>
      <w:proofErr w:type="spellStart"/>
      <w:r w:rsidRPr="00EF28DB">
        <w:rPr>
          <w:rFonts w:ascii="Times New Roman" w:hAnsi="Times New Roman" w:cs="Times New Roman"/>
          <w:b/>
          <w:i/>
          <w:sz w:val="24"/>
          <w:szCs w:val="24"/>
        </w:rPr>
        <w:t>spes</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is a mere hope that something will be available for delivery by the seller, depending purely upon chance.  A </w:t>
      </w:r>
      <w:r>
        <w:rPr>
          <w:rFonts w:ascii="Times New Roman" w:hAnsi="Times New Roman" w:cs="Times New Roman"/>
          <w:i/>
          <w:sz w:val="24"/>
          <w:szCs w:val="24"/>
        </w:rPr>
        <w:t xml:space="preserve">res </w:t>
      </w:r>
      <w:proofErr w:type="spellStart"/>
      <w:r w:rsidRPr="00EF28DB">
        <w:rPr>
          <w:rFonts w:ascii="Times New Roman" w:hAnsi="Times New Roman" w:cs="Times New Roman"/>
          <w:b/>
          <w:i/>
          <w:sz w:val="24"/>
          <w:szCs w:val="24"/>
        </w:rPr>
        <w:t>sperata</w:t>
      </w:r>
      <w:proofErr w:type="spellEnd"/>
      <w:r>
        <w:rPr>
          <w:rFonts w:ascii="Times New Roman" w:hAnsi="Times New Roman" w:cs="Times New Roman"/>
          <w:b/>
          <w:sz w:val="24"/>
          <w:szCs w:val="24"/>
        </w:rPr>
        <w:t xml:space="preserve"> on the other hand, is something which, although not yet in existence, can confidently be expected to come into existence in the normal course of things.”</w:t>
      </w:r>
    </w:p>
    <w:p w:rsidR="00C4699B" w:rsidRDefault="00C4699B" w:rsidP="00C4699B">
      <w:pPr>
        <w:spacing w:line="480" w:lineRule="auto"/>
        <w:jc w:val="both"/>
        <w:rPr>
          <w:rFonts w:ascii="Times New Roman" w:hAnsi="Times New Roman" w:cs="Times New Roman"/>
          <w:sz w:val="24"/>
          <w:szCs w:val="24"/>
        </w:rPr>
      </w:pPr>
    </w:p>
    <w:p w:rsidR="00C4699B" w:rsidRDefault="004A270B" w:rsidP="00C4699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[27</w:t>
      </w:r>
      <w:r w:rsidR="00C4699B">
        <w:rPr>
          <w:rFonts w:ascii="Times New Roman" w:hAnsi="Times New Roman" w:cs="Times New Roman"/>
          <w:sz w:val="28"/>
          <w:szCs w:val="28"/>
        </w:rPr>
        <w:t>]</w:t>
      </w:r>
      <w:r w:rsidR="00C4699B">
        <w:rPr>
          <w:rFonts w:ascii="Times New Roman" w:hAnsi="Times New Roman" w:cs="Times New Roman"/>
          <w:sz w:val="28"/>
          <w:szCs w:val="28"/>
        </w:rPr>
        <w:tab/>
      </w:r>
      <w:r w:rsidR="00EF28DB">
        <w:rPr>
          <w:rFonts w:ascii="Times New Roman" w:hAnsi="Times New Roman" w:cs="Times New Roman"/>
          <w:sz w:val="28"/>
          <w:szCs w:val="28"/>
        </w:rPr>
        <w:t>The</w:t>
      </w:r>
      <w:r w:rsidR="00C4699B">
        <w:rPr>
          <w:rFonts w:ascii="Times New Roman" w:hAnsi="Times New Roman" w:cs="Times New Roman"/>
          <w:sz w:val="28"/>
          <w:szCs w:val="28"/>
        </w:rPr>
        <w:t xml:space="preserve"> court was further referred to the South African case of </w:t>
      </w:r>
      <w:proofErr w:type="spellStart"/>
      <w:r w:rsidR="00C4699B">
        <w:rPr>
          <w:rFonts w:ascii="Times New Roman" w:hAnsi="Times New Roman" w:cs="Times New Roman"/>
          <w:b/>
          <w:sz w:val="28"/>
          <w:szCs w:val="28"/>
        </w:rPr>
        <w:t>Richtown</w:t>
      </w:r>
      <w:proofErr w:type="spellEnd"/>
      <w:r w:rsidR="00C4699B">
        <w:rPr>
          <w:rFonts w:ascii="Times New Roman" w:hAnsi="Times New Roman" w:cs="Times New Roman"/>
          <w:b/>
          <w:sz w:val="28"/>
          <w:szCs w:val="28"/>
        </w:rPr>
        <w:t xml:space="preserve"> Development (Pty) Ltd </w:t>
      </w:r>
      <w:proofErr w:type="spellStart"/>
      <w:r w:rsidR="00C4699B">
        <w:rPr>
          <w:rFonts w:ascii="Times New Roman" w:hAnsi="Times New Roman" w:cs="Times New Roman"/>
          <w:b/>
          <w:sz w:val="28"/>
          <w:szCs w:val="28"/>
        </w:rPr>
        <w:t>vs</w:t>
      </w:r>
      <w:proofErr w:type="spellEnd"/>
      <w:r w:rsidR="00C4699B">
        <w:rPr>
          <w:rFonts w:ascii="Times New Roman" w:hAnsi="Times New Roman" w:cs="Times New Roman"/>
          <w:b/>
          <w:sz w:val="28"/>
          <w:szCs w:val="28"/>
        </w:rPr>
        <w:t xml:space="preserve"> </w:t>
      </w:r>
      <w:proofErr w:type="spellStart"/>
      <w:r w:rsidR="00C4699B">
        <w:rPr>
          <w:rFonts w:ascii="Times New Roman" w:hAnsi="Times New Roman" w:cs="Times New Roman"/>
          <w:b/>
          <w:sz w:val="28"/>
          <w:szCs w:val="28"/>
        </w:rPr>
        <w:t>Dustewald</w:t>
      </w:r>
      <w:proofErr w:type="spellEnd"/>
      <w:r w:rsidR="00C4699B">
        <w:rPr>
          <w:rFonts w:ascii="Times New Roman" w:hAnsi="Times New Roman" w:cs="Times New Roman"/>
          <w:b/>
          <w:sz w:val="28"/>
          <w:szCs w:val="28"/>
        </w:rPr>
        <w:t xml:space="preserve"> 1981(3) SA 691</w:t>
      </w:r>
      <w:r w:rsidR="00C4699B">
        <w:rPr>
          <w:rFonts w:ascii="Times New Roman" w:hAnsi="Times New Roman" w:cs="Times New Roman"/>
          <w:sz w:val="28"/>
          <w:szCs w:val="28"/>
        </w:rPr>
        <w:t xml:space="preserve"> where he </w:t>
      </w:r>
      <w:proofErr w:type="spellStart"/>
      <w:r w:rsidR="00C4699B">
        <w:rPr>
          <w:rFonts w:ascii="Times New Roman" w:hAnsi="Times New Roman" w:cs="Times New Roman"/>
          <w:b/>
          <w:sz w:val="28"/>
          <w:szCs w:val="28"/>
        </w:rPr>
        <w:t>Merx</w:t>
      </w:r>
      <w:proofErr w:type="spellEnd"/>
      <w:r w:rsidR="00C4699B">
        <w:rPr>
          <w:rFonts w:ascii="Times New Roman" w:hAnsi="Times New Roman" w:cs="Times New Roman"/>
          <w:b/>
          <w:sz w:val="28"/>
          <w:szCs w:val="28"/>
        </w:rPr>
        <w:t xml:space="preserve"> J</w:t>
      </w:r>
      <w:r w:rsidR="00C4699B">
        <w:rPr>
          <w:rFonts w:ascii="Times New Roman" w:hAnsi="Times New Roman" w:cs="Times New Roman"/>
          <w:sz w:val="28"/>
          <w:szCs w:val="28"/>
        </w:rPr>
        <w:t xml:space="preserve"> stated the following:</w:t>
      </w:r>
    </w:p>
    <w:p w:rsidR="00C4699B" w:rsidRDefault="00C4699B" w:rsidP="00C4699B">
      <w:pPr>
        <w:spacing w:line="360" w:lineRule="auto"/>
        <w:ind w:left="720" w:hanging="720"/>
        <w:contextualSpacing/>
        <w:jc w:val="both"/>
        <w:rPr>
          <w:rFonts w:ascii="Times New Roman" w:hAnsi="Times New Roman" w:cs="Times New Roman"/>
          <w:sz w:val="28"/>
          <w:szCs w:val="28"/>
        </w:rPr>
      </w:pPr>
    </w:p>
    <w:p w:rsidR="00C4699B" w:rsidRDefault="003A0EC5" w:rsidP="003A0EC5">
      <w:pPr>
        <w:spacing w:line="360" w:lineRule="auto"/>
        <w:ind w:left="1440"/>
        <w:contextualSpacing/>
        <w:jc w:val="both"/>
        <w:rPr>
          <w:rFonts w:ascii="Times New Roman" w:hAnsi="Times New Roman" w:cs="Times New Roman"/>
          <w:b/>
          <w:sz w:val="24"/>
          <w:szCs w:val="24"/>
        </w:rPr>
      </w:pPr>
      <w:r>
        <w:rPr>
          <w:rFonts w:ascii="Times New Roman" w:hAnsi="Times New Roman" w:cs="Times New Roman"/>
          <w:b/>
          <w:sz w:val="24"/>
          <w:szCs w:val="24"/>
        </w:rPr>
        <w:t xml:space="preserve">“The sale of an expected thing under an </w:t>
      </w:r>
      <w:proofErr w:type="spellStart"/>
      <w:r>
        <w:rPr>
          <w:rFonts w:ascii="Times New Roman" w:hAnsi="Times New Roman" w:cs="Times New Roman"/>
          <w:i/>
          <w:sz w:val="24"/>
          <w:szCs w:val="24"/>
        </w:rPr>
        <w:t>empitio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rei</w:t>
      </w:r>
      <w:proofErr w:type="spellEnd"/>
      <w:r>
        <w:rPr>
          <w:rFonts w:ascii="Times New Roman" w:hAnsi="Times New Roman" w:cs="Times New Roman"/>
          <w:i/>
          <w:sz w:val="24"/>
          <w:szCs w:val="24"/>
        </w:rPr>
        <w:t xml:space="preserve"> spate...</w:t>
      </w:r>
      <w:r>
        <w:rPr>
          <w:rFonts w:ascii="Times New Roman" w:hAnsi="Times New Roman" w:cs="Times New Roman"/>
          <w:b/>
          <w:sz w:val="24"/>
          <w:szCs w:val="24"/>
        </w:rPr>
        <w:t xml:space="preserve"> as I understand the principles relating thereto, only comes into existence when the object which has been stipulated actually comes into existence and is also a sale subject to a </w:t>
      </w:r>
      <w:proofErr w:type="spellStart"/>
      <w:r>
        <w:rPr>
          <w:rFonts w:ascii="Times New Roman" w:hAnsi="Times New Roman" w:cs="Times New Roman"/>
          <w:b/>
          <w:sz w:val="24"/>
          <w:szCs w:val="24"/>
        </w:rPr>
        <w:t>suspensive</w:t>
      </w:r>
      <w:proofErr w:type="spellEnd"/>
      <w:r>
        <w:rPr>
          <w:rFonts w:ascii="Times New Roman" w:hAnsi="Times New Roman" w:cs="Times New Roman"/>
          <w:b/>
          <w:sz w:val="24"/>
          <w:szCs w:val="24"/>
        </w:rPr>
        <w:t xml:space="preserve"> condition up to the stage that the </w:t>
      </w:r>
      <w:proofErr w:type="spellStart"/>
      <w:r>
        <w:rPr>
          <w:rFonts w:ascii="Times New Roman" w:hAnsi="Times New Roman" w:cs="Times New Roman"/>
          <w:b/>
          <w:sz w:val="24"/>
          <w:szCs w:val="24"/>
        </w:rPr>
        <w:t>merx</w:t>
      </w:r>
      <w:proofErr w:type="spellEnd"/>
      <w:r>
        <w:rPr>
          <w:rFonts w:ascii="Times New Roman" w:hAnsi="Times New Roman" w:cs="Times New Roman"/>
          <w:b/>
          <w:sz w:val="24"/>
          <w:szCs w:val="24"/>
        </w:rPr>
        <w:t xml:space="preserve"> actually comes into existence.  No contract to pay a purchase price would therefore be enforceable until that stage has been reached...”</w:t>
      </w:r>
    </w:p>
    <w:p w:rsidR="003A0EC5" w:rsidRDefault="003A0EC5" w:rsidP="003A0EC5">
      <w:pPr>
        <w:spacing w:line="480" w:lineRule="auto"/>
        <w:jc w:val="both"/>
        <w:rPr>
          <w:rFonts w:ascii="Times New Roman" w:hAnsi="Times New Roman" w:cs="Times New Roman"/>
          <w:b/>
          <w:sz w:val="28"/>
          <w:szCs w:val="28"/>
        </w:rPr>
      </w:pPr>
    </w:p>
    <w:p w:rsidR="003A0EC5" w:rsidRPr="003A0EC5" w:rsidRDefault="004A270B" w:rsidP="003A0EC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[28</w:t>
      </w:r>
      <w:r w:rsidR="003A0EC5">
        <w:rPr>
          <w:rFonts w:ascii="Times New Roman" w:hAnsi="Times New Roman" w:cs="Times New Roman"/>
          <w:sz w:val="28"/>
          <w:szCs w:val="28"/>
        </w:rPr>
        <w:t>]</w:t>
      </w:r>
      <w:r w:rsidR="003A0EC5">
        <w:rPr>
          <w:rFonts w:ascii="Times New Roman" w:hAnsi="Times New Roman" w:cs="Times New Roman"/>
          <w:sz w:val="28"/>
          <w:szCs w:val="28"/>
        </w:rPr>
        <w:tab/>
        <w:t xml:space="preserve">The attorney for the Plaintiff then dealt at great length with the aspect of urgency as contended for by the Defendant in paragraphs 4.1, 4.2, 4.3, 4.4, 4.5, 4.6, 4.7 and 4.9 and cited the legal authority in </w:t>
      </w:r>
      <w:r w:rsidR="003A0EC5">
        <w:rPr>
          <w:rFonts w:ascii="Times New Roman" w:hAnsi="Times New Roman" w:cs="Times New Roman"/>
          <w:b/>
          <w:sz w:val="28"/>
          <w:szCs w:val="28"/>
        </w:rPr>
        <w:t xml:space="preserve">Gibson, South African Mercantile and Company Law (supra) </w:t>
      </w:r>
      <w:r w:rsidR="003A0EC5">
        <w:rPr>
          <w:rFonts w:ascii="Times New Roman" w:hAnsi="Times New Roman" w:cs="Times New Roman"/>
          <w:sz w:val="28"/>
          <w:szCs w:val="28"/>
        </w:rPr>
        <w:t>to the following legal formulation:</w:t>
      </w:r>
    </w:p>
    <w:p w:rsidR="00C4699B" w:rsidRDefault="00C4699B" w:rsidP="003A0EC5">
      <w:pPr>
        <w:spacing w:line="360" w:lineRule="auto"/>
        <w:ind w:left="720" w:hanging="720"/>
        <w:contextualSpacing/>
        <w:jc w:val="both"/>
        <w:rPr>
          <w:rFonts w:ascii="Times New Roman" w:hAnsi="Times New Roman" w:cs="Times New Roman"/>
          <w:sz w:val="28"/>
          <w:szCs w:val="28"/>
        </w:rPr>
      </w:pPr>
    </w:p>
    <w:p w:rsidR="003A0EC5" w:rsidRPr="003A0EC5" w:rsidRDefault="003A0EC5" w:rsidP="003A0EC5">
      <w:pPr>
        <w:spacing w:line="360" w:lineRule="auto"/>
        <w:ind w:left="1440"/>
        <w:contextualSpacing/>
        <w:jc w:val="both"/>
        <w:rPr>
          <w:rFonts w:ascii="Times New Roman" w:hAnsi="Times New Roman" w:cs="Times New Roman"/>
          <w:b/>
          <w:sz w:val="24"/>
          <w:szCs w:val="24"/>
        </w:rPr>
      </w:pPr>
      <w:r>
        <w:rPr>
          <w:rFonts w:ascii="Times New Roman" w:hAnsi="Times New Roman" w:cs="Times New Roman"/>
          <w:b/>
          <w:sz w:val="24"/>
          <w:szCs w:val="24"/>
        </w:rPr>
        <w:t>“Agency is a contract whereby one person (the agent) is authorized and usually required by another (the principal) to contract or to negotiate a contract on the latter’s behalf with a third person.  The authority given by the principal to the agent to represent him is the essence of the commercial agency.”</w:t>
      </w:r>
    </w:p>
    <w:p w:rsidR="00792E7D" w:rsidRPr="008E683C" w:rsidRDefault="008E683C" w:rsidP="00792E7D">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A69EB" w:rsidRDefault="004A270B" w:rsidP="00EF3A1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[29</w:t>
      </w:r>
      <w:r w:rsidR="003A0EC5">
        <w:rPr>
          <w:rFonts w:ascii="Times New Roman" w:hAnsi="Times New Roman" w:cs="Times New Roman"/>
          <w:sz w:val="28"/>
          <w:szCs w:val="28"/>
        </w:rPr>
        <w:t>]</w:t>
      </w:r>
      <w:r w:rsidR="003A0EC5">
        <w:rPr>
          <w:rFonts w:ascii="Times New Roman" w:hAnsi="Times New Roman" w:cs="Times New Roman"/>
          <w:sz w:val="28"/>
          <w:szCs w:val="28"/>
        </w:rPr>
        <w:tab/>
        <w:t xml:space="preserve">The final argument for the Plaintiff is that the simple facts of this matter are that the Plaintiff entered into a contract of sale of a </w:t>
      </w:r>
      <w:r w:rsidR="003A0EC5">
        <w:rPr>
          <w:rFonts w:ascii="Times New Roman" w:hAnsi="Times New Roman" w:cs="Times New Roman"/>
          <w:b/>
          <w:sz w:val="28"/>
          <w:szCs w:val="28"/>
        </w:rPr>
        <w:t xml:space="preserve">res </w:t>
      </w:r>
      <w:proofErr w:type="spellStart"/>
      <w:r w:rsidR="003A0EC5">
        <w:rPr>
          <w:rFonts w:ascii="Times New Roman" w:hAnsi="Times New Roman" w:cs="Times New Roman"/>
          <w:b/>
          <w:sz w:val="28"/>
          <w:szCs w:val="28"/>
        </w:rPr>
        <w:t>sperata</w:t>
      </w:r>
      <w:proofErr w:type="spellEnd"/>
      <w:r w:rsidR="003A0EC5">
        <w:rPr>
          <w:rFonts w:ascii="Times New Roman" w:hAnsi="Times New Roman" w:cs="Times New Roman"/>
          <w:sz w:val="28"/>
          <w:szCs w:val="28"/>
        </w:rPr>
        <w:t xml:space="preserve"> being a Mazda 6 motor vehicle with Defendant.  Plaintiff cancelled the sale and Defendant accepted the cancellation.  That upon cancellation Defendant </w:t>
      </w:r>
      <w:r w:rsidR="00531B8D">
        <w:rPr>
          <w:rFonts w:ascii="Times New Roman" w:hAnsi="Times New Roman" w:cs="Times New Roman"/>
          <w:sz w:val="28"/>
          <w:szCs w:val="28"/>
        </w:rPr>
        <w:t xml:space="preserve">who was in possession of the motor vehicle confirmed full ownership of </w:t>
      </w:r>
      <w:r w:rsidR="000A69EB">
        <w:rPr>
          <w:rFonts w:ascii="Times New Roman" w:hAnsi="Times New Roman" w:cs="Times New Roman"/>
          <w:sz w:val="28"/>
          <w:szCs w:val="28"/>
        </w:rPr>
        <w:t xml:space="preserve">the motor vehicle.  </w:t>
      </w:r>
      <w:r>
        <w:rPr>
          <w:rFonts w:ascii="Times New Roman" w:hAnsi="Times New Roman" w:cs="Times New Roman"/>
          <w:sz w:val="28"/>
          <w:szCs w:val="28"/>
        </w:rPr>
        <w:t>That he did that b</w:t>
      </w:r>
      <w:r w:rsidR="000A69EB">
        <w:rPr>
          <w:rFonts w:ascii="Times New Roman" w:hAnsi="Times New Roman" w:cs="Times New Roman"/>
          <w:sz w:val="28"/>
          <w:szCs w:val="28"/>
        </w:rPr>
        <w:t>y registering the motor vehicle in his name and to date Plaintiff does not know of the whereabouts of the motor vehicle.  That Plaintiff is claiming a refund of the purchase price paid to the Defendant.  That the facts speak for themselves in the present case in that the defence of agency is merely an afterthought by the Defendant forced with a threat of a l</w:t>
      </w:r>
      <w:r w:rsidR="00EE466B">
        <w:rPr>
          <w:rFonts w:ascii="Times New Roman" w:hAnsi="Times New Roman" w:cs="Times New Roman"/>
          <w:sz w:val="28"/>
          <w:szCs w:val="28"/>
        </w:rPr>
        <w:t>eg</w:t>
      </w:r>
      <w:r w:rsidR="000A69EB">
        <w:rPr>
          <w:rFonts w:ascii="Times New Roman" w:hAnsi="Times New Roman" w:cs="Times New Roman"/>
          <w:sz w:val="28"/>
          <w:szCs w:val="28"/>
        </w:rPr>
        <w:t>al suit and the court is urged to dismiss the Defendant’s Application with costs.</w:t>
      </w:r>
    </w:p>
    <w:p w:rsidR="000A69EB" w:rsidRDefault="000A69EB" w:rsidP="00EF3A10">
      <w:pPr>
        <w:spacing w:line="480" w:lineRule="auto"/>
        <w:ind w:left="720" w:hanging="720"/>
        <w:jc w:val="both"/>
        <w:rPr>
          <w:rFonts w:ascii="Times New Roman" w:hAnsi="Times New Roman" w:cs="Times New Roman"/>
          <w:sz w:val="28"/>
          <w:szCs w:val="28"/>
        </w:rPr>
      </w:pPr>
    </w:p>
    <w:p w:rsidR="008E004B" w:rsidRDefault="000A69EB" w:rsidP="000A69EB">
      <w:pPr>
        <w:spacing w:line="480" w:lineRule="auto"/>
        <w:ind w:left="720"/>
        <w:jc w:val="both"/>
        <w:rPr>
          <w:rFonts w:ascii="Times New Roman" w:hAnsi="Times New Roman" w:cs="Times New Roman"/>
          <w:b/>
          <w:sz w:val="28"/>
          <w:szCs w:val="28"/>
        </w:rPr>
      </w:pPr>
      <w:r>
        <w:rPr>
          <w:rFonts w:ascii="Times New Roman" w:hAnsi="Times New Roman" w:cs="Times New Roman"/>
          <w:b/>
          <w:sz w:val="28"/>
          <w:szCs w:val="28"/>
        </w:rPr>
        <w:t xml:space="preserve">The </w:t>
      </w:r>
      <w:r w:rsidR="004A270B">
        <w:rPr>
          <w:rFonts w:ascii="Times New Roman" w:hAnsi="Times New Roman" w:cs="Times New Roman"/>
          <w:b/>
          <w:sz w:val="28"/>
          <w:szCs w:val="28"/>
        </w:rPr>
        <w:t>C</w:t>
      </w:r>
      <w:r>
        <w:rPr>
          <w:rFonts w:ascii="Times New Roman" w:hAnsi="Times New Roman" w:cs="Times New Roman"/>
          <w:b/>
          <w:sz w:val="28"/>
          <w:szCs w:val="28"/>
        </w:rPr>
        <w:t>ourt’s analysis and conclusion thereon</w:t>
      </w:r>
    </w:p>
    <w:p w:rsidR="000A69EB" w:rsidRPr="000A69EB" w:rsidRDefault="000A69EB" w:rsidP="000A69E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4A270B">
        <w:rPr>
          <w:rFonts w:ascii="Times New Roman" w:hAnsi="Times New Roman" w:cs="Times New Roman"/>
          <w:sz w:val="28"/>
          <w:szCs w:val="28"/>
        </w:rPr>
        <w:t>30</w:t>
      </w:r>
      <w:r>
        <w:rPr>
          <w:rFonts w:ascii="Times New Roman" w:hAnsi="Times New Roman" w:cs="Times New Roman"/>
          <w:sz w:val="28"/>
          <w:szCs w:val="28"/>
        </w:rPr>
        <w:t>]</w:t>
      </w:r>
      <w:r>
        <w:rPr>
          <w:rFonts w:ascii="Times New Roman" w:hAnsi="Times New Roman" w:cs="Times New Roman"/>
          <w:sz w:val="28"/>
          <w:szCs w:val="28"/>
        </w:rPr>
        <w:tab/>
        <w:t>Having considered the able arguments of the attorneys of the parties it appears to me that the arguments of the attorney of the Plaintiff are correct for the following reasons.</w:t>
      </w:r>
    </w:p>
    <w:p w:rsidR="000A69EB" w:rsidRDefault="000A69EB" w:rsidP="007D5E88">
      <w:pPr>
        <w:spacing w:line="360" w:lineRule="auto"/>
        <w:ind w:left="720" w:hanging="720"/>
        <w:contextualSpacing/>
        <w:jc w:val="both"/>
        <w:rPr>
          <w:rFonts w:ascii="Times New Roman" w:hAnsi="Times New Roman" w:cs="Times New Roman"/>
          <w:sz w:val="28"/>
          <w:szCs w:val="28"/>
        </w:rPr>
      </w:pPr>
    </w:p>
    <w:p w:rsidR="000A69EB" w:rsidRDefault="004A270B" w:rsidP="00EF3A1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[31</w:t>
      </w:r>
      <w:r w:rsidR="000A69EB">
        <w:rPr>
          <w:rFonts w:ascii="Times New Roman" w:hAnsi="Times New Roman" w:cs="Times New Roman"/>
          <w:sz w:val="28"/>
          <w:szCs w:val="28"/>
        </w:rPr>
        <w:t>]</w:t>
      </w:r>
      <w:r w:rsidR="000A69EB">
        <w:rPr>
          <w:rFonts w:ascii="Times New Roman" w:hAnsi="Times New Roman" w:cs="Times New Roman"/>
          <w:sz w:val="28"/>
          <w:szCs w:val="28"/>
        </w:rPr>
        <w:tab/>
        <w:t xml:space="preserve">Firstly, in the present matter it is the Plaintiff’s case that Defendant </w:t>
      </w:r>
      <w:r w:rsidR="00EE466B">
        <w:rPr>
          <w:rFonts w:ascii="Times New Roman" w:hAnsi="Times New Roman" w:cs="Times New Roman"/>
          <w:sz w:val="28"/>
          <w:szCs w:val="28"/>
        </w:rPr>
        <w:t>inform</w:t>
      </w:r>
      <w:r>
        <w:rPr>
          <w:rFonts w:ascii="Times New Roman" w:hAnsi="Times New Roman" w:cs="Times New Roman"/>
          <w:sz w:val="28"/>
          <w:szCs w:val="28"/>
        </w:rPr>
        <w:t>e</w:t>
      </w:r>
      <w:r w:rsidR="000A69EB">
        <w:rPr>
          <w:rFonts w:ascii="Times New Roman" w:hAnsi="Times New Roman" w:cs="Times New Roman"/>
          <w:sz w:val="28"/>
          <w:szCs w:val="28"/>
        </w:rPr>
        <w:t>d Plaintiff that he was in</w:t>
      </w:r>
      <w:r>
        <w:rPr>
          <w:rFonts w:ascii="Times New Roman" w:hAnsi="Times New Roman" w:cs="Times New Roman"/>
          <w:sz w:val="28"/>
          <w:szCs w:val="28"/>
        </w:rPr>
        <w:t xml:space="preserve"> the</w:t>
      </w:r>
      <w:r w:rsidR="000A69EB">
        <w:rPr>
          <w:rFonts w:ascii="Times New Roman" w:hAnsi="Times New Roman" w:cs="Times New Roman"/>
          <w:sz w:val="28"/>
          <w:szCs w:val="28"/>
        </w:rPr>
        <w:t xml:space="preserve"> business of selling motor vehicles and Plaintiff agreed to buy a motor vehicle preferably a Mazda 6 motor vehicle at the sum of E55 000.00.  From the evidence in chief and the cross examination by Defendant’s attorney it appears to me that the essence of the a</w:t>
      </w:r>
      <w:r w:rsidR="00E416D6">
        <w:rPr>
          <w:rFonts w:ascii="Times New Roman" w:hAnsi="Times New Roman" w:cs="Times New Roman"/>
          <w:sz w:val="28"/>
          <w:szCs w:val="28"/>
        </w:rPr>
        <w:t>greemen</w:t>
      </w:r>
      <w:r w:rsidR="000A69EB">
        <w:rPr>
          <w:rFonts w:ascii="Times New Roman" w:hAnsi="Times New Roman" w:cs="Times New Roman"/>
          <w:sz w:val="28"/>
          <w:szCs w:val="28"/>
        </w:rPr>
        <w:t>t was the sale of a motor vehicle (the article to be delivered to Plaintiff at the sum of E55 000.00</w:t>
      </w:r>
      <w:r w:rsidR="00966029">
        <w:rPr>
          <w:rFonts w:ascii="Times New Roman" w:hAnsi="Times New Roman" w:cs="Times New Roman"/>
          <w:sz w:val="28"/>
          <w:szCs w:val="28"/>
        </w:rPr>
        <w:t>).  There was no further agreement on how the motor vehicle would be received and delivered to the Plaintiff.  Plaintiff did not know what kind of contract the Defendant had with his fellow wholesalers/dealers of vehicles</w:t>
      </w:r>
      <w:r w:rsidR="00E416D6">
        <w:rPr>
          <w:rFonts w:ascii="Times New Roman" w:hAnsi="Times New Roman" w:cs="Times New Roman"/>
          <w:sz w:val="28"/>
          <w:szCs w:val="28"/>
        </w:rPr>
        <w:t xml:space="preserve"> in Durban</w:t>
      </w:r>
      <w:r w:rsidR="00966029">
        <w:rPr>
          <w:rFonts w:ascii="Times New Roman" w:hAnsi="Times New Roman" w:cs="Times New Roman"/>
          <w:sz w:val="28"/>
          <w:szCs w:val="28"/>
        </w:rPr>
        <w:t>.</w:t>
      </w:r>
    </w:p>
    <w:p w:rsidR="00966029" w:rsidRDefault="00966029" w:rsidP="007D5E88">
      <w:pPr>
        <w:spacing w:line="360" w:lineRule="auto"/>
        <w:ind w:left="720" w:hanging="720"/>
        <w:contextualSpacing/>
        <w:jc w:val="both"/>
        <w:rPr>
          <w:rFonts w:ascii="Times New Roman" w:hAnsi="Times New Roman" w:cs="Times New Roman"/>
          <w:sz w:val="28"/>
          <w:szCs w:val="28"/>
        </w:rPr>
      </w:pPr>
    </w:p>
    <w:p w:rsidR="00966029" w:rsidRDefault="00966029" w:rsidP="00EF3A1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sidR="00E416D6">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 xml:space="preserve">Secondly, according to the evidence of the Plaintiff the contract was perfected where Defendant informed Plaintiff that the Mazda 6 motor vehicle was available when he further </w:t>
      </w:r>
      <w:r w:rsidR="00E416D6">
        <w:rPr>
          <w:rFonts w:ascii="Times New Roman" w:hAnsi="Times New Roman" w:cs="Times New Roman"/>
          <w:sz w:val="28"/>
          <w:szCs w:val="28"/>
        </w:rPr>
        <w:t>demand</w:t>
      </w:r>
      <w:r>
        <w:rPr>
          <w:rFonts w:ascii="Times New Roman" w:hAnsi="Times New Roman" w:cs="Times New Roman"/>
          <w:sz w:val="28"/>
          <w:szCs w:val="28"/>
        </w:rPr>
        <w:t xml:space="preserve">ed payment of a deposit.  I agree </w:t>
      </w:r>
      <w:r>
        <w:rPr>
          <w:rFonts w:ascii="Times New Roman" w:hAnsi="Times New Roman" w:cs="Times New Roman"/>
          <w:b/>
          <w:sz w:val="28"/>
          <w:szCs w:val="28"/>
        </w:rPr>
        <w:t xml:space="preserve">in </w:t>
      </w:r>
      <w:proofErr w:type="spellStart"/>
      <w:r>
        <w:rPr>
          <w:rFonts w:ascii="Times New Roman" w:hAnsi="Times New Roman" w:cs="Times New Roman"/>
          <w:b/>
          <w:sz w:val="28"/>
          <w:szCs w:val="28"/>
        </w:rPr>
        <w:t>toto</w:t>
      </w:r>
      <w:proofErr w:type="spellEnd"/>
      <w:r>
        <w:rPr>
          <w:rFonts w:ascii="Times New Roman" w:hAnsi="Times New Roman" w:cs="Times New Roman"/>
          <w:sz w:val="28"/>
          <w:szCs w:val="28"/>
        </w:rPr>
        <w:t xml:space="preserve"> with the arguments of the Plaintiff to the legal proposition that the elements of a contract of sale where present in this case and the sale fell under the category of </w:t>
      </w:r>
      <w:r>
        <w:rPr>
          <w:rFonts w:ascii="Times New Roman" w:hAnsi="Times New Roman" w:cs="Times New Roman"/>
          <w:b/>
          <w:sz w:val="28"/>
          <w:szCs w:val="28"/>
        </w:rPr>
        <w:t xml:space="preserve">“res </w:t>
      </w:r>
      <w:proofErr w:type="spellStart"/>
      <w:r>
        <w:rPr>
          <w:rFonts w:ascii="Times New Roman" w:hAnsi="Times New Roman" w:cs="Times New Roman"/>
          <w:b/>
          <w:sz w:val="28"/>
          <w:szCs w:val="28"/>
        </w:rPr>
        <w:t>sperata</w:t>
      </w:r>
      <w:proofErr w:type="spellEnd"/>
      <w:r>
        <w:rPr>
          <w:rFonts w:ascii="Times New Roman" w:hAnsi="Times New Roman" w:cs="Times New Roman"/>
          <w:b/>
          <w:sz w:val="28"/>
          <w:szCs w:val="28"/>
        </w:rPr>
        <w:t>”.</w:t>
      </w:r>
      <w:r>
        <w:rPr>
          <w:rFonts w:ascii="Times New Roman" w:hAnsi="Times New Roman" w:cs="Times New Roman"/>
          <w:sz w:val="28"/>
          <w:szCs w:val="28"/>
        </w:rPr>
        <w:t xml:space="preserve">  In this regard the </w:t>
      </w:r>
      <w:r>
        <w:rPr>
          <w:rFonts w:ascii="Times New Roman" w:hAnsi="Times New Roman" w:cs="Times New Roman"/>
          <w:sz w:val="28"/>
          <w:szCs w:val="28"/>
        </w:rPr>
        <w:lastRenderedPageBreak/>
        <w:t>definitions cited by the Plaintiff at paragraph [2</w:t>
      </w:r>
      <w:r w:rsidR="00EE466B">
        <w:rPr>
          <w:rFonts w:ascii="Times New Roman" w:hAnsi="Times New Roman" w:cs="Times New Roman"/>
          <w:sz w:val="28"/>
          <w:szCs w:val="28"/>
        </w:rPr>
        <w:t>6</w:t>
      </w:r>
      <w:r>
        <w:rPr>
          <w:rFonts w:ascii="Times New Roman" w:hAnsi="Times New Roman" w:cs="Times New Roman"/>
          <w:sz w:val="28"/>
          <w:szCs w:val="28"/>
        </w:rPr>
        <w:t>] and [2</w:t>
      </w:r>
      <w:r w:rsidR="00EE466B">
        <w:rPr>
          <w:rFonts w:ascii="Times New Roman" w:hAnsi="Times New Roman" w:cs="Times New Roman"/>
          <w:sz w:val="28"/>
          <w:szCs w:val="28"/>
        </w:rPr>
        <w:t>7</w:t>
      </w:r>
      <w:r>
        <w:rPr>
          <w:rFonts w:ascii="Times New Roman" w:hAnsi="Times New Roman" w:cs="Times New Roman"/>
          <w:sz w:val="28"/>
          <w:szCs w:val="28"/>
        </w:rPr>
        <w:t>] above are apposite on the facts of the present case.</w:t>
      </w:r>
    </w:p>
    <w:p w:rsidR="00966029" w:rsidRDefault="00966029" w:rsidP="007D5E88">
      <w:pPr>
        <w:spacing w:line="360" w:lineRule="auto"/>
        <w:ind w:left="720" w:hanging="720"/>
        <w:contextualSpacing/>
        <w:jc w:val="both"/>
        <w:rPr>
          <w:rFonts w:ascii="Times New Roman" w:hAnsi="Times New Roman" w:cs="Times New Roman"/>
          <w:sz w:val="28"/>
          <w:szCs w:val="28"/>
        </w:rPr>
      </w:pPr>
    </w:p>
    <w:p w:rsidR="00966029" w:rsidRDefault="00966029" w:rsidP="00EF3A1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sidR="00E416D6">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Thirdly, I proceed to consider </w:t>
      </w:r>
      <w:r w:rsidR="00E416D6">
        <w:rPr>
          <w:rFonts w:ascii="Times New Roman" w:hAnsi="Times New Roman" w:cs="Times New Roman"/>
          <w:sz w:val="28"/>
          <w:szCs w:val="28"/>
        </w:rPr>
        <w:t xml:space="preserve">whether the relationship between the parties was that </w:t>
      </w:r>
      <w:r>
        <w:rPr>
          <w:rFonts w:ascii="Times New Roman" w:hAnsi="Times New Roman" w:cs="Times New Roman"/>
          <w:sz w:val="28"/>
          <w:szCs w:val="28"/>
        </w:rPr>
        <w:t>of an agency.</w:t>
      </w:r>
    </w:p>
    <w:p w:rsidR="00966029" w:rsidRDefault="00966029" w:rsidP="007D5E88">
      <w:pPr>
        <w:spacing w:line="360" w:lineRule="auto"/>
        <w:ind w:left="720" w:hanging="720"/>
        <w:contextualSpacing/>
        <w:jc w:val="both"/>
        <w:rPr>
          <w:rFonts w:ascii="Times New Roman" w:hAnsi="Times New Roman" w:cs="Times New Roman"/>
          <w:sz w:val="28"/>
          <w:szCs w:val="28"/>
        </w:rPr>
      </w:pPr>
    </w:p>
    <w:p w:rsidR="00966029" w:rsidRDefault="00966029" w:rsidP="00EF3A1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sidR="00E416D6">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It is common </w:t>
      </w:r>
      <w:proofErr w:type="gramStart"/>
      <w:r>
        <w:rPr>
          <w:rFonts w:ascii="Times New Roman" w:hAnsi="Times New Roman" w:cs="Times New Roman"/>
          <w:sz w:val="28"/>
          <w:szCs w:val="28"/>
        </w:rPr>
        <w:t>cause</w:t>
      </w:r>
      <w:proofErr w:type="gramEnd"/>
      <w:r>
        <w:rPr>
          <w:rFonts w:ascii="Times New Roman" w:hAnsi="Times New Roman" w:cs="Times New Roman"/>
          <w:sz w:val="28"/>
          <w:szCs w:val="28"/>
        </w:rPr>
        <w:t xml:space="preserve"> that Plai</w:t>
      </w:r>
      <w:r w:rsidR="001D00C8">
        <w:rPr>
          <w:rFonts w:ascii="Times New Roman" w:hAnsi="Times New Roman" w:cs="Times New Roman"/>
          <w:sz w:val="28"/>
          <w:szCs w:val="28"/>
        </w:rPr>
        <w:t>ntiff cancelled the contract of sale, Defendant accepted the cancellation and Defendant registered the motor vehicle in his own name.  This is contended by the Defendant in his own plea in the present matter at page 33 of the Book of Pleadings at paragraph 10.3 where he states on oath that:</w:t>
      </w:r>
    </w:p>
    <w:p w:rsidR="001D00C8" w:rsidRDefault="001D00C8" w:rsidP="001D00C8">
      <w:pPr>
        <w:spacing w:line="360" w:lineRule="auto"/>
        <w:ind w:left="720" w:hanging="720"/>
        <w:contextualSpacing/>
        <w:jc w:val="both"/>
        <w:rPr>
          <w:rFonts w:ascii="Times New Roman" w:hAnsi="Times New Roman" w:cs="Times New Roman"/>
          <w:sz w:val="28"/>
          <w:szCs w:val="28"/>
        </w:rPr>
      </w:pPr>
    </w:p>
    <w:p w:rsidR="001D00C8" w:rsidRDefault="001D00C8" w:rsidP="008D5334">
      <w:pPr>
        <w:spacing w:line="360" w:lineRule="auto"/>
        <w:ind w:left="1440"/>
        <w:contextualSpacing/>
        <w:jc w:val="both"/>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motor vehicle was finally repaired and I registered it in my name and paid the sum of E12 000 inclusive of import </w:t>
      </w:r>
      <w:r w:rsidR="008D5334">
        <w:rPr>
          <w:rFonts w:ascii="Times New Roman" w:hAnsi="Times New Roman" w:cs="Times New Roman"/>
          <w:b/>
          <w:sz w:val="24"/>
          <w:szCs w:val="24"/>
        </w:rPr>
        <w:t>duties, testing and all the requirements.”</w:t>
      </w:r>
    </w:p>
    <w:p w:rsidR="008D5334" w:rsidRDefault="008D5334" w:rsidP="008D5334">
      <w:pPr>
        <w:spacing w:line="360" w:lineRule="auto"/>
        <w:contextualSpacing/>
        <w:jc w:val="both"/>
        <w:rPr>
          <w:rFonts w:ascii="Times New Roman" w:hAnsi="Times New Roman" w:cs="Times New Roman"/>
          <w:b/>
          <w:sz w:val="24"/>
          <w:szCs w:val="24"/>
        </w:rPr>
      </w:pPr>
    </w:p>
    <w:p w:rsidR="008D5334" w:rsidRDefault="008D5334" w:rsidP="008D5334">
      <w:pPr>
        <w:spacing w:line="480" w:lineRule="auto"/>
        <w:jc w:val="both"/>
        <w:rPr>
          <w:rFonts w:ascii="Times New Roman" w:hAnsi="Times New Roman" w:cs="Times New Roman"/>
          <w:b/>
          <w:sz w:val="24"/>
          <w:szCs w:val="24"/>
        </w:rPr>
      </w:pPr>
    </w:p>
    <w:p w:rsidR="008D5334" w:rsidRDefault="008D5334" w:rsidP="008D533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sidR="00E416D6">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 xml:space="preserve">I agree </w:t>
      </w:r>
      <w:r>
        <w:rPr>
          <w:rFonts w:ascii="Times New Roman" w:hAnsi="Times New Roman" w:cs="Times New Roman"/>
          <w:b/>
          <w:sz w:val="28"/>
          <w:szCs w:val="28"/>
        </w:rPr>
        <w:t xml:space="preserve">in </w:t>
      </w:r>
      <w:proofErr w:type="spellStart"/>
      <w:r>
        <w:rPr>
          <w:rFonts w:ascii="Times New Roman" w:hAnsi="Times New Roman" w:cs="Times New Roman"/>
          <w:b/>
          <w:sz w:val="28"/>
          <w:szCs w:val="28"/>
        </w:rPr>
        <w:t>toto</w:t>
      </w:r>
      <w:proofErr w:type="spellEnd"/>
      <w:r>
        <w:rPr>
          <w:rFonts w:ascii="Times New Roman" w:hAnsi="Times New Roman" w:cs="Times New Roman"/>
          <w:sz w:val="28"/>
          <w:szCs w:val="28"/>
        </w:rPr>
        <w:t xml:space="preserve"> with the submission</w:t>
      </w:r>
      <w:r w:rsidR="00EE466B">
        <w:rPr>
          <w:rFonts w:ascii="Times New Roman" w:hAnsi="Times New Roman" w:cs="Times New Roman"/>
          <w:sz w:val="28"/>
          <w:szCs w:val="28"/>
        </w:rPr>
        <w:t>s</w:t>
      </w:r>
      <w:r>
        <w:rPr>
          <w:rFonts w:ascii="Times New Roman" w:hAnsi="Times New Roman" w:cs="Times New Roman"/>
          <w:sz w:val="28"/>
          <w:szCs w:val="28"/>
        </w:rPr>
        <w:t xml:space="preserve"> of the Plaintiff that the </w:t>
      </w:r>
      <w:r w:rsidR="00E416D6">
        <w:rPr>
          <w:rFonts w:ascii="Times New Roman" w:hAnsi="Times New Roman" w:cs="Times New Roman"/>
          <w:sz w:val="28"/>
          <w:szCs w:val="28"/>
        </w:rPr>
        <w:t>a</w:t>
      </w:r>
      <w:r>
        <w:rPr>
          <w:rFonts w:ascii="Times New Roman" w:hAnsi="Times New Roman" w:cs="Times New Roman"/>
          <w:sz w:val="28"/>
          <w:szCs w:val="28"/>
        </w:rPr>
        <w:t>ct of registering the motor vehicle in his name clearly indicates to this court that this was not an agency agreement.</w:t>
      </w:r>
    </w:p>
    <w:p w:rsidR="008D5334" w:rsidRDefault="008D5334" w:rsidP="007D5E88">
      <w:pPr>
        <w:spacing w:line="360" w:lineRule="auto"/>
        <w:ind w:left="720" w:hanging="720"/>
        <w:contextualSpacing/>
        <w:jc w:val="both"/>
        <w:rPr>
          <w:rFonts w:ascii="Times New Roman" w:hAnsi="Times New Roman" w:cs="Times New Roman"/>
          <w:sz w:val="28"/>
          <w:szCs w:val="28"/>
        </w:rPr>
      </w:pPr>
    </w:p>
    <w:p w:rsidR="008D5334" w:rsidRDefault="00E416D6" w:rsidP="008D533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[36</w:t>
      </w:r>
      <w:r w:rsidR="008D5334">
        <w:rPr>
          <w:rFonts w:ascii="Times New Roman" w:hAnsi="Times New Roman" w:cs="Times New Roman"/>
          <w:sz w:val="28"/>
          <w:szCs w:val="28"/>
        </w:rPr>
        <w:t>]</w:t>
      </w:r>
      <w:r w:rsidR="008D5334">
        <w:rPr>
          <w:rFonts w:ascii="Times New Roman" w:hAnsi="Times New Roman" w:cs="Times New Roman"/>
          <w:sz w:val="28"/>
          <w:szCs w:val="28"/>
        </w:rPr>
        <w:tab/>
        <w:t xml:space="preserve">According to the learned authors </w:t>
      </w:r>
      <w:r w:rsidR="008D5334">
        <w:rPr>
          <w:rFonts w:ascii="Times New Roman" w:hAnsi="Times New Roman" w:cs="Times New Roman"/>
          <w:b/>
          <w:sz w:val="28"/>
          <w:szCs w:val="28"/>
        </w:rPr>
        <w:t xml:space="preserve">Gibson South African Mercantile and Company Law (supra) </w:t>
      </w:r>
      <w:r w:rsidR="008D5334">
        <w:rPr>
          <w:rFonts w:ascii="Times New Roman" w:hAnsi="Times New Roman" w:cs="Times New Roman"/>
          <w:sz w:val="28"/>
          <w:szCs w:val="28"/>
        </w:rPr>
        <w:t xml:space="preserve">agency </w:t>
      </w:r>
      <w:r w:rsidR="006316E2">
        <w:rPr>
          <w:rFonts w:ascii="Times New Roman" w:hAnsi="Times New Roman" w:cs="Times New Roman"/>
          <w:sz w:val="28"/>
          <w:szCs w:val="28"/>
        </w:rPr>
        <w:t>is defined as follows:</w:t>
      </w:r>
    </w:p>
    <w:p w:rsidR="006316E2" w:rsidRDefault="006316E2" w:rsidP="006316E2">
      <w:pPr>
        <w:spacing w:line="36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p>
    <w:p w:rsidR="006316E2" w:rsidRDefault="006316E2" w:rsidP="006316E2">
      <w:pPr>
        <w:spacing w:line="360" w:lineRule="auto"/>
        <w:ind w:left="1440"/>
        <w:contextualSpacing/>
        <w:jc w:val="both"/>
        <w:rPr>
          <w:rFonts w:ascii="Times New Roman" w:hAnsi="Times New Roman" w:cs="Times New Roman"/>
          <w:b/>
          <w:sz w:val="24"/>
          <w:szCs w:val="24"/>
        </w:rPr>
      </w:pPr>
      <w:r>
        <w:rPr>
          <w:rFonts w:ascii="Times New Roman" w:hAnsi="Times New Roman" w:cs="Times New Roman"/>
          <w:b/>
          <w:sz w:val="24"/>
          <w:szCs w:val="24"/>
        </w:rPr>
        <w:t>“Agency is a contract whereby one person (the agent) is authorized and usually required by another (the principal) to contract or to negotiate a contract on the latter’s behalf with a third person.  The authority given by the principal to the agent to represent him is the essence of the commercial agency.”</w:t>
      </w:r>
    </w:p>
    <w:p w:rsidR="006316E2" w:rsidRDefault="006316E2" w:rsidP="006316E2">
      <w:pPr>
        <w:spacing w:line="480" w:lineRule="auto"/>
        <w:jc w:val="both"/>
        <w:rPr>
          <w:rFonts w:ascii="Times New Roman" w:hAnsi="Times New Roman" w:cs="Times New Roman"/>
          <w:b/>
          <w:sz w:val="24"/>
          <w:szCs w:val="24"/>
        </w:rPr>
      </w:pPr>
    </w:p>
    <w:p w:rsidR="006316E2" w:rsidRDefault="00E416D6" w:rsidP="006316E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[37</w:t>
      </w:r>
      <w:r w:rsidR="006316E2">
        <w:rPr>
          <w:rFonts w:ascii="Times New Roman" w:hAnsi="Times New Roman" w:cs="Times New Roman"/>
          <w:sz w:val="28"/>
          <w:szCs w:val="28"/>
        </w:rPr>
        <w:t>]</w:t>
      </w:r>
      <w:r w:rsidR="006316E2">
        <w:rPr>
          <w:rFonts w:ascii="Times New Roman" w:hAnsi="Times New Roman" w:cs="Times New Roman"/>
          <w:sz w:val="28"/>
          <w:szCs w:val="28"/>
        </w:rPr>
        <w:tab/>
        <w:t>It is trite law that all acts done by the agent should be authorized by the principal.  In the evidence of the Plaintiff she testified that she did not authorize the Defendant to negotiate any price for the motor vehicle on her behalf while in Durban.  It is also common cause between the parties that the transaction that occurred in Durban was not done in Plaintiff’s name.</w:t>
      </w:r>
    </w:p>
    <w:p w:rsidR="006316E2" w:rsidRDefault="006316E2" w:rsidP="007D5E88">
      <w:pPr>
        <w:spacing w:line="360" w:lineRule="auto"/>
        <w:contextualSpacing/>
        <w:jc w:val="both"/>
        <w:rPr>
          <w:rFonts w:ascii="Times New Roman" w:hAnsi="Times New Roman" w:cs="Times New Roman"/>
          <w:sz w:val="28"/>
          <w:szCs w:val="28"/>
        </w:rPr>
      </w:pPr>
    </w:p>
    <w:p w:rsidR="006316E2" w:rsidRDefault="00E416D6" w:rsidP="006316E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[38</w:t>
      </w:r>
      <w:r w:rsidR="006316E2">
        <w:rPr>
          <w:rFonts w:ascii="Times New Roman" w:hAnsi="Times New Roman" w:cs="Times New Roman"/>
          <w:sz w:val="28"/>
          <w:szCs w:val="28"/>
        </w:rPr>
        <w:t>]</w:t>
      </w:r>
      <w:r w:rsidR="006316E2">
        <w:rPr>
          <w:rFonts w:ascii="Times New Roman" w:hAnsi="Times New Roman" w:cs="Times New Roman"/>
          <w:sz w:val="28"/>
          <w:szCs w:val="28"/>
        </w:rPr>
        <w:tab/>
        <w:t xml:space="preserve">I further agree </w:t>
      </w:r>
      <w:r w:rsidR="006316E2">
        <w:rPr>
          <w:rFonts w:ascii="Times New Roman" w:hAnsi="Times New Roman" w:cs="Times New Roman"/>
          <w:b/>
          <w:sz w:val="28"/>
          <w:szCs w:val="28"/>
        </w:rPr>
        <w:t xml:space="preserve">in </w:t>
      </w:r>
      <w:proofErr w:type="spellStart"/>
      <w:r w:rsidR="006316E2">
        <w:rPr>
          <w:rFonts w:ascii="Times New Roman" w:hAnsi="Times New Roman" w:cs="Times New Roman"/>
          <w:b/>
          <w:sz w:val="28"/>
          <w:szCs w:val="28"/>
        </w:rPr>
        <w:t>toto</w:t>
      </w:r>
      <w:proofErr w:type="spellEnd"/>
      <w:r w:rsidR="006316E2">
        <w:rPr>
          <w:rFonts w:ascii="Times New Roman" w:hAnsi="Times New Roman" w:cs="Times New Roman"/>
          <w:sz w:val="28"/>
          <w:szCs w:val="28"/>
        </w:rPr>
        <w:t xml:space="preserve"> with the submissions of the Plaintiff in paragraphs 4.4, 4.5, 4.6 and 4.7 of the Heads of Arguments of Mr. </w:t>
      </w:r>
      <w:proofErr w:type="spellStart"/>
      <w:r w:rsidR="006316E2">
        <w:rPr>
          <w:rFonts w:ascii="Times New Roman" w:hAnsi="Times New Roman" w:cs="Times New Roman"/>
          <w:sz w:val="28"/>
          <w:szCs w:val="28"/>
        </w:rPr>
        <w:t>Mzizi</w:t>
      </w:r>
      <w:proofErr w:type="spellEnd"/>
      <w:r w:rsidR="006316E2">
        <w:rPr>
          <w:rFonts w:ascii="Times New Roman" w:hAnsi="Times New Roman" w:cs="Times New Roman"/>
          <w:sz w:val="28"/>
          <w:szCs w:val="28"/>
        </w:rPr>
        <w:t>.  In paragraph 4.8 thereof it is contended for the Plaintiff that the motor vehicle registration document (</w:t>
      </w:r>
      <w:r>
        <w:rPr>
          <w:rFonts w:ascii="Times New Roman" w:hAnsi="Times New Roman" w:cs="Times New Roman"/>
          <w:sz w:val="28"/>
          <w:szCs w:val="28"/>
        </w:rPr>
        <w:t>B</w:t>
      </w:r>
      <w:r w:rsidR="006316E2">
        <w:rPr>
          <w:rFonts w:ascii="Times New Roman" w:hAnsi="Times New Roman" w:cs="Times New Roman"/>
          <w:sz w:val="28"/>
          <w:szCs w:val="28"/>
        </w:rPr>
        <w:t>lue book) bears the name of the Defendant.  That if it as Defendant contends that he entered into an agency agreement with Plaintiff and that he had fulfilled his mandate there are several questions that arise from his actions being:</w:t>
      </w:r>
    </w:p>
    <w:p w:rsidR="006316E2" w:rsidRDefault="006316E2" w:rsidP="006316E2">
      <w:pPr>
        <w:spacing w:line="360" w:lineRule="auto"/>
        <w:contextualSpacing/>
        <w:jc w:val="both"/>
        <w:rPr>
          <w:rFonts w:ascii="Times New Roman" w:hAnsi="Times New Roman" w:cs="Times New Roman"/>
          <w:sz w:val="28"/>
          <w:szCs w:val="28"/>
        </w:rPr>
      </w:pPr>
    </w:p>
    <w:p w:rsidR="006316E2" w:rsidRDefault="006316E2" w:rsidP="006316E2">
      <w:pPr>
        <w:spacing w:line="360" w:lineRule="auto"/>
        <w:contextualSpacing/>
        <w:jc w:val="both"/>
        <w:rPr>
          <w:rFonts w:ascii="Times New Roman" w:hAnsi="Times New Roman" w:cs="Times New Roman"/>
          <w:b/>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4"/>
          <w:szCs w:val="24"/>
        </w:rPr>
        <w:t>(a)</w:t>
      </w:r>
      <w:r>
        <w:rPr>
          <w:rFonts w:ascii="Times New Roman" w:hAnsi="Times New Roman" w:cs="Times New Roman"/>
          <w:b/>
          <w:sz w:val="24"/>
          <w:szCs w:val="24"/>
        </w:rPr>
        <w:tab/>
        <w:t>Why did he register the vehicle as his own?</w:t>
      </w:r>
    </w:p>
    <w:p w:rsidR="006316E2" w:rsidRDefault="006316E2" w:rsidP="006316E2">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(b)</w:t>
      </w:r>
      <w:r>
        <w:rPr>
          <w:rFonts w:ascii="Times New Roman" w:hAnsi="Times New Roman" w:cs="Times New Roman"/>
          <w:b/>
          <w:sz w:val="24"/>
          <w:szCs w:val="24"/>
        </w:rPr>
        <w:tab/>
        <w:t>Why did he proceed to use the motor vehicle for his own benefit after cancellation of the agreement?</w:t>
      </w:r>
    </w:p>
    <w:p w:rsidR="006316E2" w:rsidRDefault="006316E2" w:rsidP="006316E2">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t>Was he acting on his principal mandate when he performed the above?</w:t>
      </w:r>
    </w:p>
    <w:p w:rsidR="006316E2" w:rsidRDefault="006316E2" w:rsidP="006316E2">
      <w:pPr>
        <w:spacing w:line="480" w:lineRule="auto"/>
        <w:jc w:val="both"/>
        <w:rPr>
          <w:rFonts w:ascii="Times New Roman" w:hAnsi="Times New Roman" w:cs="Times New Roman"/>
          <w:b/>
          <w:sz w:val="24"/>
          <w:szCs w:val="24"/>
        </w:rPr>
      </w:pPr>
    </w:p>
    <w:p w:rsidR="006316E2" w:rsidRDefault="006316E2" w:rsidP="00D10FB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sidR="00E416D6">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 xml:space="preserve">I agree with the Plaintiff’s argument that the answer to the above question is to the negative.  If an agreement of </w:t>
      </w:r>
      <w:r w:rsidR="00E416D6">
        <w:rPr>
          <w:rFonts w:ascii="Times New Roman" w:hAnsi="Times New Roman" w:cs="Times New Roman"/>
          <w:sz w:val="28"/>
          <w:szCs w:val="28"/>
        </w:rPr>
        <w:t xml:space="preserve">an </w:t>
      </w:r>
      <w:r>
        <w:rPr>
          <w:rFonts w:ascii="Times New Roman" w:hAnsi="Times New Roman" w:cs="Times New Roman"/>
          <w:sz w:val="28"/>
          <w:szCs w:val="28"/>
        </w:rPr>
        <w:t>agent and principal existed between the parties, upon repair the Defendant should have delivered the motor vehicle by his alleged principal being the Plaintiff.  Further, he should not have registered it in his name and assume full ownership of it.</w:t>
      </w:r>
    </w:p>
    <w:p w:rsidR="006316E2" w:rsidRDefault="006316E2" w:rsidP="007D5E88">
      <w:pPr>
        <w:spacing w:line="360" w:lineRule="auto"/>
        <w:contextualSpacing/>
        <w:jc w:val="both"/>
        <w:rPr>
          <w:rFonts w:ascii="Times New Roman" w:hAnsi="Times New Roman" w:cs="Times New Roman"/>
          <w:sz w:val="28"/>
          <w:szCs w:val="28"/>
        </w:rPr>
      </w:pPr>
    </w:p>
    <w:p w:rsidR="006316E2" w:rsidRDefault="006316E2" w:rsidP="00D10FB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E416D6">
        <w:rPr>
          <w:rFonts w:ascii="Times New Roman" w:hAnsi="Times New Roman" w:cs="Times New Roman"/>
          <w:sz w:val="28"/>
          <w:szCs w:val="28"/>
        </w:rPr>
        <w:t>40</w:t>
      </w:r>
      <w:r>
        <w:rPr>
          <w:rFonts w:ascii="Times New Roman" w:hAnsi="Times New Roman" w:cs="Times New Roman"/>
          <w:sz w:val="28"/>
          <w:szCs w:val="28"/>
        </w:rPr>
        <w:t>]</w:t>
      </w:r>
      <w:r>
        <w:rPr>
          <w:rFonts w:ascii="Times New Roman" w:hAnsi="Times New Roman" w:cs="Times New Roman"/>
          <w:sz w:val="28"/>
          <w:szCs w:val="28"/>
        </w:rPr>
        <w:tab/>
        <w:t xml:space="preserve">Finally, the simple facts of this matter are that Plaintiff entered into a contract of sale </w:t>
      </w:r>
      <w:r w:rsidR="00D10FB8">
        <w:rPr>
          <w:rFonts w:ascii="Times New Roman" w:hAnsi="Times New Roman" w:cs="Times New Roman"/>
          <w:sz w:val="28"/>
          <w:szCs w:val="28"/>
        </w:rPr>
        <w:t xml:space="preserve">of </w:t>
      </w:r>
      <w:r w:rsidR="00D10FB8">
        <w:rPr>
          <w:rFonts w:ascii="Times New Roman" w:hAnsi="Times New Roman" w:cs="Times New Roman"/>
          <w:b/>
          <w:sz w:val="28"/>
          <w:szCs w:val="28"/>
        </w:rPr>
        <w:t xml:space="preserve">res </w:t>
      </w:r>
      <w:proofErr w:type="spellStart"/>
      <w:r w:rsidR="00D10FB8">
        <w:rPr>
          <w:rFonts w:ascii="Times New Roman" w:hAnsi="Times New Roman" w:cs="Times New Roman"/>
          <w:b/>
          <w:sz w:val="28"/>
          <w:szCs w:val="28"/>
        </w:rPr>
        <w:t>sperata</w:t>
      </w:r>
      <w:proofErr w:type="spellEnd"/>
      <w:r w:rsidR="00D10FB8">
        <w:rPr>
          <w:rFonts w:ascii="Times New Roman" w:hAnsi="Times New Roman" w:cs="Times New Roman"/>
          <w:sz w:val="28"/>
          <w:szCs w:val="28"/>
        </w:rPr>
        <w:t xml:space="preserve"> being a Mazda 6 motor vehicle with Defendant.  Plaintiff cancelled the sale and Defendant accepted the cancellation.  Defendant who was in possession </w:t>
      </w:r>
      <w:r w:rsidR="00E416D6">
        <w:rPr>
          <w:rFonts w:ascii="Times New Roman" w:hAnsi="Times New Roman" w:cs="Times New Roman"/>
          <w:sz w:val="28"/>
          <w:szCs w:val="28"/>
        </w:rPr>
        <w:t>assume</w:t>
      </w:r>
      <w:r w:rsidR="00D10FB8">
        <w:rPr>
          <w:rFonts w:ascii="Times New Roman" w:hAnsi="Times New Roman" w:cs="Times New Roman"/>
          <w:sz w:val="28"/>
          <w:szCs w:val="28"/>
        </w:rPr>
        <w:t>d full ownership of the motor vehicle by registering the motor vehicle in his name and to date Plaintiff does not know of the whereabouts of the motor vehicle.</w:t>
      </w:r>
    </w:p>
    <w:p w:rsidR="00D10FB8" w:rsidRDefault="00D10FB8" w:rsidP="007D5E88">
      <w:pPr>
        <w:spacing w:line="360" w:lineRule="auto"/>
        <w:ind w:left="720" w:hanging="720"/>
        <w:contextualSpacing/>
        <w:jc w:val="both"/>
        <w:rPr>
          <w:rFonts w:ascii="Times New Roman" w:hAnsi="Times New Roman" w:cs="Times New Roman"/>
          <w:sz w:val="28"/>
          <w:szCs w:val="28"/>
        </w:rPr>
      </w:pPr>
    </w:p>
    <w:p w:rsidR="00D10FB8" w:rsidRDefault="00D10FB8" w:rsidP="00D10FB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E416D6">
        <w:rPr>
          <w:rFonts w:ascii="Times New Roman" w:hAnsi="Times New Roman" w:cs="Times New Roman"/>
          <w:sz w:val="28"/>
          <w:szCs w:val="28"/>
        </w:rPr>
        <w:t>41</w:t>
      </w:r>
      <w:r>
        <w:rPr>
          <w:rFonts w:ascii="Times New Roman" w:hAnsi="Times New Roman" w:cs="Times New Roman"/>
          <w:sz w:val="28"/>
          <w:szCs w:val="28"/>
        </w:rPr>
        <w:t>]</w:t>
      </w:r>
      <w:r>
        <w:rPr>
          <w:rFonts w:ascii="Times New Roman" w:hAnsi="Times New Roman" w:cs="Times New Roman"/>
          <w:sz w:val="28"/>
          <w:szCs w:val="28"/>
        </w:rPr>
        <w:tab/>
        <w:t xml:space="preserve">In the result, for the </w:t>
      </w:r>
      <w:proofErr w:type="spellStart"/>
      <w:r>
        <w:rPr>
          <w:rFonts w:ascii="Times New Roman" w:hAnsi="Times New Roman" w:cs="Times New Roman"/>
          <w:sz w:val="28"/>
          <w:szCs w:val="28"/>
        </w:rPr>
        <w:t>aforegoing</w:t>
      </w:r>
      <w:proofErr w:type="spellEnd"/>
      <w:r>
        <w:rPr>
          <w:rFonts w:ascii="Times New Roman" w:hAnsi="Times New Roman" w:cs="Times New Roman"/>
          <w:sz w:val="28"/>
          <w:szCs w:val="28"/>
        </w:rPr>
        <w:t xml:space="preserve"> reasons the Application for absolution from the instance is accordingly dismissed and Defendant is put to his defence.  </w:t>
      </w:r>
      <w:proofErr w:type="gramStart"/>
      <w:r>
        <w:rPr>
          <w:rFonts w:ascii="Times New Roman" w:hAnsi="Times New Roman" w:cs="Times New Roman"/>
          <w:sz w:val="28"/>
          <w:szCs w:val="28"/>
        </w:rPr>
        <w:t>Costs to be costs in the main action.</w:t>
      </w:r>
      <w:proofErr w:type="gramEnd"/>
    </w:p>
    <w:p w:rsidR="00D10FB8" w:rsidRDefault="00D10FB8" w:rsidP="00D10FB8">
      <w:pPr>
        <w:spacing w:line="480" w:lineRule="auto"/>
        <w:ind w:left="720" w:hanging="720"/>
        <w:jc w:val="both"/>
        <w:rPr>
          <w:rFonts w:ascii="Times New Roman" w:hAnsi="Times New Roman" w:cs="Times New Roman"/>
          <w:sz w:val="28"/>
          <w:szCs w:val="28"/>
        </w:rPr>
      </w:pPr>
    </w:p>
    <w:p w:rsidR="00D10FB8" w:rsidRDefault="00D10FB8" w:rsidP="00D10FB8">
      <w:pPr>
        <w:spacing w:line="360" w:lineRule="auto"/>
        <w:ind w:left="720" w:hanging="720"/>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STANLEY B. MAPHALALA</w:t>
      </w:r>
    </w:p>
    <w:p w:rsidR="00D10FB8" w:rsidRPr="00D10FB8" w:rsidRDefault="00D10FB8" w:rsidP="00D10FB8">
      <w:pPr>
        <w:spacing w:line="360" w:lineRule="auto"/>
        <w:ind w:left="720" w:hanging="720"/>
        <w:contextualSpacing/>
        <w:jc w:val="center"/>
        <w:rPr>
          <w:rFonts w:ascii="Times New Roman" w:hAnsi="Times New Roman" w:cs="Times New Roman"/>
          <w:b/>
          <w:sz w:val="28"/>
          <w:szCs w:val="28"/>
        </w:rPr>
      </w:pPr>
      <w:r>
        <w:rPr>
          <w:rFonts w:ascii="Times New Roman" w:hAnsi="Times New Roman" w:cs="Times New Roman"/>
          <w:b/>
          <w:sz w:val="28"/>
          <w:szCs w:val="28"/>
        </w:rPr>
        <w:t>PRINCIPAL JUDGE</w:t>
      </w:r>
    </w:p>
    <w:p w:rsidR="006316E2" w:rsidRPr="006316E2" w:rsidRDefault="006316E2" w:rsidP="00D10FB8">
      <w:pPr>
        <w:spacing w:line="360" w:lineRule="auto"/>
        <w:contextualSpacing/>
        <w:jc w:val="both"/>
        <w:rPr>
          <w:rFonts w:ascii="Times New Roman" w:hAnsi="Times New Roman" w:cs="Times New Roman"/>
          <w:b/>
          <w:sz w:val="24"/>
          <w:szCs w:val="24"/>
        </w:rPr>
      </w:pPr>
    </w:p>
    <w:p w:rsidR="001D00C8" w:rsidRPr="00966029" w:rsidRDefault="001D00C8" w:rsidP="00EF3A10">
      <w:pPr>
        <w:spacing w:line="480" w:lineRule="auto"/>
        <w:ind w:left="720" w:hanging="720"/>
        <w:jc w:val="both"/>
        <w:rPr>
          <w:rFonts w:ascii="Times New Roman" w:hAnsi="Times New Roman" w:cs="Times New Roman"/>
          <w:sz w:val="28"/>
          <w:szCs w:val="28"/>
        </w:rPr>
      </w:pPr>
    </w:p>
    <w:sectPr w:rsidR="001D00C8" w:rsidRPr="00966029" w:rsidSect="00140CA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80E" w:rsidRDefault="002F780E" w:rsidP="0027644F">
      <w:pPr>
        <w:spacing w:after="0" w:line="240" w:lineRule="auto"/>
      </w:pPr>
      <w:r>
        <w:separator/>
      </w:r>
    </w:p>
  </w:endnote>
  <w:endnote w:type="continuationSeparator" w:id="0">
    <w:p w:rsidR="002F780E" w:rsidRDefault="002F780E" w:rsidP="00276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2954"/>
      <w:docPartObj>
        <w:docPartGallery w:val="Page Numbers (Bottom of Page)"/>
        <w:docPartUnique/>
      </w:docPartObj>
    </w:sdtPr>
    <w:sdtContent>
      <w:p w:rsidR="00C018AF" w:rsidRDefault="004D5739">
        <w:pPr>
          <w:pStyle w:val="Footer"/>
          <w:jc w:val="center"/>
        </w:pPr>
        <w:fldSimple w:instr=" PAGE   \* MERGEFORMAT ">
          <w:r w:rsidR="00456CA9">
            <w:rPr>
              <w:noProof/>
            </w:rPr>
            <w:t>1</w:t>
          </w:r>
        </w:fldSimple>
      </w:p>
    </w:sdtContent>
  </w:sdt>
  <w:p w:rsidR="00C018AF" w:rsidRDefault="00C018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80E" w:rsidRDefault="002F780E" w:rsidP="0027644F">
      <w:pPr>
        <w:spacing w:after="0" w:line="240" w:lineRule="auto"/>
      </w:pPr>
      <w:r>
        <w:separator/>
      </w:r>
    </w:p>
  </w:footnote>
  <w:footnote w:type="continuationSeparator" w:id="0">
    <w:p w:rsidR="002F780E" w:rsidRDefault="002F780E" w:rsidP="002764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040DF"/>
    <w:rsid w:val="00053781"/>
    <w:rsid w:val="00057899"/>
    <w:rsid w:val="000911AD"/>
    <w:rsid w:val="000A69EB"/>
    <w:rsid w:val="000B470C"/>
    <w:rsid w:val="000B53A5"/>
    <w:rsid w:val="0011563C"/>
    <w:rsid w:val="00140CAE"/>
    <w:rsid w:val="001551A9"/>
    <w:rsid w:val="00172388"/>
    <w:rsid w:val="0019602B"/>
    <w:rsid w:val="001C155D"/>
    <w:rsid w:val="001D00C8"/>
    <w:rsid w:val="0027644F"/>
    <w:rsid w:val="00281080"/>
    <w:rsid w:val="00291AC8"/>
    <w:rsid w:val="002B5843"/>
    <w:rsid w:val="002F780E"/>
    <w:rsid w:val="00300259"/>
    <w:rsid w:val="003040DF"/>
    <w:rsid w:val="00377A1D"/>
    <w:rsid w:val="0039329F"/>
    <w:rsid w:val="003A0EC5"/>
    <w:rsid w:val="00407E18"/>
    <w:rsid w:val="00456CA9"/>
    <w:rsid w:val="00490F25"/>
    <w:rsid w:val="004A270B"/>
    <w:rsid w:val="004D5739"/>
    <w:rsid w:val="004D5C7D"/>
    <w:rsid w:val="00531B8D"/>
    <w:rsid w:val="00573DC7"/>
    <w:rsid w:val="00612EC8"/>
    <w:rsid w:val="006316E2"/>
    <w:rsid w:val="00732698"/>
    <w:rsid w:val="00792E7D"/>
    <w:rsid w:val="007D5E88"/>
    <w:rsid w:val="008210A4"/>
    <w:rsid w:val="008368C4"/>
    <w:rsid w:val="00876448"/>
    <w:rsid w:val="00887F6F"/>
    <w:rsid w:val="008A4569"/>
    <w:rsid w:val="008A5DF7"/>
    <w:rsid w:val="008D5334"/>
    <w:rsid w:val="008E004B"/>
    <w:rsid w:val="008E683C"/>
    <w:rsid w:val="00966029"/>
    <w:rsid w:val="00984D05"/>
    <w:rsid w:val="009867A9"/>
    <w:rsid w:val="009907F3"/>
    <w:rsid w:val="009D1206"/>
    <w:rsid w:val="00A65648"/>
    <w:rsid w:val="00A855CA"/>
    <w:rsid w:val="00AC3153"/>
    <w:rsid w:val="00B36044"/>
    <w:rsid w:val="00B47AE6"/>
    <w:rsid w:val="00B67F62"/>
    <w:rsid w:val="00B96B85"/>
    <w:rsid w:val="00BF02FB"/>
    <w:rsid w:val="00C018AF"/>
    <w:rsid w:val="00C16B99"/>
    <w:rsid w:val="00C4699B"/>
    <w:rsid w:val="00D10FB8"/>
    <w:rsid w:val="00D406E0"/>
    <w:rsid w:val="00D628AF"/>
    <w:rsid w:val="00D64D46"/>
    <w:rsid w:val="00D744C7"/>
    <w:rsid w:val="00D873E0"/>
    <w:rsid w:val="00DD3E6F"/>
    <w:rsid w:val="00E416D6"/>
    <w:rsid w:val="00E574F8"/>
    <w:rsid w:val="00EE466B"/>
    <w:rsid w:val="00EE5A93"/>
    <w:rsid w:val="00EF28DB"/>
    <w:rsid w:val="00EF3A10"/>
    <w:rsid w:val="00F66400"/>
    <w:rsid w:val="00F92A83"/>
    <w:rsid w:val="00FD6E9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64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644F"/>
  </w:style>
  <w:style w:type="paragraph" w:styleId="Footer">
    <w:name w:val="footer"/>
    <w:basedOn w:val="Normal"/>
    <w:link w:val="FooterChar"/>
    <w:uiPriority w:val="99"/>
    <w:unhideWhenUsed/>
    <w:rsid w:val="00276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4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2977</Words>
  <Characters>16973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2014-07-04T06:58:00Z</cp:lastPrinted>
  <dcterms:created xsi:type="dcterms:W3CDTF">2014-07-16T10:16:00Z</dcterms:created>
  <dcterms:modified xsi:type="dcterms:W3CDTF">2014-07-16T10:16:00Z</dcterms:modified>
</cp:coreProperties>
</file>