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070989" w:rsidP="004F6077">
      <w:pPr>
        <w:ind w:left="2160" w:firstLine="720"/>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4930BC">
        <w:rPr>
          <w:sz w:val="26"/>
          <w:szCs w:val="26"/>
          <w:lang w:val="en-CA"/>
        </w:rPr>
        <w:t>610</w:t>
      </w:r>
      <w:r w:rsidR="00070989">
        <w:rPr>
          <w:sz w:val="26"/>
          <w:szCs w:val="26"/>
          <w:lang w:val="en-CA"/>
        </w:rPr>
        <w:t>/2013</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8A3866" w:rsidRDefault="008A3866" w:rsidP="00852FBF">
      <w:pPr>
        <w:spacing w:line="360" w:lineRule="auto"/>
        <w:jc w:val="both"/>
        <w:rPr>
          <w:b/>
          <w:sz w:val="28"/>
          <w:szCs w:val="28"/>
        </w:rPr>
      </w:pPr>
    </w:p>
    <w:p w:rsidR="00A651DC" w:rsidRPr="00142DE3" w:rsidRDefault="004930BC" w:rsidP="00852FBF">
      <w:pPr>
        <w:spacing w:line="360" w:lineRule="auto"/>
        <w:jc w:val="both"/>
        <w:rPr>
          <w:b/>
          <w:sz w:val="28"/>
          <w:szCs w:val="28"/>
        </w:rPr>
      </w:pPr>
      <w:r w:rsidRPr="00142DE3">
        <w:rPr>
          <w:b/>
          <w:sz w:val="28"/>
          <w:szCs w:val="28"/>
        </w:rPr>
        <w:t xml:space="preserve">DIANA BARBARA </w:t>
      </w:r>
      <w:proofErr w:type="spellStart"/>
      <w:r w:rsidRPr="00142DE3">
        <w:rPr>
          <w:b/>
          <w:sz w:val="28"/>
          <w:szCs w:val="28"/>
        </w:rPr>
        <w:t>M</w:t>
      </w:r>
      <w:r w:rsidR="001739EA">
        <w:rPr>
          <w:b/>
          <w:sz w:val="28"/>
          <w:szCs w:val="28"/>
        </w:rPr>
        <w:t>c</w:t>
      </w:r>
      <w:r w:rsidRPr="00142DE3">
        <w:rPr>
          <w:b/>
          <w:sz w:val="28"/>
          <w:szCs w:val="28"/>
        </w:rPr>
        <w:t>CONVILLE</w:t>
      </w:r>
      <w:proofErr w:type="spellEnd"/>
      <w:r w:rsidRPr="00142DE3">
        <w:rPr>
          <w:b/>
          <w:sz w:val="28"/>
          <w:szCs w:val="28"/>
        </w:rPr>
        <w:tab/>
      </w:r>
      <w:r w:rsidR="00070989" w:rsidRPr="00142DE3">
        <w:rPr>
          <w:b/>
          <w:sz w:val="28"/>
          <w:szCs w:val="28"/>
        </w:rPr>
        <w:tab/>
      </w:r>
      <w:r w:rsidR="008A3866" w:rsidRPr="00142DE3">
        <w:rPr>
          <w:b/>
          <w:sz w:val="28"/>
          <w:szCs w:val="28"/>
        </w:rPr>
        <w:tab/>
      </w:r>
      <w:r w:rsidR="00070989" w:rsidRPr="00142DE3">
        <w:rPr>
          <w:b/>
          <w:sz w:val="28"/>
          <w:szCs w:val="28"/>
        </w:rPr>
        <w:t>APPLICANT</w:t>
      </w:r>
    </w:p>
    <w:p w:rsidR="00A651DC" w:rsidRPr="00142DE3" w:rsidRDefault="00A651DC" w:rsidP="00852FBF">
      <w:pPr>
        <w:spacing w:line="360" w:lineRule="auto"/>
        <w:jc w:val="both"/>
        <w:rPr>
          <w:b/>
          <w:sz w:val="28"/>
          <w:szCs w:val="28"/>
        </w:rPr>
      </w:pPr>
    </w:p>
    <w:p w:rsidR="00A651DC" w:rsidRPr="008A3866" w:rsidRDefault="00070989" w:rsidP="00852FBF">
      <w:pPr>
        <w:spacing w:line="360" w:lineRule="auto"/>
        <w:jc w:val="both"/>
        <w:rPr>
          <w:b/>
          <w:sz w:val="28"/>
          <w:szCs w:val="28"/>
          <w:lang w:val="en-ZA"/>
        </w:rPr>
      </w:pPr>
      <w:r w:rsidRPr="008A3866">
        <w:rPr>
          <w:b/>
          <w:sz w:val="28"/>
          <w:szCs w:val="28"/>
          <w:lang w:val="en-ZA"/>
        </w:rPr>
        <w:t>AND</w:t>
      </w:r>
    </w:p>
    <w:p w:rsidR="00A651DC" w:rsidRPr="008A3866" w:rsidRDefault="00A651DC" w:rsidP="00852FBF">
      <w:pPr>
        <w:spacing w:line="360" w:lineRule="auto"/>
        <w:jc w:val="both"/>
        <w:rPr>
          <w:b/>
          <w:sz w:val="28"/>
          <w:szCs w:val="28"/>
          <w:lang w:val="en-ZA"/>
        </w:rPr>
      </w:pPr>
    </w:p>
    <w:p w:rsidR="00070989" w:rsidRPr="008A3866" w:rsidRDefault="004930BC" w:rsidP="004F6077">
      <w:pPr>
        <w:spacing w:line="480" w:lineRule="auto"/>
        <w:jc w:val="both"/>
        <w:rPr>
          <w:b/>
          <w:sz w:val="28"/>
          <w:szCs w:val="28"/>
          <w:lang w:val="en-ZA"/>
        </w:rPr>
      </w:pPr>
      <w:r w:rsidRPr="008A3866">
        <w:rPr>
          <w:b/>
          <w:sz w:val="28"/>
          <w:szCs w:val="28"/>
          <w:lang w:val="en-ZA"/>
        </w:rPr>
        <w:t xml:space="preserve">WILLIAM LANCASTER </w:t>
      </w:r>
      <w:proofErr w:type="spellStart"/>
      <w:r w:rsidRPr="008A3866">
        <w:rPr>
          <w:b/>
          <w:sz w:val="28"/>
          <w:szCs w:val="28"/>
          <w:lang w:val="en-ZA"/>
        </w:rPr>
        <w:t>M</w:t>
      </w:r>
      <w:r w:rsidR="001739EA">
        <w:rPr>
          <w:b/>
          <w:sz w:val="28"/>
          <w:szCs w:val="28"/>
          <w:lang w:val="en-ZA"/>
        </w:rPr>
        <w:t>c</w:t>
      </w:r>
      <w:r w:rsidRPr="008A3866">
        <w:rPr>
          <w:b/>
          <w:sz w:val="28"/>
          <w:szCs w:val="28"/>
          <w:lang w:val="en-ZA"/>
        </w:rPr>
        <w:t>CONVILLE</w:t>
      </w:r>
      <w:proofErr w:type="spellEnd"/>
      <w:r w:rsidR="00070989" w:rsidRPr="008A3866">
        <w:rPr>
          <w:b/>
          <w:sz w:val="28"/>
          <w:szCs w:val="28"/>
          <w:lang w:val="en-ZA"/>
        </w:rPr>
        <w:tab/>
      </w:r>
      <w:r w:rsidR="00070989" w:rsidRPr="008A3866">
        <w:rPr>
          <w:b/>
          <w:sz w:val="28"/>
          <w:szCs w:val="28"/>
          <w:lang w:val="en-ZA"/>
        </w:rPr>
        <w:tab/>
        <w:t>RESPONDENT</w:t>
      </w:r>
    </w:p>
    <w:p w:rsidR="00A651DC" w:rsidRPr="005B1374" w:rsidRDefault="00A651DC" w:rsidP="00A651DC">
      <w:pPr>
        <w:jc w:val="both"/>
        <w:rPr>
          <w:sz w:val="26"/>
          <w:szCs w:val="26"/>
          <w:lang w:val="en-ZA"/>
        </w:rPr>
      </w:pPr>
    </w:p>
    <w:p w:rsidR="00A651DC" w:rsidRDefault="00A651DC" w:rsidP="00105A83">
      <w:pPr>
        <w:ind w:left="2160" w:hanging="2160"/>
        <w:rPr>
          <w:b/>
          <w:sz w:val="26"/>
          <w:szCs w:val="26"/>
          <w:lang w:val="en-ZA"/>
        </w:rPr>
      </w:pPr>
      <w:r w:rsidRPr="006960F0">
        <w:rPr>
          <w:lang w:val="en-ZA"/>
        </w:rPr>
        <w:t xml:space="preserve">Neutral citation: </w:t>
      </w:r>
      <w:r w:rsidR="00070989" w:rsidRPr="006960F0">
        <w:rPr>
          <w:lang w:val="en-ZA"/>
        </w:rPr>
        <w:tab/>
      </w:r>
      <w:r w:rsidR="004930BC" w:rsidRPr="004930BC">
        <w:rPr>
          <w:i/>
          <w:lang w:val="en-ZA"/>
        </w:rPr>
        <w:t xml:space="preserve">Diana Barbara </w:t>
      </w:r>
      <w:proofErr w:type="spellStart"/>
      <w:r w:rsidR="004930BC" w:rsidRPr="004930BC">
        <w:rPr>
          <w:i/>
          <w:lang w:val="en-ZA"/>
        </w:rPr>
        <w:t>Mc</w:t>
      </w:r>
      <w:r w:rsidR="005F4759">
        <w:rPr>
          <w:i/>
          <w:lang w:val="en-ZA"/>
        </w:rPr>
        <w:t>C</w:t>
      </w:r>
      <w:r w:rsidR="004930BC" w:rsidRPr="004930BC">
        <w:rPr>
          <w:i/>
          <w:lang w:val="en-ZA"/>
        </w:rPr>
        <w:t>onville</w:t>
      </w:r>
      <w:proofErr w:type="spellEnd"/>
      <w:r w:rsidR="004930BC" w:rsidRPr="004930BC">
        <w:rPr>
          <w:i/>
          <w:lang w:val="en-ZA"/>
        </w:rPr>
        <w:t xml:space="preserve"> </w:t>
      </w:r>
      <w:r w:rsidR="004930BC">
        <w:rPr>
          <w:i/>
          <w:lang w:val="en-ZA"/>
        </w:rPr>
        <w:t>v</w:t>
      </w:r>
      <w:r w:rsidR="004930BC" w:rsidRPr="004930BC">
        <w:rPr>
          <w:i/>
          <w:lang w:val="en-ZA"/>
        </w:rPr>
        <w:t xml:space="preserve">. William Lancaster </w:t>
      </w:r>
      <w:proofErr w:type="spellStart"/>
      <w:r w:rsidR="004930BC" w:rsidRPr="004930BC">
        <w:rPr>
          <w:i/>
          <w:lang w:val="en-ZA"/>
        </w:rPr>
        <w:t>Mc</w:t>
      </w:r>
      <w:r w:rsidR="005F4759">
        <w:rPr>
          <w:i/>
          <w:lang w:val="en-ZA"/>
        </w:rPr>
        <w:t>C</w:t>
      </w:r>
      <w:r w:rsidR="004930BC" w:rsidRPr="004930BC">
        <w:rPr>
          <w:i/>
          <w:lang w:val="en-ZA"/>
        </w:rPr>
        <w:t>onville</w:t>
      </w:r>
      <w:proofErr w:type="spellEnd"/>
      <w:r w:rsidR="004930BC">
        <w:rPr>
          <w:i/>
          <w:lang w:val="en-ZA"/>
        </w:rPr>
        <w:t xml:space="preserve"> </w:t>
      </w:r>
      <w:r w:rsidRPr="00FA3A2A">
        <w:rPr>
          <w:i/>
          <w:lang w:val="en-ZA"/>
        </w:rPr>
        <w:t>(</w:t>
      </w:r>
      <w:r w:rsidR="004930BC">
        <w:rPr>
          <w:i/>
          <w:sz w:val="26"/>
          <w:szCs w:val="26"/>
          <w:lang w:val="en-CA"/>
        </w:rPr>
        <w:t>610</w:t>
      </w:r>
      <w:r w:rsidR="00070989" w:rsidRPr="00070989">
        <w:rPr>
          <w:i/>
          <w:sz w:val="26"/>
          <w:szCs w:val="26"/>
          <w:lang w:val="en-CA"/>
        </w:rPr>
        <w:t>/2013</w:t>
      </w:r>
      <w:r w:rsidRPr="00FA3A2A">
        <w:rPr>
          <w:i/>
          <w:lang w:val="en-ZA"/>
        </w:rPr>
        <w:t>) [201</w:t>
      </w:r>
      <w:r w:rsidR="00FC35F4">
        <w:rPr>
          <w:i/>
          <w:lang w:val="en-ZA"/>
        </w:rPr>
        <w:t>4</w:t>
      </w:r>
      <w:r w:rsidRPr="00FA3A2A">
        <w:rPr>
          <w:i/>
          <w:lang w:val="en-ZA"/>
        </w:rPr>
        <w:t>] SZHC</w:t>
      </w:r>
      <w:r w:rsidR="00AF4D2F">
        <w:rPr>
          <w:i/>
          <w:lang w:val="en-ZA"/>
        </w:rPr>
        <w:t xml:space="preserve">180 </w:t>
      </w:r>
      <w:r w:rsidRPr="00FA3A2A">
        <w:rPr>
          <w:i/>
          <w:lang w:val="en-ZA"/>
        </w:rPr>
        <w:t>(</w:t>
      </w:r>
      <w:r w:rsidR="008A3866">
        <w:rPr>
          <w:i/>
          <w:lang w:val="en-ZA"/>
        </w:rPr>
        <w:t>22</w:t>
      </w:r>
      <w:r w:rsidR="008A3866" w:rsidRPr="00E266CF">
        <w:rPr>
          <w:i/>
          <w:vertAlign w:val="superscript"/>
          <w:lang w:val="en-ZA"/>
        </w:rPr>
        <w:t>nd</w:t>
      </w:r>
      <w:r w:rsidR="008A3866">
        <w:rPr>
          <w:i/>
          <w:lang w:val="en-ZA"/>
        </w:rPr>
        <w:t xml:space="preserve"> September</w:t>
      </w:r>
      <w:r w:rsidR="00EB2164">
        <w:rPr>
          <w:i/>
          <w:lang w:val="en-ZA"/>
        </w:rPr>
        <w:t xml:space="preserve"> </w:t>
      </w:r>
      <w:r w:rsidRPr="00FA3A2A">
        <w:rPr>
          <w:i/>
          <w:lang w:val="en-ZA"/>
        </w:rPr>
        <w:t>201</w:t>
      </w:r>
      <w:r w:rsidR="000C42C8">
        <w:rPr>
          <w:i/>
          <w:lang w:val="en-ZA"/>
        </w:rPr>
        <w:t>4</w:t>
      </w:r>
      <w:r w:rsidRPr="00FA3A2A">
        <w:rPr>
          <w:i/>
          <w:lang w:val="en-ZA"/>
        </w:rPr>
        <w:t>)</w:t>
      </w:r>
      <w:r w:rsidR="004C5FA0">
        <w:rPr>
          <w:b/>
          <w:sz w:val="26"/>
          <w:szCs w:val="26"/>
          <w:lang w:val="en-ZA"/>
        </w:rPr>
        <w:t xml:space="preserve"> </w:t>
      </w:r>
    </w:p>
    <w:p w:rsidR="001A034B" w:rsidRPr="006960F0" w:rsidRDefault="001A034B" w:rsidP="00A651DC">
      <w:pPr>
        <w:jc w:val="both"/>
        <w:rPr>
          <w:b/>
          <w:sz w:val="26"/>
          <w:szCs w:val="26"/>
          <w:lang w:val="en-ZA"/>
        </w:rPr>
      </w:pPr>
    </w:p>
    <w:p w:rsidR="008A3866" w:rsidRDefault="008A3866" w:rsidP="00A651DC">
      <w:pPr>
        <w:jc w:val="both"/>
        <w:rPr>
          <w:b/>
          <w:sz w:val="26"/>
          <w:szCs w:val="26"/>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w:t>
      </w:r>
      <w:r w:rsidR="004930BC">
        <w:rPr>
          <w:b/>
          <w:sz w:val="26"/>
          <w:szCs w:val="26"/>
        </w:rPr>
        <w:t>C</w:t>
      </w:r>
      <w:r>
        <w:rPr>
          <w:b/>
          <w:sz w:val="26"/>
          <w:szCs w:val="26"/>
        </w:rPr>
        <w:t>.</w:t>
      </w:r>
      <w:r w:rsidR="004930BC">
        <w:rPr>
          <w:b/>
          <w:sz w:val="26"/>
          <w:szCs w:val="26"/>
        </w:rPr>
        <w:t>B.</w:t>
      </w:r>
      <w:r w:rsidRPr="00682EB3">
        <w:rPr>
          <w:b/>
          <w:sz w:val="26"/>
          <w:szCs w:val="26"/>
        </w:rPr>
        <w:t xml:space="preserve"> </w:t>
      </w:r>
      <w:r w:rsidR="004930BC">
        <w:rPr>
          <w:b/>
          <w:sz w:val="26"/>
          <w:szCs w:val="26"/>
        </w:rPr>
        <w:t xml:space="preserve">MAPHALALA, </w:t>
      </w:r>
      <w:r w:rsidRPr="00682EB3">
        <w:rPr>
          <w:b/>
          <w:sz w:val="26"/>
          <w:szCs w:val="26"/>
        </w:rPr>
        <w:t>J</w:t>
      </w:r>
    </w:p>
    <w:p w:rsidR="001A034B" w:rsidRDefault="00A651DC" w:rsidP="00A651DC">
      <w:pPr>
        <w:jc w:val="both"/>
        <w:rPr>
          <w:sz w:val="26"/>
          <w:szCs w:val="26"/>
        </w:rPr>
      </w:pPr>
      <w:r w:rsidRPr="00682EB3">
        <w:rPr>
          <w:sz w:val="26"/>
          <w:szCs w:val="26"/>
        </w:rPr>
        <w:t xml:space="preserve">  </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1A034B" w:rsidRPr="00657E83" w:rsidRDefault="001A034B" w:rsidP="001A034B">
      <w:pPr>
        <w:ind w:left="5760" w:hanging="5760"/>
        <w:jc w:val="both"/>
        <w:rPr>
          <w:sz w:val="26"/>
          <w:szCs w:val="26"/>
        </w:rPr>
      </w:pPr>
      <w:r>
        <w:rPr>
          <w:sz w:val="26"/>
          <w:szCs w:val="26"/>
        </w:rPr>
        <w:tab/>
      </w:r>
    </w:p>
    <w:p w:rsidR="00A651DC" w:rsidRDefault="00A651DC" w:rsidP="00A651DC">
      <w:r w:rsidRPr="00577470">
        <w:tab/>
      </w:r>
    </w:p>
    <w:p w:rsidR="00607C91" w:rsidRPr="00577470" w:rsidRDefault="00607C91" w:rsidP="00A651DC"/>
    <w:p w:rsidR="00A651DC" w:rsidRDefault="004C5FA0" w:rsidP="00A651DC">
      <w:pPr>
        <w:rPr>
          <w:b/>
          <w:u w:val="single"/>
        </w:rPr>
      </w:pPr>
      <w:r>
        <w:rPr>
          <w:b/>
          <w:u w:val="single"/>
        </w:rPr>
        <w:t xml:space="preserve">Summary </w:t>
      </w:r>
    </w:p>
    <w:p w:rsidR="00852FBF" w:rsidRDefault="00852FBF" w:rsidP="00A651DC"/>
    <w:p w:rsidR="00786861" w:rsidRDefault="00377F6F" w:rsidP="006D2C36">
      <w:pPr>
        <w:spacing w:line="360" w:lineRule="auto"/>
        <w:jc w:val="both"/>
      </w:pPr>
      <w:r>
        <w:t xml:space="preserve">Civil Procedure – maintenance </w:t>
      </w:r>
      <w:proofErr w:type="spellStart"/>
      <w:r w:rsidRPr="00377F6F">
        <w:rPr>
          <w:i/>
        </w:rPr>
        <w:t>pend</w:t>
      </w:r>
      <w:r w:rsidR="0036712B">
        <w:rPr>
          <w:i/>
        </w:rPr>
        <w:t>e</w:t>
      </w:r>
      <w:r w:rsidRPr="00377F6F">
        <w:rPr>
          <w:i/>
        </w:rPr>
        <w:t>te</w:t>
      </w:r>
      <w:proofErr w:type="spellEnd"/>
      <w:r w:rsidRPr="00377F6F">
        <w:rPr>
          <w:i/>
        </w:rPr>
        <w:t xml:space="preserve"> </w:t>
      </w:r>
      <w:proofErr w:type="spellStart"/>
      <w:r w:rsidRPr="00377F6F">
        <w:rPr>
          <w:i/>
        </w:rPr>
        <w:t>lite</w:t>
      </w:r>
      <w:proofErr w:type="spellEnd"/>
      <w:r>
        <w:t xml:space="preserve"> in terms of Rule 43 of the High Court Rules – Legal principles governing the remedy </w:t>
      </w:r>
      <w:r w:rsidR="009A3787">
        <w:t xml:space="preserve">considered </w:t>
      </w:r>
      <w:r>
        <w:t xml:space="preserve">– </w:t>
      </w:r>
      <w:r w:rsidR="00E266CF">
        <w:t>application succeeds in part – no costs of suit.</w:t>
      </w:r>
    </w:p>
    <w:p w:rsidR="00377F6F" w:rsidRDefault="00377F6F" w:rsidP="006D2C36">
      <w:pPr>
        <w:spacing w:line="360" w:lineRule="auto"/>
        <w:jc w:val="both"/>
      </w:pPr>
    </w:p>
    <w:p w:rsidR="00EB41E8" w:rsidRDefault="00786861" w:rsidP="006D2C36">
      <w:pPr>
        <w:spacing w:line="360" w:lineRule="auto"/>
        <w:jc w:val="both"/>
      </w:pPr>
      <w:r>
        <w:t xml:space="preserve"> </w:t>
      </w:r>
    </w:p>
    <w:p w:rsidR="00A651DC" w:rsidRDefault="00403E84" w:rsidP="00A651DC">
      <w:r w:rsidRPr="00403E84">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403E84" w:rsidP="00A651DC">
      <w:pPr>
        <w:jc w:val="center"/>
        <w:rPr>
          <w:rFonts w:ascii="Bookman Old Style" w:hAnsi="Bookman Old Style"/>
          <w:b/>
        </w:rPr>
      </w:pPr>
      <w:r w:rsidRPr="00403E84">
        <w:rPr>
          <w:noProof/>
          <w:lang w:val="en-US" w:eastAsia="en-US"/>
        </w:rPr>
        <w:pict>
          <v:line id="_x0000_s1027" style="position:absolute;left:0;text-align:left;z-index:251661312" from="0,21.25pt" to="441pt,21.25pt"/>
        </w:pict>
      </w:r>
      <w:r w:rsidR="00E266CF">
        <w:rPr>
          <w:rFonts w:ascii="Bookman Old Style" w:hAnsi="Bookman Old Style"/>
          <w:b/>
        </w:rPr>
        <w:t>22</w:t>
      </w:r>
      <w:r w:rsidR="00E266CF" w:rsidRPr="00E266CF">
        <w:rPr>
          <w:rFonts w:ascii="Bookman Old Style" w:hAnsi="Bookman Old Style"/>
          <w:b/>
          <w:vertAlign w:val="superscript"/>
        </w:rPr>
        <w:t>nd</w:t>
      </w:r>
      <w:r w:rsidR="00E266CF">
        <w:rPr>
          <w:rFonts w:ascii="Bookman Old Style" w:hAnsi="Bookman Old Style"/>
          <w:b/>
        </w:rPr>
        <w:t xml:space="preserve"> </w:t>
      </w:r>
      <w:r w:rsidR="00EB2164">
        <w:rPr>
          <w:rFonts w:ascii="Bookman Old Style" w:hAnsi="Bookman Old Style"/>
          <w:b/>
        </w:rPr>
        <w:t xml:space="preserve">SEPTEMBER </w:t>
      </w:r>
      <w:r w:rsidR="00EA616F">
        <w:rPr>
          <w:rFonts w:ascii="Bookman Old Style" w:hAnsi="Bookman Old Style"/>
          <w:b/>
        </w:rPr>
        <w:t>201</w:t>
      </w:r>
      <w:r w:rsidR="00E53FF8">
        <w:rPr>
          <w:rFonts w:ascii="Bookman Old Style" w:hAnsi="Bookman Old Style"/>
          <w:b/>
        </w:rPr>
        <w:t>4</w:t>
      </w:r>
    </w:p>
    <w:p w:rsidR="00377F6F" w:rsidRDefault="00377F6F" w:rsidP="00786861">
      <w:pPr>
        <w:spacing w:line="480" w:lineRule="auto"/>
        <w:ind w:left="720" w:hanging="720"/>
        <w:jc w:val="both"/>
        <w:rPr>
          <w:sz w:val="26"/>
          <w:szCs w:val="26"/>
        </w:rPr>
      </w:pPr>
    </w:p>
    <w:p w:rsidR="006E43BF" w:rsidRDefault="00C12EE1" w:rsidP="00786861">
      <w:pPr>
        <w:spacing w:line="480" w:lineRule="auto"/>
        <w:ind w:left="720" w:hanging="720"/>
        <w:jc w:val="both"/>
        <w:rPr>
          <w:sz w:val="26"/>
          <w:szCs w:val="26"/>
        </w:rPr>
      </w:pPr>
      <w:r>
        <w:rPr>
          <w:sz w:val="26"/>
          <w:szCs w:val="26"/>
        </w:rPr>
        <w:lastRenderedPageBreak/>
        <w:t>[1]</w:t>
      </w:r>
      <w:r>
        <w:rPr>
          <w:sz w:val="26"/>
          <w:szCs w:val="26"/>
        </w:rPr>
        <w:tab/>
      </w:r>
      <w:r w:rsidR="00377F6F">
        <w:rPr>
          <w:sz w:val="26"/>
          <w:szCs w:val="26"/>
        </w:rPr>
        <w:t xml:space="preserve">The applicant seeks an order directing the respondent to pay an amount of E26 000.00 (twenty six thousand </w:t>
      </w:r>
      <w:proofErr w:type="spellStart"/>
      <w:r w:rsidR="00377F6F">
        <w:rPr>
          <w:sz w:val="26"/>
          <w:szCs w:val="26"/>
        </w:rPr>
        <w:t>emalangeni</w:t>
      </w:r>
      <w:proofErr w:type="spellEnd"/>
      <w:r w:rsidR="00377F6F">
        <w:rPr>
          <w:sz w:val="26"/>
          <w:szCs w:val="26"/>
        </w:rPr>
        <w:t xml:space="preserve">) per month in respect of maintenance </w:t>
      </w:r>
      <w:proofErr w:type="spellStart"/>
      <w:r w:rsidR="00377F6F" w:rsidRPr="00377F6F">
        <w:rPr>
          <w:i/>
          <w:sz w:val="26"/>
          <w:szCs w:val="26"/>
        </w:rPr>
        <w:t>pend</w:t>
      </w:r>
      <w:r w:rsidR="0036712B">
        <w:rPr>
          <w:i/>
          <w:sz w:val="26"/>
          <w:szCs w:val="26"/>
        </w:rPr>
        <w:t>e</w:t>
      </w:r>
      <w:r w:rsidR="00377F6F" w:rsidRPr="00377F6F">
        <w:rPr>
          <w:i/>
          <w:sz w:val="26"/>
          <w:szCs w:val="26"/>
        </w:rPr>
        <w:t>te</w:t>
      </w:r>
      <w:proofErr w:type="spellEnd"/>
      <w:r w:rsidR="00377F6F" w:rsidRPr="00377F6F">
        <w:rPr>
          <w:i/>
          <w:sz w:val="26"/>
          <w:szCs w:val="26"/>
        </w:rPr>
        <w:t xml:space="preserve"> </w:t>
      </w:r>
      <w:proofErr w:type="spellStart"/>
      <w:r w:rsidR="00377F6F" w:rsidRPr="00377F6F">
        <w:rPr>
          <w:i/>
          <w:sz w:val="26"/>
          <w:szCs w:val="26"/>
        </w:rPr>
        <w:t>lite</w:t>
      </w:r>
      <w:proofErr w:type="spellEnd"/>
      <w:r w:rsidR="00377F6F">
        <w:rPr>
          <w:sz w:val="26"/>
          <w:szCs w:val="26"/>
        </w:rPr>
        <w:t xml:space="preserve"> for herself and the minor daughter Emily, such payment to be effected on or before 7</w:t>
      </w:r>
      <w:r w:rsidR="00377F6F" w:rsidRPr="00377F6F">
        <w:rPr>
          <w:sz w:val="26"/>
          <w:szCs w:val="26"/>
          <w:vertAlign w:val="superscript"/>
        </w:rPr>
        <w:t>th</w:t>
      </w:r>
      <w:r w:rsidR="00377F6F">
        <w:rPr>
          <w:sz w:val="26"/>
          <w:szCs w:val="26"/>
        </w:rPr>
        <w:t xml:space="preserve"> September 2013 and </w:t>
      </w:r>
      <w:r w:rsidR="00E266CF">
        <w:rPr>
          <w:sz w:val="26"/>
          <w:szCs w:val="26"/>
        </w:rPr>
        <w:t xml:space="preserve">subsequent </w:t>
      </w:r>
      <w:r w:rsidR="00377F6F">
        <w:rPr>
          <w:sz w:val="26"/>
          <w:szCs w:val="26"/>
        </w:rPr>
        <w:t>month</w:t>
      </w:r>
      <w:r w:rsidR="00E266CF">
        <w:rPr>
          <w:sz w:val="26"/>
          <w:szCs w:val="26"/>
        </w:rPr>
        <w:t>s</w:t>
      </w:r>
      <w:r w:rsidR="00377F6F">
        <w:rPr>
          <w:sz w:val="26"/>
          <w:szCs w:val="26"/>
        </w:rPr>
        <w:t xml:space="preserve"> thereafter </w:t>
      </w:r>
      <w:r w:rsidR="00E266CF">
        <w:rPr>
          <w:sz w:val="26"/>
          <w:szCs w:val="26"/>
        </w:rPr>
        <w:t>on the same date</w:t>
      </w:r>
      <w:r w:rsidR="00377F6F">
        <w:rPr>
          <w:sz w:val="26"/>
          <w:szCs w:val="26"/>
        </w:rPr>
        <w:t>.</w:t>
      </w:r>
    </w:p>
    <w:p w:rsidR="00377F6F" w:rsidRDefault="00377F6F" w:rsidP="00786861">
      <w:pPr>
        <w:spacing w:line="480" w:lineRule="auto"/>
        <w:ind w:left="720" w:hanging="720"/>
        <w:jc w:val="both"/>
        <w:rPr>
          <w:sz w:val="26"/>
          <w:szCs w:val="26"/>
        </w:rPr>
      </w:pPr>
    </w:p>
    <w:p w:rsidR="00377F6F" w:rsidRDefault="009A3787" w:rsidP="00786861">
      <w:pPr>
        <w:spacing w:line="480" w:lineRule="auto"/>
        <w:ind w:left="720" w:hanging="720"/>
        <w:jc w:val="both"/>
        <w:rPr>
          <w:sz w:val="26"/>
          <w:szCs w:val="26"/>
        </w:rPr>
      </w:pPr>
      <w:r>
        <w:rPr>
          <w:sz w:val="26"/>
          <w:szCs w:val="26"/>
        </w:rPr>
        <w:t>[2]</w:t>
      </w:r>
      <w:r w:rsidR="00377F6F">
        <w:rPr>
          <w:sz w:val="26"/>
          <w:szCs w:val="26"/>
        </w:rPr>
        <w:tab/>
        <w:t xml:space="preserve">The applicant further seeks an order directing the respondent to pay the following expenses: firstly, </w:t>
      </w:r>
      <w:r w:rsidR="005120ED">
        <w:rPr>
          <w:sz w:val="26"/>
          <w:szCs w:val="26"/>
        </w:rPr>
        <w:t xml:space="preserve">the monthly bond repayments in respect of the property situated at 21 Springbuck, 10 Channing Cross, White River in Mpumalanga Province, </w:t>
      </w:r>
      <w:r w:rsidR="00E266CF">
        <w:rPr>
          <w:sz w:val="26"/>
          <w:szCs w:val="26"/>
        </w:rPr>
        <w:t xml:space="preserve">and </w:t>
      </w:r>
      <w:r w:rsidR="005120ED">
        <w:rPr>
          <w:sz w:val="26"/>
          <w:szCs w:val="26"/>
        </w:rPr>
        <w:t xml:space="preserve">the monthly levy in respect of the bond repayments; </w:t>
      </w:r>
      <w:r w:rsidR="00E266CF">
        <w:rPr>
          <w:sz w:val="26"/>
          <w:szCs w:val="26"/>
        </w:rPr>
        <w:t>secondl</w:t>
      </w:r>
      <w:r w:rsidR="005120ED">
        <w:rPr>
          <w:sz w:val="26"/>
          <w:szCs w:val="26"/>
        </w:rPr>
        <w:t xml:space="preserve">y, Emily’s school fees at Uplands College; </w:t>
      </w:r>
      <w:r w:rsidR="00E266CF">
        <w:rPr>
          <w:sz w:val="26"/>
          <w:szCs w:val="26"/>
        </w:rPr>
        <w:t>third</w:t>
      </w:r>
      <w:r w:rsidR="005120ED">
        <w:rPr>
          <w:sz w:val="26"/>
          <w:szCs w:val="26"/>
        </w:rPr>
        <w:t>ly, Emily’s extramural activities , school uniforms, books and stationery, extra Afrikaans lessons and any other expenses directly related to her scholastic activities; f</w:t>
      </w:r>
      <w:r w:rsidR="00E266CF">
        <w:rPr>
          <w:sz w:val="26"/>
          <w:szCs w:val="26"/>
        </w:rPr>
        <w:t>our</w:t>
      </w:r>
      <w:r w:rsidR="005120ED">
        <w:rPr>
          <w:sz w:val="26"/>
          <w:szCs w:val="26"/>
        </w:rPr>
        <w:t xml:space="preserve">thly, a contribution to the applicant’s legal costs in the amount </w:t>
      </w:r>
      <w:r w:rsidR="00C43110">
        <w:rPr>
          <w:sz w:val="26"/>
          <w:szCs w:val="26"/>
        </w:rPr>
        <w:t xml:space="preserve">of E50 000.00 (fifty thousand </w:t>
      </w:r>
      <w:proofErr w:type="spellStart"/>
      <w:r w:rsidR="00C43110">
        <w:rPr>
          <w:sz w:val="26"/>
          <w:szCs w:val="26"/>
        </w:rPr>
        <w:t>emalangeni</w:t>
      </w:r>
      <w:proofErr w:type="spellEnd"/>
      <w:r w:rsidR="00C43110">
        <w:rPr>
          <w:sz w:val="26"/>
          <w:szCs w:val="26"/>
        </w:rPr>
        <w:t xml:space="preserve">); </w:t>
      </w:r>
      <w:r w:rsidR="00E266CF">
        <w:rPr>
          <w:sz w:val="26"/>
          <w:szCs w:val="26"/>
        </w:rPr>
        <w:t>fift</w:t>
      </w:r>
      <w:r w:rsidR="00C43110">
        <w:rPr>
          <w:sz w:val="26"/>
          <w:szCs w:val="26"/>
        </w:rPr>
        <w:t>hly</w:t>
      </w:r>
      <w:r>
        <w:rPr>
          <w:sz w:val="26"/>
          <w:szCs w:val="26"/>
        </w:rPr>
        <w:t>,</w:t>
      </w:r>
      <w:r w:rsidR="00C43110">
        <w:rPr>
          <w:sz w:val="26"/>
          <w:szCs w:val="26"/>
        </w:rPr>
        <w:t xml:space="preserve"> the costs of this application, and, that the limitation of costs as provided for in Rule 43 be dispense</w:t>
      </w:r>
      <w:r>
        <w:rPr>
          <w:sz w:val="26"/>
          <w:szCs w:val="26"/>
        </w:rPr>
        <w:t>d</w:t>
      </w:r>
      <w:r w:rsidR="00C43110">
        <w:rPr>
          <w:sz w:val="26"/>
          <w:szCs w:val="26"/>
        </w:rPr>
        <w:t xml:space="preserve"> with.</w:t>
      </w:r>
    </w:p>
    <w:p w:rsidR="00C43110" w:rsidRDefault="00C43110" w:rsidP="00786861">
      <w:pPr>
        <w:spacing w:line="480" w:lineRule="auto"/>
        <w:ind w:left="720" w:hanging="720"/>
        <w:jc w:val="both"/>
        <w:rPr>
          <w:sz w:val="26"/>
          <w:szCs w:val="26"/>
        </w:rPr>
      </w:pPr>
    </w:p>
    <w:p w:rsidR="00C43110" w:rsidRDefault="009A3787" w:rsidP="00786861">
      <w:pPr>
        <w:spacing w:line="480" w:lineRule="auto"/>
        <w:ind w:left="720" w:hanging="720"/>
        <w:jc w:val="both"/>
        <w:rPr>
          <w:sz w:val="26"/>
          <w:szCs w:val="26"/>
        </w:rPr>
      </w:pPr>
      <w:r>
        <w:rPr>
          <w:sz w:val="26"/>
          <w:szCs w:val="26"/>
        </w:rPr>
        <w:t>[3]</w:t>
      </w:r>
      <w:r w:rsidR="00C43110">
        <w:rPr>
          <w:sz w:val="26"/>
          <w:szCs w:val="26"/>
        </w:rPr>
        <w:tab/>
        <w:t xml:space="preserve">The applicant also seeks an order allowing her to retain possession of the Nissan Motor </w:t>
      </w:r>
      <w:r w:rsidR="002777B4">
        <w:rPr>
          <w:sz w:val="26"/>
          <w:szCs w:val="26"/>
        </w:rPr>
        <w:t>Vehicle in her possession and the respondent to pay monthly instalments with regard thereto, keep the motor vehicle comprehensively insured and to pay all maintenance expenses reasonably incurred with regard thereto.</w:t>
      </w:r>
    </w:p>
    <w:p w:rsidR="006E43BF" w:rsidRDefault="006E43BF" w:rsidP="00831E62">
      <w:pPr>
        <w:spacing w:line="480" w:lineRule="auto"/>
        <w:jc w:val="both"/>
        <w:rPr>
          <w:sz w:val="26"/>
          <w:szCs w:val="26"/>
        </w:rPr>
      </w:pPr>
    </w:p>
    <w:p w:rsidR="005C05BD" w:rsidRDefault="00831E62" w:rsidP="00831E62">
      <w:pPr>
        <w:spacing w:line="480" w:lineRule="auto"/>
        <w:ind w:left="720" w:hanging="720"/>
        <w:jc w:val="both"/>
        <w:rPr>
          <w:sz w:val="26"/>
          <w:szCs w:val="26"/>
        </w:rPr>
      </w:pPr>
      <w:r>
        <w:rPr>
          <w:sz w:val="26"/>
          <w:szCs w:val="26"/>
        </w:rPr>
        <w:lastRenderedPageBreak/>
        <w:t>[</w:t>
      </w:r>
      <w:r w:rsidR="006E6585">
        <w:rPr>
          <w:sz w:val="26"/>
          <w:szCs w:val="26"/>
        </w:rPr>
        <w:t>4</w:t>
      </w:r>
      <w:r>
        <w:rPr>
          <w:sz w:val="26"/>
          <w:szCs w:val="26"/>
        </w:rPr>
        <w:t>]</w:t>
      </w:r>
      <w:r>
        <w:rPr>
          <w:sz w:val="26"/>
          <w:szCs w:val="26"/>
        </w:rPr>
        <w:tab/>
      </w:r>
      <w:r w:rsidR="002777B4">
        <w:rPr>
          <w:sz w:val="26"/>
          <w:szCs w:val="26"/>
        </w:rPr>
        <w:t xml:space="preserve">It is common cause that this application is ancillary to a divorce action pending before this court as between the parties.  The parties were married to each other by civil </w:t>
      </w:r>
      <w:proofErr w:type="spellStart"/>
      <w:r w:rsidR="002777B4">
        <w:rPr>
          <w:sz w:val="26"/>
          <w:szCs w:val="26"/>
        </w:rPr>
        <w:t>rites</w:t>
      </w:r>
      <w:proofErr w:type="spellEnd"/>
      <w:r w:rsidR="002777B4">
        <w:rPr>
          <w:sz w:val="26"/>
          <w:szCs w:val="26"/>
        </w:rPr>
        <w:t xml:space="preserve"> out of community of property in </w:t>
      </w:r>
      <w:r w:rsidR="005F4759">
        <w:rPr>
          <w:sz w:val="26"/>
          <w:szCs w:val="26"/>
        </w:rPr>
        <w:t>March 1984 at Mbabane</w:t>
      </w:r>
      <w:r w:rsidR="006E6585">
        <w:rPr>
          <w:sz w:val="26"/>
          <w:szCs w:val="26"/>
        </w:rPr>
        <w:t>,</w:t>
      </w:r>
      <w:r w:rsidR="005F4759">
        <w:rPr>
          <w:sz w:val="26"/>
          <w:szCs w:val="26"/>
        </w:rPr>
        <w:t xml:space="preserve"> and</w:t>
      </w:r>
      <w:r w:rsidR="006E6585">
        <w:rPr>
          <w:sz w:val="26"/>
          <w:szCs w:val="26"/>
        </w:rPr>
        <w:t>,</w:t>
      </w:r>
      <w:r w:rsidR="005F4759">
        <w:rPr>
          <w:sz w:val="26"/>
          <w:szCs w:val="26"/>
        </w:rPr>
        <w:t xml:space="preserve"> </w:t>
      </w:r>
      <w:proofErr w:type="spellStart"/>
      <w:r w:rsidR="005F4759">
        <w:rPr>
          <w:sz w:val="26"/>
          <w:szCs w:val="26"/>
        </w:rPr>
        <w:t>the</w:t>
      </w:r>
      <w:proofErr w:type="spellEnd"/>
      <w:r w:rsidR="005F4759">
        <w:rPr>
          <w:sz w:val="26"/>
          <w:szCs w:val="26"/>
        </w:rPr>
        <w:t xml:space="preserve"> said marriage still subsists.   There is one minor child born of the marriage between the parties, Emily </w:t>
      </w:r>
      <w:proofErr w:type="spellStart"/>
      <w:r w:rsidR="005F4759">
        <w:rPr>
          <w:sz w:val="26"/>
          <w:szCs w:val="26"/>
        </w:rPr>
        <w:t>McConville</w:t>
      </w:r>
      <w:proofErr w:type="spellEnd"/>
      <w:r w:rsidR="005F4759">
        <w:rPr>
          <w:sz w:val="26"/>
          <w:szCs w:val="26"/>
        </w:rPr>
        <w:t xml:space="preserve"> born on the 5</w:t>
      </w:r>
      <w:r w:rsidR="005F4759" w:rsidRPr="005F4759">
        <w:rPr>
          <w:sz w:val="26"/>
          <w:szCs w:val="26"/>
          <w:vertAlign w:val="superscript"/>
        </w:rPr>
        <w:t>th</w:t>
      </w:r>
      <w:r w:rsidR="005F4759">
        <w:rPr>
          <w:sz w:val="26"/>
          <w:szCs w:val="26"/>
        </w:rPr>
        <w:t xml:space="preserve"> August 1996.</w:t>
      </w:r>
    </w:p>
    <w:p w:rsidR="00831E62" w:rsidRDefault="00831E62" w:rsidP="00831E62">
      <w:pPr>
        <w:spacing w:line="480" w:lineRule="auto"/>
        <w:ind w:left="1440"/>
        <w:jc w:val="both"/>
        <w:rPr>
          <w:sz w:val="26"/>
          <w:szCs w:val="26"/>
        </w:rPr>
      </w:pPr>
    </w:p>
    <w:p w:rsidR="006E6585" w:rsidRDefault="00610D76" w:rsidP="00852FBF">
      <w:pPr>
        <w:spacing w:line="480" w:lineRule="auto"/>
        <w:ind w:left="720" w:hanging="720"/>
        <w:jc w:val="both"/>
        <w:rPr>
          <w:sz w:val="26"/>
          <w:szCs w:val="26"/>
        </w:rPr>
      </w:pPr>
      <w:r>
        <w:rPr>
          <w:sz w:val="26"/>
          <w:szCs w:val="26"/>
        </w:rPr>
        <w:t>[</w:t>
      </w:r>
      <w:r w:rsidR="006E6585">
        <w:rPr>
          <w:sz w:val="26"/>
          <w:szCs w:val="26"/>
        </w:rPr>
        <w:t>5</w:t>
      </w:r>
      <w:r w:rsidR="00351567">
        <w:rPr>
          <w:sz w:val="26"/>
          <w:szCs w:val="26"/>
        </w:rPr>
        <w:t>]</w:t>
      </w:r>
      <w:r w:rsidR="00351567">
        <w:rPr>
          <w:sz w:val="26"/>
          <w:szCs w:val="26"/>
        </w:rPr>
        <w:tab/>
      </w:r>
      <w:r w:rsidR="005F4759">
        <w:rPr>
          <w:sz w:val="26"/>
          <w:szCs w:val="26"/>
        </w:rPr>
        <w:t xml:space="preserve">The basis of the divorce action as filed by the respondent is that the applicant has committed the following unlawful conduct.   Firstly, she has failed to show respect to the respondent as husband and man of the house; secondly, that he has constantly fought with the respondent.  It is accordingly argued that in the circumstances the marriage relationship between the parties </w:t>
      </w:r>
      <w:r w:rsidR="006E6585">
        <w:rPr>
          <w:sz w:val="26"/>
          <w:szCs w:val="26"/>
        </w:rPr>
        <w:t>ha</w:t>
      </w:r>
      <w:r w:rsidR="005F4759">
        <w:rPr>
          <w:sz w:val="26"/>
          <w:szCs w:val="26"/>
        </w:rPr>
        <w:t>s broken down.  The respondent further contended that in April 2012</w:t>
      </w:r>
      <w:r w:rsidR="006E6585">
        <w:rPr>
          <w:sz w:val="26"/>
          <w:szCs w:val="26"/>
        </w:rPr>
        <w:t>,</w:t>
      </w:r>
      <w:r w:rsidR="005F4759">
        <w:rPr>
          <w:sz w:val="26"/>
          <w:szCs w:val="26"/>
        </w:rPr>
        <w:t xml:space="preserve"> the applicant deserted the marital home and relocated to White River in South Africa.  He seeks an order for the applicant to restore conjugal rights failing which a final decree of divorce to be granted.   Furthermore, he seeks custody of the minor child Emily </w:t>
      </w:r>
      <w:proofErr w:type="spellStart"/>
      <w:r w:rsidR="005F4759">
        <w:rPr>
          <w:sz w:val="26"/>
          <w:szCs w:val="26"/>
        </w:rPr>
        <w:t>McConville</w:t>
      </w:r>
      <w:proofErr w:type="spellEnd"/>
      <w:r w:rsidR="005F4759">
        <w:rPr>
          <w:sz w:val="26"/>
          <w:szCs w:val="26"/>
        </w:rPr>
        <w:t xml:space="preserve"> to be awarded to the applicant subject to his rights of reasonable access to her.   </w:t>
      </w:r>
    </w:p>
    <w:p w:rsidR="006E6585" w:rsidRDefault="006E6585" w:rsidP="00852FBF">
      <w:pPr>
        <w:spacing w:line="480" w:lineRule="auto"/>
        <w:ind w:left="720" w:hanging="720"/>
        <w:jc w:val="both"/>
        <w:rPr>
          <w:sz w:val="26"/>
          <w:szCs w:val="26"/>
        </w:rPr>
      </w:pPr>
    </w:p>
    <w:p w:rsidR="00351567" w:rsidRDefault="005F4759" w:rsidP="006E6585">
      <w:pPr>
        <w:spacing w:line="480" w:lineRule="auto"/>
        <w:ind w:left="720"/>
        <w:jc w:val="both"/>
        <w:rPr>
          <w:sz w:val="26"/>
          <w:szCs w:val="26"/>
        </w:rPr>
      </w:pPr>
      <w:r>
        <w:rPr>
          <w:sz w:val="26"/>
          <w:szCs w:val="26"/>
        </w:rPr>
        <w:t xml:space="preserve">In addition he seeks an order that he pays maintenance for the minor child at the rate of E5 000.00 (five thousand </w:t>
      </w:r>
      <w:proofErr w:type="spellStart"/>
      <w:r>
        <w:rPr>
          <w:sz w:val="26"/>
          <w:szCs w:val="26"/>
        </w:rPr>
        <w:t>emalangeni</w:t>
      </w:r>
      <w:proofErr w:type="spellEnd"/>
      <w:r>
        <w:rPr>
          <w:sz w:val="26"/>
          <w:szCs w:val="26"/>
        </w:rPr>
        <w:t xml:space="preserve">) </w:t>
      </w:r>
      <w:r w:rsidR="00726C73">
        <w:rPr>
          <w:sz w:val="26"/>
          <w:szCs w:val="26"/>
        </w:rPr>
        <w:t>per month inclusive of school fees and education expenses.   It is prudent to mention that the applicant doesn’t oppose the divorce proceedings; however, she has filed a counterclaim on the basis of the respondent’s adultery</w:t>
      </w:r>
      <w:r w:rsidR="006E6585">
        <w:rPr>
          <w:sz w:val="26"/>
          <w:szCs w:val="26"/>
        </w:rPr>
        <w:t xml:space="preserve">.  She contends </w:t>
      </w:r>
      <w:r w:rsidR="00726C73">
        <w:rPr>
          <w:sz w:val="26"/>
          <w:szCs w:val="26"/>
        </w:rPr>
        <w:t xml:space="preserve">that </w:t>
      </w:r>
      <w:r w:rsidR="006E6585">
        <w:rPr>
          <w:sz w:val="26"/>
          <w:szCs w:val="26"/>
        </w:rPr>
        <w:t xml:space="preserve">cohabitation with </w:t>
      </w:r>
      <w:r w:rsidR="006E6585">
        <w:rPr>
          <w:sz w:val="26"/>
          <w:szCs w:val="26"/>
        </w:rPr>
        <w:lastRenderedPageBreak/>
        <w:t xml:space="preserve">the applicant </w:t>
      </w:r>
      <w:r w:rsidR="00726C73">
        <w:rPr>
          <w:sz w:val="26"/>
          <w:szCs w:val="26"/>
        </w:rPr>
        <w:t>has become intolerable</w:t>
      </w:r>
      <w:r w:rsidR="006E6585">
        <w:rPr>
          <w:sz w:val="26"/>
          <w:szCs w:val="26"/>
        </w:rPr>
        <w:t>.  She contends that the respondent bought a house in</w:t>
      </w:r>
      <w:r w:rsidR="00726C73">
        <w:rPr>
          <w:sz w:val="26"/>
          <w:szCs w:val="26"/>
        </w:rPr>
        <w:t xml:space="preserve"> White River and forced them to reside there with the minor child.  She concedes that the marriage</w:t>
      </w:r>
      <w:r w:rsidR="006E6585">
        <w:rPr>
          <w:sz w:val="26"/>
          <w:szCs w:val="26"/>
        </w:rPr>
        <w:t xml:space="preserve"> between the parties</w:t>
      </w:r>
      <w:r w:rsidR="00726C73">
        <w:rPr>
          <w:sz w:val="26"/>
          <w:szCs w:val="26"/>
        </w:rPr>
        <w:t xml:space="preserve"> has irretrievably broken down and that there are</w:t>
      </w:r>
      <w:r w:rsidR="006E6585">
        <w:rPr>
          <w:sz w:val="26"/>
          <w:szCs w:val="26"/>
        </w:rPr>
        <w:t xml:space="preserve"> no</w:t>
      </w:r>
      <w:r w:rsidR="00726C73">
        <w:rPr>
          <w:sz w:val="26"/>
          <w:szCs w:val="26"/>
        </w:rPr>
        <w:t xml:space="preserve"> prospects of a normal marital relationship between them. </w:t>
      </w:r>
    </w:p>
    <w:p w:rsidR="00E54865" w:rsidRDefault="00E54865" w:rsidP="00D06E51">
      <w:pPr>
        <w:spacing w:line="480" w:lineRule="auto"/>
        <w:jc w:val="both"/>
        <w:rPr>
          <w:sz w:val="26"/>
          <w:szCs w:val="26"/>
        </w:rPr>
      </w:pPr>
    </w:p>
    <w:p w:rsidR="00852FBF" w:rsidRDefault="00E54865" w:rsidP="00852FBF">
      <w:pPr>
        <w:spacing w:line="480" w:lineRule="auto"/>
        <w:ind w:left="720" w:hanging="720"/>
        <w:jc w:val="both"/>
        <w:rPr>
          <w:sz w:val="26"/>
          <w:szCs w:val="26"/>
        </w:rPr>
      </w:pPr>
      <w:r>
        <w:rPr>
          <w:sz w:val="26"/>
          <w:szCs w:val="26"/>
        </w:rPr>
        <w:t>[</w:t>
      </w:r>
      <w:r w:rsidR="006E6585">
        <w:rPr>
          <w:sz w:val="26"/>
          <w:szCs w:val="26"/>
        </w:rPr>
        <w:t>6</w:t>
      </w:r>
      <w:r>
        <w:rPr>
          <w:sz w:val="26"/>
          <w:szCs w:val="26"/>
        </w:rPr>
        <w:t>]</w:t>
      </w:r>
      <w:r>
        <w:rPr>
          <w:sz w:val="26"/>
          <w:szCs w:val="26"/>
        </w:rPr>
        <w:tab/>
      </w:r>
      <w:r w:rsidR="00726C73">
        <w:rPr>
          <w:sz w:val="26"/>
          <w:szCs w:val="26"/>
        </w:rPr>
        <w:t xml:space="preserve">She contends that </w:t>
      </w:r>
      <w:r w:rsidR="00F836BD">
        <w:rPr>
          <w:sz w:val="26"/>
          <w:szCs w:val="26"/>
        </w:rPr>
        <w:t>the respondent should</w:t>
      </w:r>
      <w:r w:rsidR="00726C73">
        <w:rPr>
          <w:sz w:val="26"/>
          <w:szCs w:val="26"/>
        </w:rPr>
        <w:t xml:space="preserve"> contribute to their monthly maintenance pending finalisation of the divorce proceedings.   She concedes that the respondent does contribute to their monthly maintenance; however, she contends that such contribution is wholly inadequate.   The applicant concedes that the respondent makes the following contribution</w:t>
      </w:r>
      <w:r w:rsidR="00F836BD">
        <w:rPr>
          <w:sz w:val="26"/>
          <w:szCs w:val="26"/>
        </w:rPr>
        <w:t>:</w:t>
      </w:r>
      <w:r w:rsidR="00726C73">
        <w:rPr>
          <w:sz w:val="26"/>
          <w:szCs w:val="26"/>
        </w:rPr>
        <w:t xml:space="preserve">  Firstly, that </w:t>
      </w:r>
      <w:r w:rsidR="00F94CD6">
        <w:rPr>
          <w:sz w:val="26"/>
          <w:szCs w:val="26"/>
        </w:rPr>
        <w:t xml:space="preserve">he pays E5 000.00 (five thousand </w:t>
      </w:r>
      <w:proofErr w:type="spellStart"/>
      <w:r w:rsidR="00F94CD6">
        <w:rPr>
          <w:sz w:val="26"/>
          <w:szCs w:val="26"/>
        </w:rPr>
        <w:t>emalangeni</w:t>
      </w:r>
      <w:proofErr w:type="spellEnd"/>
      <w:r w:rsidR="00F94CD6">
        <w:rPr>
          <w:sz w:val="26"/>
          <w:szCs w:val="26"/>
        </w:rPr>
        <w:t xml:space="preserve">) for her upkeep and E2 500.00 (two thousand five hundred </w:t>
      </w:r>
      <w:proofErr w:type="spellStart"/>
      <w:r w:rsidR="00F94CD6">
        <w:rPr>
          <w:sz w:val="26"/>
          <w:szCs w:val="26"/>
        </w:rPr>
        <w:t>emalangeni</w:t>
      </w:r>
      <w:proofErr w:type="spellEnd"/>
      <w:r w:rsidR="00F94CD6">
        <w:rPr>
          <w:sz w:val="26"/>
          <w:szCs w:val="26"/>
        </w:rPr>
        <w:t xml:space="preserve">) to the minor child.  Secondly, that he pays the bond instalment of the house that he purchased in White River where she resides with the minor child as well as the monthly levies with regard thereto </w:t>
      </w:r>
      <w:r w:rsidR="00A86A95">
        <w:rPr>
          <w:sz w:val="26"/>
          <w:szCs w:val="26"/>
        </w:rPr>
        <w:t>inclusive</w:t>
      </w:r>
      <w:r w:rsidR="00F94CD6">
        <w:rPr>
          <w:sz w:val="26"/>
          <w:szCs w:val="26"/>
        </w:rPr>
        <w:t xml:space="preserve"> of security costs </w:t>
      </w:r>
      <w:r w:rsidR="00F836BD">
        <w:rPr>
          <w:sz w:val="26"/>
          <w:szCs w:val="26"/>
        </w:rPr>
        <w:t>on the basis that</w:t>
      </w:r>
      <w:r w:rsidR="00F94CD6">
        <w:rPr>
          <w:sz w:val="26"/>
          <w:szCs w:val="26"/>
        </w:rPr>
        <w:t xml:space="preserve"> the house is situated in a security complex</w:t>
      </w:r>
      <w:r w:rsidR="00F836BD">
        <w:rPr>
          <w:sz w:val="26"/>
          <w:szCs w:val="26"/>
        </w:rPr>
        <w:t>.</w:t>
      </w:r>
      <w:r w:rsidR="00F94CD6">
        <w:rPr>
          <w:sz w:val="26"/>
          <w:szCs w:val="26"/>
        </w:rPr>
        <w:t xml:space="preserve">  </w:t>
      </w:r>
      <w:r w:rsidR="00F836BD">
        <w:rPr>
          <w:sz w:val="26"/>
          <w:szCs w:val="26"/>
        </w:rPr>
        <w:t>T</w:t>
      </w:r>
      <w:r w:rsidR="00F94CD6">
        <w:rPr>
          <w:sz w:val="26"/>
          <w:szCs w:val="26"/>
        </w:rPr>
        <w:t>hirdly, he pays the minor child’s school fees at the Uplands College in White River, her extramural activities, school uniforms, books and stationery as well as extra Afrikaans lessons</w:t>
      </w:r>
      <w:r w:rsidR="00F836BD">
        <w:rPr>
          <w:sz w:val="26"/>
          <w:szCs w:val="26"/>
        </w:rPr>
        <w:t>.</w:t>
      </w:r>
      <w:r w:rsidR="00F94CD6">
        <w:rPr>
          <w:sz w:val="26"/>
          <w:szCs w:val="26"/>
        </w:rPr>
        <w:t xml:space="preserve"> </w:t>
      </w:r>
      <w:r w:rsidR="00F836BD">
        <w:rPr>
          <w:sz w:val="26"/>
          <w:szCs w:val="26"/>
        </w:rPr>
        <w:t>F</w:t>
      </w:r>
      <w:r w:rsidR="00F94CD6">
        <w:rPr>
          <w:sz w:val="26"/>
          <w:szCs w:val="26"/>
        </w:rPr>
        <w:t>ourthly, he placed a Nissan Duke Motor vehicle at her disposal</w:t>
      </w:r>
      <w:r w:rsidR="00F836BD">
        <w:rPr>
          <w:sz w:val="26"/>
          <w:szCs w:val="26"/>
        </w:rPr>
        <w:t>,</w:t>
      </w:r>
      <w:r w:rsidR="00F94CD6">
        <w:rPr>
          <w:sz w:val="26"/>
          <w:szCs w:val="26"/>
        </w:rPr>
        <w:t xml:space="preserve"> and</w:t>
      </w:r>
      <w:r w:rsidR="00F836BD">
        <w:rPr>
          <w:sz w:val="26"/>
          <w:szCs w:val="26"/>
        </w:rPr>
        <w:t>,</w:t>
      </w:r>
      <w:r w:rsidR="00F94CD6">
        <w:rPr>
          <w:sz w:val="26"/>
          <w:szCs w:val="26"/>
        </w:rPr>
        <w:t xml:space="preserve"> he pays the monthly instalments together with the comprehensive insurance and maintenance thereon.</w:t>
      </w:r>
    </w:p>
    <w:p w:rsidR="00FB535B" w:rsidRDefault="00FB535B" w:rsidP="00852FBF">
      <w:pPr>
        <w:spacing w:line="480" w:lineRule="auto"/>
        <w:ind w:left="720" w:hanging="720"/>
        <w:jc w:val="both"/>
        <w:rPr>
          <w:sz w:val="26"/>
          <w:szCs w:val="26"/>
        </w:rPr>
      </w:pPr>
    </w:p>
    <w:p w:rsidR="00022B02" w:rsidRDefault="00C3636F" w:rsidP="00852FBF">
      <w:pPr>
        <w:spacing w:line="480" w:lineRule="auto"/>
        <w:ind w:left="720" w:hanging="720"/>
        <w:jc w:val="both"/>
        <w:rPr>
          <w:sz w:val="26"/>
          <w:szCs w:val="26"/>
        </w:rPr>
      </w:pPr>
      <w:r>
        <w:rPr>
          <w:sz w:val="26"/>
          <w:szCs w:val="26"/>
        </w:rPr>
        <w:lastRenderedPageBreak/>
        <w:t>[</w:t>
      </w:r>
      <w:r w:rsidR="00F836BD">
        <w:rPr>
          <w:sz w:val="26"/>
          <w:szCs w:val="26"/>
        </w:rPr>
        <w:t>7</w:t>
      </w:r>
      <w:r>
        <w:rPr>
          <w:sz w:val="26"/>
          <w:szCs w:val="26"/>
        </w:rPr>
        <w:t>]</w:t>
      </w:r>
      <w:r>
        <w:rPr>
          <w:sz w:val="26"/>
          <w:szCs w:val="26"/>
        </w:rPr>
        <w:tab/>
      </w:r>
      <w:r w:rsidR="00FB3DD1">
        <w:rPr>
          <w:sz w:val="26"/>
          <w:szCs w:val="26"/>
        </w:rPr>
        <w:t xml:space="preserve">She contends that her monthly expenses amount to E26 050.00 (twenty six thousand and fifty </w:t>
      </w:r>
      <w:proofErr w:type="spellStart"/>
      <w:r w:rsidR="00FB3DD1">
        <w:rPr>
          <w:sz w:val="26"/>
          <w:szCs w:val="26"/>
        </w:rPr>
        <w:t>emalangeni</w:t>
      </w:r>
      <w:proofErr w:type="spellEnd"/>
      <w:r w:rsidR="00FB3DD1">
        <w:rPr>
          <w:sz w:val="26"/>
          <w:szCs w:val="26"/>
        </w:rPr>
        <w:t xml:space="preserve">) </w:t>
      </w:r>
      <w:r w:rsidR="00F836BD">
        <w:rPr>
          <w:sz w:val="26"/>
          <w:szCs w:val="26"/>
        </w:rPr>
        <w:t xml:space="preserve">which is </w:t>
      </w:r>
      <w:r w:rsidR="00050BF7">
        <w:rPr>
          <w:sz w:val="26"/>
          <w:szCs w:val="26"/>
        </w:rPr>
        <w:t>divided</w:t>
      </w:r>
      <w:r w:rsidR="00FB3DD1">
        <w:rPr>
          <w:sz w:val="26"/>
          <w:szCs w:val="26"/>
        </w:rPr>
        <w:t xml:space="preserve"> as follows:</w:t>
      </w:r>
    </w:p>
    <w:p w:rsidR="00050BF7" w:rsidRDefault="00050BF7" w:rsidP="00852FBF">
      <w:pPr>
        <w:spacing w:line="480" w:lineRule="auto"/>
        <w:ind w:left="720" w:hanging="720"/>
        <w:jc w:val="both"/>
        <w:rPr>
          <w:sz w:val="26"/>
          <w:szCs w:val="26"/>
        </w:rPr>
      </w:pPr>
    </w:p>
    <w:p w:rsidR="00050BF7" w:rsidRDefault="00050BF7" w:rsidP="00050BF7">
      <w:pPr>
        <w:pStyle w:val="ListParagraph"/>
        <w:numPr>
          <w:ilvl w:val="0"/>
          <w:numId w:val="12"/>
        </w:numPr>
        <w:spacing w:line="480" w:lineRule="auto"/>
        <w:jc w:val="both"/>
        <w:rPr>
          <w:sz w:val="26"/>
          <w:szCs w:val="26"/>
        </w:rPr>
      </w:pPr>
      <w:r>
        <w:rPr>
          <w:sz w:val="26"/>
          <w:szCs w:val="26"/>
        </w:rPr>
        <w:t>Domestic Servant (twice a week)</w:t>
      </w:r>
      <w:r>
        <w:rPr>
          <w:sz w:val="26"/>
          <w:szCs w:val="26"/>
        </w:rPr>
        <w:tab/>
      </w:r>
      <w:r>
        <w:rPr>
          <w:sz w:val="26"/>
          <w:szCs w:val="26"/>
        </w:rPr>
        <w:tab/>
      </w:r>
      <w:r>
        <w:rPr>
          <w:sz w:val="26"/>
          <w:szCs w:val="26"/>
        </w:rPr>
        <w:tab/>
      </w:r>
      <w:r>
        <w:rPr>
          <w:sz w:val="26"/>
          <w:szCs w:val="26"/>
        </w:rPr>
        <w:tab/>
        <w:t>E1, 300.00</w:t>
      </w:r>
    </w:p>
    <w:p w:rsidR="00050BF7" w:rsidRDefault="00050BF7" w:rsidP="00050BF7">
      <w:pPr>
        <w:pStyle w:val="ListParagraph"/>
        <w:numPr>
          <w:ilvl w:val="0"/>
          <w:numId w:val="12"/>
        </w:numPr>
        <w:spacing w:line="480" w:lineRule="auto"/>
        <w:jc w:val="both"/>
        <w:rPr>
          <w:sz w:val="26"/>
          <w:szCs w:val="26"/>
        </w:rPr>
      </w:pPr>
      <w:r>
        <w:rPr>
          <w:sz w:val="26"/>
          <w:szCs w:val="26"/>
        </w:rPr>
        <w:t>Gardener (once a week)</w:t>
      </w:r>
      <w:r>
        <w:rPr>
          <w:sz w:val="26"/>
          <w:szCs w:val="26"/>
        </w:rPr>
        <w:tab/>
      </w:r>
      <w:r>
        <w:rPr>
          <w:sz w:val="26"/>
          <w:szCs w:val="26"/>
        </w:rPr>
        <w:tab/>
      </w:r>
      <w:r>
        <w:rPr>
          <w:sz w:val="26"/>
          <w:szCs w:val="26"/>
        </w:rPr>
        <w:tab/>
      </w:r>
      <w:r>
        <w:rPr>
          <w:sz w:val="26"/>
          <w:szCs w:val="26"/>
        </w:rPr>
        <w:tab/>
      </w:r>
      <w:r>
        <w:rPr>
          <w:sz w:val="26"/>
          <w:szCs w:val="26"/>
        </w:rPr>
        <w:tab/>
        <w:t xml:space="preserve">   E400.00</w:t>
      </w:r>
    </w:p>
    <w:p w:rsidR="00050BF7" w:rsidRDefault="00050BF7" w:rsidP="00050BF7">
      <w:pPr>
        <w:pStyle w:val="ListParagraph"/>
        <w:numPr>
          <w:ilvl w:val="0"/>
          <w:numId w:val="12"/>
        </w:numPr>
        <w:spacing w:line="480" w:lineRule="auto"/>
        <w:jc w:val="both"/>
        <w:rPr>
          <w:sz w:val="26"/>
          <w:szCs w:val="26"/>
        </w:rPr>
      </w:pPr>
      <w:r>
        <w:rPr>
          <w:sz w:val="26"/>
          <w:szCs w:val="26"/>
        </w:rPr>
        <w:t>Water, lights and Electricity (average)</w:t>
      </w:r>
      <w:r>
        <w:rPr>
          <w:sz w:val="26"/>
          <w:szCs w:val="26"/>
        </w:rPr>
        <w:tab/>
      </w:r>
      <w:r>
        <w:rPr>
          <w:sz w:val="26"/>
          <w:szCs w:val="26"/>
        </w:rPr>
        <w:tab/>
      </w:r>
      <w:r>
        <w:rPr>
          <w:sz w:val="26"/>
          <w:szCs w:val="26"/>
        </w:rPr>
        <w:tab/>
        <w:t>E2 000.00</w:t>
      </w:r>
    </w:p>
    <w:p w:rsidR="00050BF7" w:rsidRDefault="00050BF7" w:rsidP="00050BF7">
      <w:pPr>
        <w:pStyle w:val="ListParagraph"/>
        <w:numPr>
          <w:ilvl w:val="0"/>
          <w:numId w:val="12"/>
        </w:numPr>
        <w:spacing w:line="480" w:lineRule="auto"/>
        <w:jc w:val="both"/>
        <w:rPr>
          <w:sz w:val="26"/>
          <w:szCs w:val="26"/>
        </w:rPr>
      </w:pPr>
      <w:r>
        <w:rPr>
          <w:sz w:val="26"/>
          <w:szCs w:val="26"/>
        </w:rPr>
        <w:t>Full circle security</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E300.00</w:t>
      </w:r>
    </w:p>
    <w:p w:rsidR="00050BF7" w:rsidRDefault="00050BF7" w:rsidP="00050BF7">
      <w:pPr>
        <w:pStyle w:val="ListParagraph"/>
        <w:numPr>
          <w:ilvl w:val="0"/>
          <w:numId w:val="12"/>
        </w:numPr>
        <w:spacing w:line="480" w:lineRule="auto"/>
        <w:jc w:val="both"/>
        <w:rPr>
          <w:sz w:val="26"/>
          <w:szCs w:val="26"/>
        </w:rPr>
      </w:pPr>
      <w:r>
        <w:rPr>
          <w:sz w:val="26"/>
          <w:szCs w:val="26"/>
        </w:rPr>
        <w:t>DSTV</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E700.00</w:t>
      </w:r>
    </w:p>
    <w:p w:rsidR="00050BF7" w:rsidRDefault="00050BF7" w:rsidP="00050BF7">
      <w:pPr>
        <w:pStyle w:val="ListParagraph"/>
        <w:numPr>
          <w:ilvl w:val="0"/>
          <w:numId w:val="12"/>
        </w:numPr>
        <w:spacing w:line="480" w:lineRule="auto"/>
        <w:jc w:val="both"/>
        <w:rPr>
          <w:sz w:val="26"/>
          <w:szCs w:val="26"/>
        </w:rPr>
      </w:pPr>
      <w:r>
        <w:rPr>
          <w:sz w:val="26"/>
          <w:szCs w:val="26"/>
        </w:rPr>
        <w:t>Internet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E200.00</w:t>
      </w:r>
    </w:p>
    <w:p w:rsidR="00050BF7" w:rsidRDefault="00050BF7" w:rsidP="00050BF7">
      <w:pPr>
        <w:pStyle w:val="ListParagraph"/>
        <w:numPr>
          <w:ilvl w:val="0"/>
          <w:numId w:val="12"/>
        </w:numPr>
        <w:spacing w:line="480" w:lineRule="auto"/>
        <w:jc w:val="both"/>
        <w:rPr>
          <w:sz w:val="26"/>
          <w:szCs w:val="26"/>
        </w:rPr>
      </w:pPr>
      <w:r>
        <w:rPr>
          <w:sz w:val="26"/>
          <w:szCs w:val="26"/>
        </w:rPr>
        <w:t>Pool Maintenance and chemicals</w:t>
      </w:r>
      <w:r>
        <w:rPr>
          <w:sz w:val="26"/>
          <w:szCs w:val="26"/>
        </w:rPr>
        <w:tab/>
      </w:r>
      <w:r>
        <w:rPr>
          <w:sz w:val="26"/>
          <w:szCs w:val="26"/>
        </w:rPr>
        <w:tab/>
      </w:r>
      <w:r>
        <w:rPr>
          <w:sz w:val="26"/>
          <w:szCs w:val="26"/>
        </w:rPr>
        <w:tab/>
      </w:r>
      <w:r>
        <w:rPr>
          <w:sz w:val="26"/>
          <w:szCs w:val="26"/>
        </w:rPr>
        <w:tab/>
        <w:t xml:space="preserve">   E300.00</w:t>
      </w:r>
    </w:p>
    <w:p w:rsidR="00050BF7" w:rsidRDefault="00050BF7" w:rsidP="00050BF7">
      <w:pPr>
        <w:pStyle w:val="ListParagraph"/>
        <w:numPr>
          <w:ilvl w:val="0"/>
          <w:numId w:val="12"/>
        </w:numPr>
        <w:spacing w:line="480" w:lineRule="auto"/>
        <w:jc w:val="both"/>
        <w:rPr>
          <w:sz w:val="26"/>
          <w:szCs w:val="26"/>
        </w:rPr>
      </w:pPr>
      <w:r>
        <w:rPr>
          <w:sz w:val="26"/>
          <w:szCs w:val="26"/>
        </w:rPr>
        <w:t>Monthly medical aid premiums for self /minor child</w:t>
      </w:r>
      <w:r>
        <w:rPr>
          <w:sz w:val="26"/>
          <w:szCs w:val="26"/>
        </w:rPr>
        <w:tab/>
        <w:t>E4 500.00</w:t>
      </w:r>
    </w:p>
    <w:p w:rsidR="00050BF7" w:rsidRDefault="00050BF7" w:rsidP="00050BF7">
      <w:pPr>
        <w:pStyle w:val="ListParagraph"/>
        <w:numPr>
          <w:ilvl w:val="0"/>
          <w:numId w:val="12"/>
        </w:numPr>
        <w:spacing w:line="480" w:lineRule="auto"/>
        <w:jc w:val="both"/>
        <w:rPr>
          <w:sz w:val="26"/>
          <w:szCs w:val="26"/>
        </w:rPr>
      </w:pPr>
      <w:r>
        <w:rPr>
          <w:sz w:val="26"/>
          <w:szCs w:val="26"/>
        </w:rPr>
        <w:t>Groceries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E3 000.00</w:t>
      </w:r>
    </w:p>
    <w:p w:rsidR="00050BF7" w:rsidRDefault="00050BF7" w:rsidP="00050BF7">
      <w:pPr>
        <w:pStyle w:val="ListParagraph"/>
        <w:numPr>
          <w:ilvl w:val="0"/>
          <w:numId w:val="12"/>
        </w:numPr>
        <w:spacing w:line="480" w:lineRule="auto"/>
        <w:jc w:val="both"/>
        <w:rPr>
          <w:sz w:val="26"/>
          <w:szCs w:val="26"/>
        </w:rPr>
      </w:pPr>
      <w:r>
        <w:rPr>
          <w:sz w:val="26"/>
          <w:szCs w:val="26"/>
        </w:rPr>
        <w:t>Fruits and vegetables</w:t>
      </w:r>
      <w:r>
        <w:rPr>
          <w:sz w:val="26"/>
          <w:szCs w:val="26"/>
        </w:rPr>
        <w:tab/>
      </w:r>
      <w:r>
        <w:rPr>
          <w:sz w:val="26"/>
          <w:szCs w:val="26"/>
        </w:rPr>
        <w:tab/>
      </w:r>
      <w:r>
        <w:rPr>
          <w:sz w:val="26"/>
          <w:szCs w:val="26"/>
        </w:rPr>
        <w:tab/>
      </w:r>
      <w:r>
        <w:rPr>
          <w:sz w:val="26"/>
          <w:szCs w:val="26"/>
        </w:rPr>
        <w:tab/>
      </w:r>
      <w:r>
        <w:rPr>
          <w:sz w:val="26"/>
          <w:szCs w:val="26"/>
        </w:rPr>
        <w:tab/>
        <w:t>E1 000.00</w:t>
      </w:r>
    </w:p>
    <w:p w:rsidR="00050BF7" w:rsidRDefault="00050BF7" w:rsidP="00050BF7">
      <w:pPr>
        <w:pStyle w:val="ListParagraph"/>
        <w:numPr>
          <w:ilvl w:val="0"/>
          <w:numId w:val="12"/>
        </w:numPr>
        <w:spacing w:line="480" w:lineRule="auto"/>
        <w:jc w:val="both"/>
        <w:rPr>
          <w:sz w:val="26"/>
          <w:szCs w:val="26"/>
        </w:rPr>
      </w:pPr>
      <w:r>
        <w:rPr>
          <w:sz w:val="26"/>
          <w:szCs w:val="26"/>
        </w:rPr>
        <w:t>Bread and milk</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E300.00</w:t>
      </w:r>
    </w:p>
    <w:p w:rsidR="00050BF7" w:rsidRDefault="00050BF7" w:rsidP="00050BF7">
      <w:pPr>
        <w:pStyle w:val="ListParagraph"/>
        <w:numPr>
          <w:ilvl w:val="0"/>
          <w:numId w:val="12"/>
        </w:numPr>
        <w:spacing w:line="480" w:lineRule="auto"/>
        <w:jc w:val="both"/>
        <w:rPr>
          <w:sz w:val="26"/>
          <w:szCs w:val="26"/>
        </w:rPr>
      </w:pPr>
      <w:r>
        <w:rPr>
          <w:sz w:val="26"/>
          <w:szCs w:val="26"/>
        </w:rPr>
        <w:t>Fish, meat and poultry</w:t>
      </w:r>
      <w:r>
        <w:rPr>
          <w:sz w:val="26"/>
          <w:szCs w:val="26"/>
        </w:rPr>
        <w:tab/>
      </w:r>
      <w:r>
        <w:rPr>
          <w:sz w:val="26"/>
          <w:szCs w:val="26"/>
        </w:rPr>
        <w:tab/>
      </w:r>
      <w:r>
        <w:rPr>
          <w:sz w:val="26"/>
          <w:szCs w:val="26"/>
        </w:rPr>
        <w:tab/>
      </w:r>
      <w:r>
        <w:rPr>
          <w:sz w:val="26"/>
          <w:szCs w:val="26"/>
        </w:rPr>
        <w:tab/>
      </w:r>
      <w:r>
        <w:rPr>
          <w:sz w:val="26"/>
          <w:szCs w:val="26"/>
        </w:rPr>
        <w:tab/>
        <w:t>E1 000.00</w:t>
      </w:r>
    </w:p>
    <w:p w:rsidR="00050BF7" w:rsidRDefault="00050BF7" w:rsidP="00050BF7">
      <w:pPr>
        <w:pStyle w:val="ListParagraph"/>
        <w:numPr>
          <w:ilvl w:val="0"/>
          <w:numId w:val="12"/>
        </w:numPr>
        <w:spacing w:line="480" w:lineRule="auto"/>
        <w:jc w:val="both"/>
        <w:rPr>
          <w:sz w:val="26"/>
          <w:szCs w:val="26"/>
        </w:rPr>
      </w:pPr>
      <w:r>
        <w:rPr>
          <w:sz w:val="26"/>
          <w:szCs w:val="26"/>
        </w:rPr>
        <w:t>Hairdresser self</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E400.00</w:t>
      </w:r>
    </w:p>
    <w:p w:rsidR="00050BF7" w:rsidRDefault="00050BF7" w:rsidP="00050BF7">
      <w:pPr>
        <w:pStyle w:val="ListParagraph"/>
        <w:numPr>
          <w:ilvl w:val="0"/>
          <w:numId w:val="12"/>
        </w:numPr>
        <w:spacing w:line="480" w:lineRule="auto"/>
        <w:jc w:val="both"/>
        <w:rPr>
          <w:sz w:val="26"/>
          <w:szCs w:val="26"/>
        </w:rPr>
      </w:pPr>
      <w:r>
        <w:rPr>
          <w:sz w:val="26"/>
          <w:szCs w:val="26"/>
        </w:rPr>
        <w:t>Hairdresser Emily</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E400.00</w:t>
      </w:r>
    </w:p>
    <w:p w:rsidR="00050BF7" w:rsidRDefault="00050BF7" w:rsidP="00050BF7">
      <w:pPr>
        <w:pStyle w:val="ListParagraph"/>
        <w:numPr>
          <w:ilvl w:val="0"/>
          <w:numId w:val="12"/>
        </w:numPr>
        <w:spacing w:line="480" w:lineRule="auto"/>
        <w:jc w:val="both"/>
        <w:rPr>
          <w:sz w:val="26"/>
          <w:szCs w:val="26"/>
        </w:rPr>
      </w:pPr>
      <w:r>
        <w:rPr>
          <w:sz w:val="26"/>
          <w:szCs w:val="26"/>
        </w:rPr>
        <w:t>Cosmetics and personal care self</w:t>
      </w:r>
      <w:r>
        <w:rPr>
          <w:sz w:val="26"/>
          <w:szCs w:val="26"/>
        </w:rPr>
        <w:tab/>
      </w:r>
      <w:r>
        <w:rPr>
          <w:sz w:val="26"/>
          <w:szCs w:val="26"/>
        </w:rPr>
        <w:tab/>
      </w:r>
      <w:r>
        <w:rPr>
          <w:sz w:val="26"/>
          <w:szCs w:val="26"/>
        </w:rPr>
        <w:tab/>
      </w:r>
      <w:r>
        <w:rPr>
          <w:sz w:val="26"/>
          <w:szCs w:val="26"/>
        </w:rPr>
        <w:tab/>
        <w:t xml:space="preserve">   E700.00</w:t>
      </w:r>
    </w:p>
    <w:p w:rsidR="00050BF7" w:rsidRDefault="00050BF7" w:rsidP="00050BF7">
      <w:pPr>
        <w:pStyle w:val="ListParagraph"/>
        <w:numPr>
          <w:ilvl w:val="0"/>
          <w:numId w:val="12"/>
        </w:numPr>
        <w:spacing w:line="480" w:lineRule="auto"/>
        <w:jc w:val="both"/>
        <w:rPr>
          <w:sz w:val="26"/>
          <w:szCs w:val="26"/>
        </w:rPr>
      </w:pPr>
      <w:r>
        <w:rPr>
          <w:sz w:val="26"/>
          <w:szCs w:val="26"/>
        </w:rPr>
        <w:t>Cosmetics and personal care Emily</w:t>
      </w:r>
      <w:r>
        <w:rPr>
          <w:sz w:val="26"/>
          <w:szCs w:val="26"/>
        </w:rPr>
        <w:tab/>
      </w:r>
      <w:r>
        <w:rPr>
          <w:sz w:val="26"/>
          <w:szCs w:val="26"/>
        </w:rPr>
        <w:tab/>
      </w:r>
      <w:r>
        <w:rPr>
          <w:sz w:val="26"/>
          <w:szCs w:val="26"/>
        </w:rPr>
        <w:tab/>
        <w:t xml:space="preserve">   E700.00</w:t>
      </w:r>
    </w:p>
    <w:p w:rsidR="00E52ACC" w:rsidRDefault="00050BF7" w:rsidP="00050BF7">
      <w:pPr>
        <w:pStyle w:val="ListParagraph"/>
        <w:numPr>
          <w:ilvl w:val="0"/>
          <w:numId w:val="12"/>
        </w:numPr>
        <w:spacing w:line="480" w:lineRule="auto"/>
        <w:jc w:val="both"/>
        <w:rPr>
          <w:sz w:val="26"/>
          <w:szCs w:val="26"/>
        </w:rPr>
      </w:pPr>
      <w:r>
        <w:rPr>
          <w:sz w:val="26"/>
          <w:szCs w:val="26"/>
        </w:rPr>
        <w:t>Health supplements such as proteins, vitamins, etc</w:t>
      </w:r>
      <w:r>
        <w:rPr>
          <w:sz w:val="26"/>
          <w:szCs w:val="26"/>
        </w:rPr>
        <w:tab/>
        <w:t xml:space="preserve">  E400.00</w:t>
      </w:r>
    </w:p>
    <w:p w:rsidR="00050BF7" w:rsidRDefault="00E52ACC" w:rsidP="00050BF7">
      <w:pPr>
        <w:pStyle w:val="ListParagraph"/>
        <w:numPr>
          <w:ilvl w:val="0"/>
          <w:numId w:val="12"/>
        </w:numPr>
        <w:spacing w:line="480" w:lineRule="auto"/>
        <w:jc w:val="both"/>
        <w:rPr>
          <w:sz w:val="26"/>
          <w:szCs w:val="26"/>
        </w:rPr>
      </w:pPr>
      <w:r>
        <w:rPr>
          <w:sz w:val="26"/>
          <w:szCs w:val="26"/>
        </w:rPr>
        <w:t>Clothing self</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E750.00</w:t>
      </w:r>
    </w:p>
    <w:p w:rsidR="00E52ACC" w:rsidRDefault="00E52ACC" w:rsidP="00050BF7">
      <w:pPr>
        <w:pStyle w:val="ListParagraph"/>
        <w:numPr>
          <w:ilvl w:val="0"/>
          <w:numId w:val="12"/>
        </w:numPr>
        <w:spacing w:line="480" w:lineRule="auto"/>
        <w:jc w:val="both"/>
        <w:rPr>
          <w:sz w:val="26"/>
          <w:szCs w:val="26"/>
        </w:rPr>
      </w:pPr>
      <w:r>
        <w:rPr>
          <w:sz w:val="26"/>
          <w:szCs w:val="26"/>
        </w:rPr>
        <w:t>Clothing Emily</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E750.00</w:t>
      </w:r>
    </w:p>
    <w:p w:rsidR="00E52ACC" w:rsidRDefault="00E52ACC" w:rsidP="00050BF7">
      <w:pPr>
        <w:pStyle w:val="ListParagraph"/>
        <w:numPr>
          <w:ilvl w:val="0"/>
          <w:numId w:val="12"/>
        </w:numPr>
        <w:spacing w:line="480" w:lineRule="auto"/>
        <w:jc w:val="both"/>
        <w:rPr>
          <w:sz w:val="26"/>
          <w:szCs w:val="26"/>
        </w:rPr>
      </w:pPr>
      <w:r>
        <w:rPr>
          <w:sz w:val="26"/>
          <w:szCs w:val="26"/>
        </w:rPr>
        <w:t>Petrol</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E2 000.00</w:t>
      </w:r>
    </w:p>
    <w:p w:rsidR="00E52ACC" w:rsidRDefault="00E52ACC" w:rsidP="00050BF7">
      <w:pPr>
        <w:pStyle w:val="ListParagraph"/>
        <w:numPr>
          <w:ilvl w:val="0"/>
          <w:numId w:val="12"/>
        </w:numPr>
        <w:spacing w:line="480" w:lineRule="auto"/>
        <w:jc w:val="both"/>
        <w:rPr>
          <w:sz w:val="26"/>
          <w:szCs w:val="26"/>
        </w:rPr>
      </w:pPr>
      <w:r>
        <w:rPr>
          <w:sz w:val="26"/>
          <w:szCs w:val="26"/>
        </w:rPr>
        <w:lastRenderedPageBreak/>
        <w:t>Newspapers and magazines</w:t>
      </w:r>
      <w:r>
        <w:rPr>
          <w:sz w:val="26"/>
          <w:szCs w:val="26"/>
        </w:rPr>
        <w:tab/>
      </w:r>
      <w:r>
        <w:rPr>
          <w:sz w:val="26"/>
          <w:szCs w:val="26"/>
        </w:rPr>
        <w:tab/>
      </w:r>
      <w:r>
        <w:rPr>
          <w:sz w:val="26"/>
          <w:szCs w:val="26"/>
        </w:rPr>
        <w:tab/>
      </w:r>
      <w:r>
        <w:rPr>
          <w:sz w:val="26"/>
          <w:szCs w:val="26"/>
        </w:rPr>
        <w:tab/>
      </w:r>
      <w:r>
        <w:rPr>
          <w:sz w:val="26"/>
          <w:szCs w:val="26"/>
        </w:rPr>
        <w:tab/>
        <w:t xml:space="preserve">    E150.00</w:t>
      </w:r>
    </w:p>
    <w:p w:rsidR="00E52ACC" w:rsidRDefault="00E52ACC" w:rsidP="00050BF7">
      <w:pPr>
        <w:pStyle w:val="ListParagraph"/>
        <w:numPr>
          <w:ilvl w:val="0"/>
          <w:numId w:val="12"/>
        </w:numPr>
        <w:spacing w:line="480" w:lineRule="auto"/>
        <w:jc w:val="both"/>
        <w:rPr>
          <w:sz w:val="26"/>
          <w:szCs w:val="26"/>
        </w:rPr>
      </w:pPr>
      <w:r>
        <w:rPr>
          <w:sz w:val="26"/>
          <w:szCs w:val="26"/>
        </w:rPr>
        <w:t>Eating out and entertainment</w:t>
      </w:r>
      <w:r>
        <w:rPr>
          <w:sz w:val="26"/>
          <w:szCs w:val="26"/>
        </w:rPr>
        <w:tab/>
      </w:r>
      <w:r>
        <w:rPr>
          <w:sz w:val="26"/>
          <w:szCs w:val="26"/>
        </w:rPr>
        <w:tab/>
      </w:r>
      <w:r>
        <w:rPr>
          <w:sz w:val="26"/>
          <w:szCs w:val="26"/>
        </w:rPr>
        <w:tab/>
      </w:r>
      <w:r>
        <w:rPr>
          <w:sz w:val="26"/>
          <w:szCs w:val="26"/>
        </w:rPr>
        <w:tab/>
        <w:t>E2 000.00</w:t>
      </w:r>
    </w:p>
    <w:p w:rsidR="00E52ACC" w:rsidRDefault="00E52ACC" w:rsidP="00050BF7">
      <w:pPr>
        <w:pStyle w:val="ListParagraph"/>
        <w:numPr>
          <w:ilvl w:val="0"/>
          <w:numId w:val="12"/>
        </w:numPr>
        <w:spacing w:line="480" w:lineRule="auto"/>
        <w:jc w:val="both"/>
        <w:rPr>
          <w:sz w:val="26"/>
          <w:szCs w:val="26"/>
        </w:rPr>
      </w:pPr>
      <w:r>
        <w:rPr>
          <w:sz w:val="26"/>
          <w:szCs w:val="26"/>
        </w:rPr>
        <w:t>Cell phone self</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E800.00</w:t>
      </w:r>
    </w:p>
    <w:p w:rsidR="00E52ACC" w:rsidRDefault="00E52ACC" w:rsidP="00050BF7">
      <w:pPr>
        <w:pStyle w:val="ListParagraph"/>
        <w:numPr>
          <w:ilvl w:val="0"/>
          <w:numId w:val="12"/>
        </w:numPr>
        <w:spacing w:line="480" w:lineRule="auto"/>
        <w:jc w:val="both"/>
        <w:rPr>
          <w:sz w:val="26"/>
          <w:szCs w:val="26"/>
        </w:rPr>
      </w:pPr>
      <w:r>
        <w:rPr>
          <w:sz w:val="26"/>
          <w:szCs w:val="26"/>
        </w:rPr>
        <w:t>Cell phone Emily</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E500.00</w:t>
      </w:r>
    </w:p>
    <w:p w:rsidR="00E52ACC" w:rsidRDefault="00E52ACC" w:rsidP="00050BF7">
      <w:pPr>
        <w:pStyle w:val="ListParagraph"/>
        <w:numPr>
          <w:ilvl w:val="0"/>
          <w:numId w:val="12"/>
        </w:numPr>
        <w:spacing w:line="480" w:lineRule="auto"/>
        <w:jc w:val="both"/>
        <w:rPr>
          <w:sz w:val="26"/>
          <w:szCs w:val="26"/>
        </w:rPr>
      </w:pPr>
      <w:r>
        <w:rPr>
          <w:sz w:val="26"/>
          <w:szCs w:val="26"/>
        </w:rPr>
        <w:t>Provision for weekend excursions and holidays</w:t>
      </w:r>
      <w:r>
        <w:rPr>
          <w:sz w:val="26"/>
          <w:szCs w:val="26"/>
        </w:rPr>
        <w:tab/>
      </w:r>
      <w:r>
        <w:rPr>
          <w:sz w:val="26"/>
          <w:szCs w:val="26"/>
        </w:rPr>
        <w:tab/>
        <w:t>E1 000.00</w:t>
      </w:r>
    </w:p>
    <w:p w:rsidR="00E52ACC" w:rsidRDefault="00E52ACC" w:rsidP="00050BF7">
      <w:pPr>
        <w:pStyle w:val="ListParagraph"/>
        <w:numPr>
          <w:ilvl w:val="0"/>
          <w:numId w:val="12"/>
        </w:numPr>
        <w:spacing w:line="480" w:lineRule="auto"/>
        <w:jc w:val="both"/>
        <w:rPr>
          <w:sz w:val="26"/>
          <w:szCs w:val="26"/>
        </w:rPr>
      </w:pPr>
      <w:r>
        <w:rPr>
          <w:sz w:val="26"/>
          <w:szCs w:val="26"/>
        </w:rPr>
        <w:t>General and other small and unforeseen expenses</w:t>
      </w:r>
    </w:p>
    <w:p w:rsidR="00E52ACC" w:rsidRDefault="00E52ACC" w:rsidP="00E52ACC">
      <w:pPr>
        <w:pStyle w:val="ListParagraph"/>
        <w:spacing w:line="480" w:lineRule="auto"/>
        <w:ind w:left="1440"/>
        <w:jc w:val="both"/>
        <w:rPr>
          <w:sz w:val="26"/>
          <w:szCs w:val="26"/>
        </w:rPr>
      </w:pPr>
      <w:proofErr w:type="gramStart"/>
      <w:r>
        <w:rPr>
          <w:sz w:val="26"/>
          <w:szCs w:val="26"/>
        </w:rPr>
        <w:t>such</w:t>
      </w:r>
      <w:proofErr w:type="gramEnd"/>
      <w:r>
        <w:rPr>
          <w:sz w:val="26"/>
          <w:szCs w:val="26"/>
        </w:rPr>
        <w:t xml:space="preserve"> as maintaining home, replacing domestic utensils</w:t>
      </w:r>
      <w:r>
        <w:rPr>
          <w:sz w:val="26"/>
          <w:szCs w:val="26"/>
        </w:rPr>
        <w:tab/>
        <w:t xml:space="preserve">    E500.00</w:t>
      </w:r>
    </w:p>
    <w:p w:rsidR="00E52ACC" w:rsidRPr="00E266CF" w:rsidRDefault="00E52ACC" w:rsidP="00E52ACC">
      <w:pPr>
        <w:spacing w:line="480" w:lineRule="auto"/>
        <w:jc w:val="both"/>
        <w:rPr>
          <w:b/>
          <w:sz w:val="26"/>
          <w:szCs w:val="26"/>
        </w:rPr>
      </w:pPr>
      <w:r>
        <w:rPr>
          <w:sz w:val="26"/>
          <w:szCs w:val="26"/>
        </w:rPr>
        <w:tab/>
      </w:r>
      <w:r w:rsidRPr="00E266CF">
        <w:rPr>
          <w:b/>
          <w:sz w:val="26"/>
          <w:szCs w:val="26"/>
        </w:rPr>
        <w:t>Total</w:t>
      </w:r>
      <w:r w:rsidRPr="00E266CF">
        <w:rPr>
          <w:b/>
          <w:sz w:val="26"/>
          <w:szCs w:val="26"/>
        </w:rPr>
        <w:tab/>
      </w:r>
      <w:r w:rsidRPr="00E266CF">
        <w:rPr>
          <w:b/>
          <w:sz w:val="26"/>
          <w:szCs w:val="26"/>
        </w:rPr>
        <w:tab/>
      </w:r>
      <w:r w:rsidRPr="00E266CF">
        <w:rPr>
          <w:b/>
          <w:sz w:val="26"/>
          <w:szCs w:val="26"/>
        </w:rPr>
        <w:tab/>
      </w:r>
      <w:r w:rsidRPr="00E266CF">
        <w:rPr>
          <w:b/>
          <w:sz w:val="26"/>
          <w:szCs w:val="26"/>
        </w:rPr>
        <w:tab/>
      </w:r>
      <w:r w:rsidRPr="00E266CF">
        <w:rPr>
          <w:b/>
          <w:sz w:val="26"/>
          <w:szCs w:val="26"/>
        </w:rPr>
        <w:tab/>
      </w:r>
      <w:r w:rsidRPr="00E266CF">
        <w:rPr>
          <w:b/>
          <w:sz w:val="26"/>
          <w:szCs w:val="26"/>
        </w:rPr>
        <w:tab/>
      </w:r>
      <w:r w:rsidRPr="00E266CF">
        <w:rPr>
          <w:b/>
          <w:sz w:val="26"/>
          <w:szCs w:val="26"/>
        </w:rPr>
        <w:tab/>
      </w:r>
      <w:r w:rsidRPr="00E266CF">
        <w:rPr>
          <w:b/>
          <w:sz w:val="26"/>
          <w:szCs w:val="26"/>
        </w:rPr>
        <w:tab/>
      </w:r>
      <w:r w:rsidRPr="00E266CF">
        <w:rPr>
          <w:b/>
          <w:sz w:val="26"/>
          <w:szCs w:val="26"/>
        </w:rPr>
        <w:tab/>
        <w:t>E26 050.00</w:t>
      </w:r>
    </w:p>
    <w:p w:rsidR="00E52ACC" w:rsidRPr="00050BF7" w:rsidRDefault="00E52ACC" w:rsidP="00E52ACC">
      <w:pPr>
        <w:pStyle w:val="ListParagraph"/>
        <w:spacing w:line="480" w:lineRule="auto"/>
        <w:ind w:left="1440"/>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w:t>
      </w:r>
      <w:r w:rsidR="00F836BD">
        <w:rPr>
          <w:sz w:val="26"/>
          <w:szCs w:val="26"/>
        </w:rPr>
        <w:t>8</w:t>
      </w:r>
      <w:r w:rsidRPr="0040346D">
        <w:rPr>
          <w:sz w:val="26"/>
          <w:szCs w:val="26"/>
        </w:rPr>
        <w:t>]</w:t>
      </w:r>
      <w:r w:rsidRPr="0040346D">
        <w:rPr>
          <w:sz w:val="26"/>
          <w:szCs w:val="26"/>
        </w:rPr>
        <w:tab/>
        <w:t>She contends that certain of the expenses are a necessity including a comprehensive medical cover for herself and the minor child, fuel costs to transport</w:t>
      </w:r>
      <w:r w:rsidR="00863FEB">
        <w:rPr>
          <w:sz w:val="26"/>
          <w:szCs w:val="26"/>
        </w:rPr>
        <w:t xml:space="preserve"> </w:t>
      </w:r>
      <w:r w:rsidRPr="0040346D">
        <w:rPr>
          <w:sz w:val="26"/>
          <w:szCs w:val="26"/>
        </w:rPr>
        <w:t>the minor child to school as well as when attending extramural activities, internet which a</w:t>
      </w:r>
      <w:r w:rsidR="00863FEB">
        <w:rPr>
          <w:sz w:val="26"/>
          <w:szCs w:val="26"/>
        </w:rPr>
        <w:t>ss</w:t>
      </w:r>
      <w:r w:rsidRPr="0040346D">
        <w:rPr>
          <w:sz w:val="26"/>
          <w:szCs w:val="26"/>
        </w:rPr>
        <w:t>i</w:t>
      </w:r>
      <w:r w:rsidR="00863FEB">
        <w:rPr>
          <w:sz w:val="26"/>
          <w:szCs w:val="26"/>
        </w:rPr>
        <w:t>st</w:t>
      </w:r>
      <w:r w:rsidR="00E266CF">
        <w:rPr>
          <w:sz w:val="26"/>
          <w:szCs w:val="26"/>
        </w:rPr>
        <w:t>s</w:t>
      </w:r>
      <w:r w:rsidRPr="0040346D">
        <w:rPr>
          <w:sz w:val="26"/>
          <w:szCs w:val="26"/>
        </w:rPr>
        <w:t xml:space="preserve"> the minor child in her studies, a maid for the general household such as cleaning up and cooking as well as a male to keep the premises neat and tidy.</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ab/>
        <w:t>She further contends that she was born in 1956, and that her age militates against obtaining employment in White River to cater for some of her expenses.   She</w:t>
      </w:r>
      <w:r>
        <w:rPr>
          <w:sz w:val="26"/>
          <w:szCs w:val="26"/>
        </w:rPr>
        <w:t xml:space="preserve"> argues </w:t>
      </w:r>
      <w:r w:rsidRPr="0040346D">
        <w:rPr>
          <w:sz w:val="26"/>
          <w:szCs w:val="26"/>
        </w:rPr>
        <w:t>that she has no specific qualifications and that she was generally unemployable.</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w:t>
      </w:r>
      <w:r w:rsidR="00AC4137">
        <w:rPr>
          <w:sz w:val="26"/>
          <w:szCs w:val="26"/>
        </w:rPr>
        <w:t>9</w:t>
      </w:r>
      <w:r w:rsidRPr="0040346D">
        <w:rPr>
          <w:sz w:val="26"/>
          <w:szCs w:val="26"/>
        </w:rPr>
        <w:t>]</w:t>
      </w:r>
      <w:r w:rsidRPr="0040346D">
        <w:rPr>
          <w:sz w:val="26"/>
          <w:szCs w:val="26"/>
        </w:rPr>
        <w:tab/>
      </w:r>
      <w:r w:rsidR="00E266CF">
        <w:rPr>
          <w:sz w:val="26"/>
          <w:szCs w:val="26"/>
        </w:rPr>
        <w:t>T</w:t>
      </w:r>
      <w:r w:rsidRPr="0040346D">
        <w:rPr>
          <w:sz w:val="26"/>
          <w:szCs w:val="26"/>
        </w:rPr>
        <w:t xml:space="preserve">he </w:t>
      </w:r>
      <w:r w:rsidR="00E266CF">
        <w:rPr>
          <w:sz w:val="26"/>
          <w:szCs w:val="26"/>
        </w:rPr>
        <w:t xml:space="preserve">applicant </w:t>
      </w:r>
      <w:r w:rsidRPr="0040346D">
        <w:rPr>
          <w:sz w:val="26"/>
          <w:szCs w:val="26"/>
        </w:rPr>
        <w:t xml:space="preserve">concedes that she has no personal knowledge of the respondent’s monthly income. Notwithstanding this, she contends that the respondent is a </w:t>
      </w:r>
      <w:r w:rsidRPr="0040346D">
        <w:rPr>
          <w:sz w:val="26"/>
          <w:szCs w:val="26"/>
        </w:rPr>
        <w:lastRenderedPageBreak/>
        <w:t xml:space="preserve">wealthy man for the following reasons:  firstly, that in 2007 he purchased the property where he resides at </w:t>
      </w:r>
      <w:proofErr w:type="spellStart"/>
      <w:r w:rsidRPr="0040346D">
        <w:rPr>
          <w:sz w:val="26"/>
          <w:szCs w:val="26"/>
        </w:rPr>
        <w:t>Malkerns</w:t>
      </w:r>
      <w:proofErr w:type="spellEnd"/>
      <w:r w:rsidRPr="0040346D">
        <w:rPr>
          <w:sz w:val="26"/>
          <w:szCs w:val="26"/>
        </w:rPr>
        <w:t xml:space="preserve">, being portion 65, farm 21 at </w:t>
      </w:r>
      <w:proofErr w:type="spellStart"/>
      <w:r w:rsidRPr="0040346D">
        <w:rPr>
          <w:sz w:val="26"/>
          <w:szCs w:val="26"/>
        </w:rPr>
        <w:t>Malkerns</w:t>
      </w:r>
      <w:proofErr w:type="spellEnd"/>
      <w:r w:rsidRPr="0040346D">
        <w:rPr>
          <w:sz w:val="26"/>
          <w:szCs w:val="26"/>
        </w:rPr>
        <w:t xml:space="preserve"> for an amount of E2. 7 million and obtained a bond of approximately E1 million</w:t>
      </w:r>
      <w:r w:rsidR="00AC4137">
        <w:rPr>
          <w:sz w:val="26"/>
          <w:szCs w:val="26"/>
        </w:rPr>
        <w:t>,</w:t>
      </w:r>
      <w:r w:rsidRPr="0040346D">
        <w:rPr>
          <w:sz w:val="26"/>
          <w:szCs w:val="26"/>
        </w:rPr>
        <w:t xml:space="preserve"> and that the property is registered in the name of </w:t>
      </w:r>
      <w:proofErr w:type="spellStart"/>
      <w:r w:rsidRPr="0040346D">
        <w:rPr>
          <w:sz w:val="26"/>
          <w:szCs w:val="26"/>
        </w:rPr>
        <w:t>Sandor</w:t>
      </w:r>
      <w:proofErr w:type="spellEnd"/>
      <w:r w:rsidRPr="0040346D">
        <w:rPr>
          <w:sz w:val="26"/>
          <w:szCs w:val="26"/>
        </w:rPr>
        <w:t xml:space="preserve"> (Pty) Ltd where he holds 50% shareholding.</w:t>
      </w:r>
    </w:p>
    <w:p w:rsidR="001F3B37" w:rsidRDefault="001F3B37" w:rsidP="001F3B37">
      <w:pPr>
        <w:spacing w:line="480" w:lineRule="auto"/>
        <w:ind w:left="720"/>
        <w:jc w:val="both"/>
        <w:rPr>
          <w:sz w:val="26"/>
          <w:szCs w:val="26"/>
        </w:rPr>
      </w:pPr>
    </w:p>
    <w:p w:rsidR="001F3B37" w:rsidRPr="0040346D" w:rsidRDefault="001F3B37" w:rsidP="001F3B37">
      <w:pPr>
        <w:spacing w:line="480" w:lineRule="auto"/>
        <w:ind w:left="720"/>
        <w:jc w:val="both"/>
        <w:rPr>
          <w:sz w:val="26"/>
          <w:szCs w:val="26"/>
        </w:rPr>
      </w:pPr>
      <w:r w:rsidRPr="0040346D">
        <w:rPr>
          <w:sz w:val="26"/>
          <w:szCs w:val="26"/>
        </w:rPr>
        <w:t>Secondly, that the respondent holds 25 shares in Mother-Truckers (Pty) Ltd, which owns approximately eighteen trucks and extremely profitable.   Thirdly, that during December 2012</w:t>
      </w:r>
      <w:r w:rsidR="00AC4137">
        <w:rPr>
          <w:sz w:val="26"/>
          <w:szCs w:val="26"/>
        </w:rPr>
        <w:t>,</w:t>
      </w:r>
      <w:r w:rsidRPr="0040346D">
        <w:rPr>
          <w:sz w:val="26"/>
          <w:szCs w:val="26"/>
        </w:rPr>
        <w:t xml:space="preserve"> he flew to Cape Town with </w:t>
      </w:r>
      <w:proofErr w:type="spellStart"/>
      <w:r w:rsidRPr="0040346D">
        <w:rPr>
          <w:sz w:val="26"/>
          <w:szCs w:val="26"/>
        </w:rPr>
        <w:t>Paulinah</w:t>
      </w:r>
      <w:proofErr w:type="spellEnd"/>
      <w:r w:rsidRPr="0040346D">
        <w:rPr>
          <w:sz w:val="26"/>
          <w:szCs w:val="26"/>
        </w:rPr>
        <w:t xml:space="preserve"> </w:t>
      </w:r>
      <w:proofErr w:type="spellStart"/>
      <w:r w:rsidRPr="0040346D">
        <w:rPr>
          <w:sz w:val="26"/>
          <w:szCs w:val="26"/>
        </w:rPr>
        <w:t>Perreira</w:t>
      </w:r>
      <w:proofErr w:type="spellEnd"/>
      <w:r w:rsidRPr="0040346D">
        <w:rPr>
          <w:sz w:val="26"/>
          <w:szCs w:val="26"/>
        </w:rPr>
        <w:t xml:space="preserve"> and </w:t>
      </w:r>
      <w:r w:rsidR="00AC4137">
        <w:rPr>
          <w:sz w:val="26"/>
          <w:szCs w:val="26"/>
        </w:rPr>
        <w:t xml:space="preserve">her </w:t>
      </w:r>
      <w:r w:rsidRPr="0040346D">
        <w:rPr>
          <w:sz w:val="26"/>
          <w:szCs w:val="26"/>
        </w:rPr>
        <w:t xml:space="preserve">two minor children where they spent a holiday at the </w:t>
      </w:r>
      <w:proofErr w:type="spellStart"/>
      <w:r w:rsidRPr="0040346D">
        <w:rPr>
          <w:sz w:val="26"/>
          <w:szCs w:val="26"/>
        </w:rPr>
        <w:t>Protea</w:t>
      </w:r>
      <w:proofErr w:type="spellEnd"/>
      <w:r w:rsidRPr="0040346D">
        <w:rPr>
          <w:sz w:val="26"/>
          <w:szCs w:val="26"/>
        </w:rPr>
        <w:t xml:space="preserve"> Hotel</w:t>
      </w:r>
      <w:r w:rsidR="00AC4137">
        <w:rPr>
          <w:sz w:val="26"/>
          <w:szCs w:val="26"/>
        </w:rPr>
        <w:t>,</w:t>
      </w:r>
      <w:r w:rsidRPr="0040346D">
        <w:rPr>
          <w:sz w:val="26"/>
          <w:szCs w:val="26"/>
        </w:rPr>
        <w:t xml:space="preserve"> a very exclusive and expensive hotel at the Victoria and Alfred Waterfront; and</w:t>
      </w:r>
      <w:r w:rsidR="00AC4137">
        <w:rPr>
          <w:sz w:val="26"/>
          <w:szCs w:val="26"/>
        </w:rPr>
        <w:t>,</w:t>
      </w:r>
      <w:r w:rsidRPr="0040346D">
        <w:rPr>
          <w:sz w:val="26"/>
          <w:szCs w:val="26"/>
        </w:rPr>
        <w:t xml:space="preserve"> that he supports </w:t>
      </w:r>
      <w:proofErr w:type="spellStart"/>
      <w:r w:rsidRPr="0040346D">
        <w:rPr>
          <w:sz w:val="26"/>
          <w:szCs w:val="26"/>
        </w:rPr>
        <w:t>Perreria</w:t>
      </w:r>
      <w:proofErr w:type="spellEnd"/>
      <w:r w:rsidRPr="0040346D">
        <w:rPr>
          <w:sz w:val="26"/>
          <w:szCs w:val="26"/>
        </w:rPr>
        <w:t xml:space="preserve"> and </w:t>
      </w:r>
      <w:r>
        <w:rPr>
          <w:sz w:val="26"/>
          <w:szCs w:val="26"/>
        </w:rPr>
        <w:t>t</w:t>
      </w:r>
      <w:r w:rsidRPr="0040346D">
        <w:rPr>
          <w:sz w:val="26"/>
          <w:szCs w:val="26"/>
        </w:rPr>
        <w:t>he</w:t>
      </w:r>
      <w:r>
        <w:rPr>
          <w:sz w:val="26"/>
          <w:szCs w:val="26"/>
        </w:rPr>
        <w:t>i</w:t>
      </w:r>
      <w:r w:rsidRPr="0040346D">
        <w:rPr>
          <w:sz w:val="26"/>
          <w:szCs w:val="26"/>
        </w:rPr>
        <w:t>r two minor children and maintain a lavish lifetime.</w:t>
      </w:r>
      <w:r>
        <w:rPr>
          <w:sz w:val="26"/>
          <w:szCs w:val="26"/>
        </w:rPr>
        <w:t xml:space="preserve"> </w:t>
      </w:r>
      <w:r w:rsidRPr="0040346D">
        <w:rPr>
          <w:sz w:val="26"/>
          <w:szCs w:val="26"/>
        </w:rPr>
        <w:t>Fourthly, that the respondent purchased the property where she and the minor child resides at White River in April 2012 for approximately E1.7 million and caused a bond to be registered over the property.  Fifthly, that the respondent is currently negotiating to purchase shares and to become involved in a company by the name of Capital Caterers and to take over their business in Swaziland and Mozambique.</w:t>
      </w:r>
    </w:p>
    <w:p w:rsidR="001F3B37" w:rsidRDefault="001F3B37" w:rsidP="001F3B37">
      <w:pPr>
        <w:spacing w:line="480" w:lineRule="auto"/>
        <w:ind w:left="720"/>
        <w:jc w:val="both"/>
        <w:rPr>
          <w:sz w:val="26"/>
          <w:szCs w:val="26"/>
        </w:rPr>
      </w:pPr>
    </w:p>
    <w:p w:rsidR="001F3B37" w:rsidRDefault="001F3B37" w:rsidP="001F3B37">
      <w:pPr>
        <w:spacing w:line="480" w:lineRule="auto"/>
        <w:ind w:left="720"/>
        <w:jc w:val="both"/>
        <w:rPr>
          <w:sz w:val="26"/>
          <w:szCs w:val="26"/>
        </w:rPr>
      </w:pPr>
      <w:r w:rsidRPr="0040346D">
        <w:rPr>
          <w:sz w:val="26"/>
          <w:szCs w:val="26"/>
        </w:rPr>
        <w:t xml:space="preserve">She contends that her attorney’s fees presently stand at E17 242-60 (seventeen thousand two hundred and forty two </w:t>
      </w:r>
      <w:proofErr w:type="spellStart"/>
      <w:r w:rsidRPr="0040346D">
        <w:rPr>
          <w:sz w:val="26"/>
          <w:szCs w:val="26"/>
        </w:rPr>
        <w:t>emalangeni</w:t>
      </w:r>
      <w:proofErr w:type="spellEnd"/>
      <w:r w:rsidRPr="0040346D">
        <w:rPr>
          <w:sz w:val="26"/>
          <w:szCs w:val="26"/>
        </w:rPr>
        <w:t xml:space="preserve"> sixty cents) and that her counsel’s fees currently stand at E12 768-00 (twelve thousand seven hundred and sixty eight </w:t>
      </w:r>
      <w:proofErr w:type="spellStart"/>
      <w:r w:rsidRPr="0040346D">
        <w:rPr>
          <w:sz w:val="26"/>
          <w:szCs w:val="26"/>
        </w:rPr>
        <w:t>emalangeni</w:t>
      </w:r>
      <w:proofErr w:type="spellEnd"/>
      <w:r w:rsidRPr="0040346D">
        <w:rPr>
          <w:sz w:val="26"/>
          <w:szCs w:val="26"/>
        </w:rPr>
        <w:t xml:space="preserve">).  She seeks a contribution to her legal costs in the </w:t>
      </w:r>
      <w:r w:rsidRPr="0040346D">
        <w:rPr>
          <w:sz w:val="26"/>
          <w:szCs w:val="26"/>
        </w:rPr>
        <w:lastRenderedPageBreak/>
        <w:t xml:space="preserve">amount of E50.000.00 (fifty thousand </w:t>
      </w:r>
      <w:proofErr w:type="spellStart"/>
      <w:r w:rsidRPr="0040346D">
        <w:rPr>
          <w:sz w:val="26"/>
          <w:szCs w:val="26"/>
        </w:rPr>
        <w:t>emalangeni</w:t>
      </w:r>
      <w:proofErr w:type="spellEnd"/>
      <w:r w:rsidRPr="0040346D">
        <w:rPr>
          <w:sz w:val="26"/>
          <w:szCs w:val="26"/>
        </w:rPr>
        <w:t>).   In addition she argues that out of this amount she has to pay a correspondent since she resides outside Swaziland.</w:t>
      </w:r>
    </w:p>
    <w:p w:rsidR="00E266CF" w:rsidRPr="0040346D" w:rsidRDefault="00E266CF" w:rsidP="001F3B37">
      <w:pPr>
        <w:spacing w:line="480" w:lineRule="auto"/>
        <w:ind w:left="720"/>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w:t>
      </w:r>
      <w:r w:rsidR="00AC4137">
        <w:rPr>
          <w:sz w:val="26"/>
          <w:szCs w:val="26"/>
        </w:rPr>
        <w:t>10</w:t>
      </w:r>
      <w:r w:rsidRPr="0040346D">
        <w:rPr>
          <w:sz w:val="26"/>
          <w:szCs w:val="26"/>
        </w:rPr>
        <w:t>]</w:t>
      </w:r>
      <w:r w:rsidRPr="0040346D">
        <w:rPr>
          <w:sz w:val="26"/>
          <w:szCs w:val="26"/>
        </w:rPr>
        <w:tab/>
        <w:t>In his Opposing Affidavit the respondent argues that he is currently unemployed</w:t>
      </w:r>
      <w:r w:rsidR="00AC4137">
        <w:rPr>
          <w:sz w:val="26"/>
          <w:szCs w:val="26"/>
        </w:rPr>
        <w:t>,</w:t>
      </w:r>
      <w:r w:rsidRPr="0040346D">
        <w:rPr>
          <w:sz w:val="26"/>
          <w:szCs w:val="26"/>
        </w:rPr>
        <w:t xml:space="preserve"> and that his employment with </w:t>
      </w:r>
      <w:proofErr w:type="spellStart"/>
      <w:r w:rsidRPr="0040346D">
        <w:rPr>
          <w:sz w:val="26"/>
          <w:szCs w:val="26"/>
        </w:rPr>
        <w:t>Ngwane</w:t>
      </w:r>
      <w:proofErr w:type="spellEnd"/>
      <w:r w:rsidRPr="0040346D">
        <w:rPr>
          <w:sz w:val="26"/>
          <w:szCs w:val="26"/>
        </w:rPr>
        <w:t xml:space="preserve"> Mills was terminated on the 31</w:t>
      </w:r>
      <w:r w:rsidRPr="0040346D">
        <w:rPr>
          <w:sz w:val="26"/>
          <w:szCs w:val="26"/>
          <w:vertAlign w:val="superscript"/>
        </w:rPr>
        <w:t>st</w:t>
      </w:r>
      <w:r w:rsidRPr="0040346D">
        <w:rPr>
          <w:sz w:val="26"/>
          <w:szCs w:val="26"/>
        </w:rPr>
        <w:t xml:space="preserve"> March 2013.   He contends that since then, he has been living on savings </w:t>
      </w:r>
      <w:r w:rsidR="00AC4137">
        <w:rPr>
          <w:sz w:val="26"/>
          <w:szCs w:val="26"/>
        </w:rPr>
        <w:t xml:space="preserve">which </w:t>
      </w:r>
      <w:r w:rsidRPr="0040346D">
        <w:rPr>
          <w:sz w:val="26"/>
          <w:szCs w:val="26"/>
        </w:rPr>
        <w:t>he had accumulated over the years.   He further contends that he is currently seeking alternative employment to generate an income.</w:t>
      </w:r>
    </w:p>
    <w:p w:rsidR="001F3B37" w:rsidRDefault="001F3B37" w:rsidP="001F3B37">
      <w:pPr>
        <w:spacing w:line="480" w:lineRule="auto"/>
        <w:ind w:firstLine="720"/>
        <w:jc w:val="both"/>
        <w:rPr>
          <w:sz w:val="26"/>
          <w:szCs w:val="26"/>
        </w:rPr>
      </w:pPr>
    </w:p>
    <w:p w:rsidR="001F3B37" w:rsidRPr="0040346D" w:rsidRDefault="001F3B37" w:rsidP="001F3B37">
      <w:pPr>
        <w:spacing w:line="480" w:lineRule="auto"/>
        <w:ind w:left="720"/>
        <w:jc w:val="both"/>
        <w:rPr>
          <w:sz w:val="26"/>
          <w:szCs w:val="26"/>
        </w:rPr>
      </w:pPr>
      <w:r w:rsidRPr="0040346D">
        <w:rPr>
          <w:sz w:val="26"/>
          <w:szCs w:val="26"/>
        </w:rPr>
        <w:t>He has outlined the following maintenance payments in respect of the applicant and the minor child which amount to E38 231.1</w:t>
      </w:r>
      <w:r w:rsidR="002A4D58">
        <w:rPr>
          <w:sz w:val="26"/>
          <w:szCs w:val="26"/>
        </w:rPr>
        <w:t>8</w:t>
      </w:r>
      <w:r w:rsidRPr="0040346D">
        <w:rPr>
          <w:sz w:val="26"/>
          <w:szCs w:val="26"/>
        </w:rPr>
        <w:t xml:space="preserve"> (thirty eight thousand two hundred and thirty</w:t>
      </w:r>
      <w:r w:rsidR="00E266CF">
        <w:rPr>
          <w:sz w:val="26"/>
          <w:szCs w:val="26"/>
        </w:rPr>
        <w:t xml:space="preserve"> one </w:t>
      </w:r>
      <w:proofErr w:type="spellStart"/>
      <w:r w:rsidR="00E266CF">
        <w:rPr>
          <w:sz w:val="26"/>
          <w:szCs w:val="26"/>
        </w:rPr>
        <w:t>emalangeni</w:t>
      </w:r>
      <w:proofErr w:type="spellEnd"/>
      <w:r w:rsidR="00E266CF">
        <w:rPr>
          <w:sz w:val="26"/>
          <w:szCs w:val="26"/>
        </w:rPr>
        <w:t xml:space="preserve"> eighteen cents):</w:t>
      </w:r>
      <w:r w:rsidRPr="0040346D">
        <w:rPr>
          <w:sz w:val="26"/>
          <w:szCs w:val="26"/>
        </w:rPr>
        <w:t xml:space="preserve"> </w:t>
      </w:r>
    </w:p>
    <w:p w:rsidR="001F3B37" w:rsidRDefault="001F3B37" w:rsidP="001F3B37">
      <w:pPr>
        <w:spacing w:line="480" w:lineRule="auto"/>
        <w:jc w:val="both"/>
        <w:rPr>
          <w:sz w:val="26"/>
          <w:szCs w:val="26"/>
        </w:rPr>
      </w:pPr>
    </w:p>
    <w:p w:rsidR="001F3B37" w:rsidRPr="00CA3022" w:rsidRDefault="001F3B37" w:rsidP="001F3B37">
      <w:pPr>
        <w:spacing w:line="480" w:lineRule="auto"/>
        <w:ind w:firstLine="720"/>
        <w:jc w:val="both"/>
        <w:rPr>
          <w:b/>
          <w:sz w:val="26"/>
          <w:szCs w:val="26"/>
          <w:u w:val="single"/>
        </w:rPr>
      </w:pPr>
      <w:r w:rsidRPr="00CA3022">
        <w:rPr>
          <w:b/>
          <w:sz w:val="26"/>
          <w:szCs w:val="26"/>
          <w:u w:val="single"/>
        </w:rPr>
        <w:t xml:space="preserve">Monthly Expenses relating to Diane </w:t>
      </w:r>
      <w:proofErr w:type="spellStart"/>
      <w:r w:rsidRPr="00CA3022">
        <w:rPr>
          <w:b/>
          <w:sz w:val="26"/>
          <w:szCs w:val="26"/>
          <w:u w:val="single"/>
        </w:rPr>
        <w:t>McConville</w:t>
      </w:r>
      <w:proofErr w:type="spellEnd"/>
      <w:r w:rsidRPr="00CA3022">
        <w:rPr>
          <w:b/>
          <w:sz w:val="26"/>
          <w:szCs w:val="26"/>
          <w:u w:val="single"/>
        </w:rPr>
        <w:t xml:space="preserve"> and Emily </w:t>
      </w:r>
      <w:proofErr w:type="spellStart"/>
      <w:r w:rsidRPr="00CA3022">
        <w:rPr>
          <w:b/>
          <w:sz w:val="26"/>
          <w:szCs w:val="26"/>
          <w:u w:val="single"/>
        </w:rPr>
        <w:t>McConville</w:t>
      </w:r>
      <w:proofErr w:type="spellEnd"/>
    </w:p>
    <w:p w:rsidR="001F3B37" w:rsidRPr="00CA3022" w:rsidRDefault="00CA3022" w:rsidP="001F3B37">
      <w:pPr>
        <w:spacing w:line="480" w:lineRule="auto"/>
        <w:ind w:firstLine="720"/>
        <w:jc w:val="both"/>
        <w:rPr>
          <w:b/>
          <w:sz w:val="26"/>
          <w:szCs w:val="26"/>
        </w:rPr>
      </w:pPr>
      <w:r w:rsidRPr="00CA3022">
        <w:rPr>
          <w:b/>
          <w:sz w:val="26"/>
          <w:szCs w:val="26"/>
        </w:rPr>
        <w:t>DESCRIPTION OF COST</w:t>
      </w:r>
      <w:r w:rsidRPr="00CA3022">
        <w:rPr>
          <w:b/>
          <w:sz w:val="26"/>
          <w:szCs w:val="26"/>
        </w:rPr>
        <w:tab/>
      </w:r>
      <w:r w:rsidRPr="00CA3022">
        <w:rPr>
          <w:b/>
          <w:sz w:val="26"/>
          <w:szCs w:val="26"/>
        </w:rPr>
        <w:tab/>
      </w:r>
      <w:r w:rsidRPr="00CA3022">
        <w:rPr>
          <w:b/>
          <w:sz w:val="26"/>
          <w:szCs w:val="26"/>
        </w:rPr>
        <w:tab/>
      </w:r>
      <w:r w:rsidRPr="00CA3022">
        <w:rPr>
          <w:b/>
          <w:sz w:val="26"/>
          <w:szCs w:val="26"/>
        </w:rPr>
        <w:tab/>
      </w:r>
      <w:r>
        <w:rPr>
          <w:b/>
          <w:sz w:val="26"/>
          <w:szCs w:val="26"/>
        </w:rPr>
        <w:t xml:space="preserve">                    A</w:t>
      </w:r>
      <w:r w:rsidRPr="00CA3022">
        <w:rPr>
          <w:b/>
          <w:sz w:val="26"/>
          <w:szCs w:val="26"/>
        </w:rPr>
        <w:t>MOUNT</w:t>
      </w:r>
    </w:p>
    <w:p w:rsidR="001F3B37" w:rsidRPr="0040346D" w:rsidRDefault="001F3B37" w:rsidP="001F3B37">
      <w:pPr>
        <w:spacing w:line="480" w:lineRule="auto"/>
        <w:ind w:firstLine="720"/>
        <w:jc w:val="both"/>
        <w:rPr>
          <w:sz w:val="26"/>
          <w:szCs w:val="26"/>
        </w:rPr>
      </w:pPr>
      <w:r w:rsidRPr="0040346D">
        <w:rPr>
          <w:sz w:val="26"/>
          <w:szCs w:val="26"/>
        </w:rPr>
        <w:t>Monthly allowances –</w:t>
      </w:r>
      <w:r>
        <w:rPr>
          <w:sz w:val="26"/>
          <w:szCs w:val="26"/>
        </w:rPr>
        <w:t xml:space="preserve"> Diane</w:t>
      </w:r>
      <w:r>
        <w:rPr>
          <w:sz w:val="26"/>
          <w:szCs w:val="26"/>
        </w:rPr>
        <w:tab/>
      </w:r>
      <w:r>
        <w:rPr>
          <w:sz w:val="26"/>
          <w:szCs w:val="26"/>
        </w:rPr>
        <w:tab/>
      </w:r>
      <w:r>
        <w:rPr>
          <w:sz w:val="26"/>
          <w:szCs w:val="26"/>
        </w:rPr>
        <w:tab/>
      </w:r>
      <w:r w:rsidRPr="0040346D">
        <w:rPr>
          <w:sz w:val="26"/>
          <w:szCs w:val="26"/>
        </w:rPr>
        <w:tab/>
      </w:r>
      <w:r w:rsidRPr="0040346D">
        <w:rPr>
          <w:sz w:val="26"/>
          <w:szCs w:val="26"/>
        </w:rPr>
        <w:tab/>
      </w:r>
      <w:r w:rsidRPr="0040346D">
        <w:rPr>
          <w:sz w:val="26"/>
          <w:szCs w:val="26"/>
        </w:rPr>
        <w:tab/>
        <w:t>E5 000.00</w:t>
      </w:r>
    </w:p>
    <w:p w:rsidR="001F3B37" w:rsidRPr="0040346D" w:rsidRDefault="001F3B37" w:rsidP="001F3B37">
      <w:pPr>
        <w:spacing w:line="480" w:lineRule="auto"/>
        <w:ind w:firstLine="720"/>
        <w:jc w:val="both"/>
        <w:rPr>
          <w:sz w:val="26"/>
          <w:szCs w:val="26"/>
        </w:rPr>
      </w:pPr>
      <w:r w:rsidRPr="0040346D">
        <w:rPr>
          <w:sz w:val="26"/>
          <w:szCs w:val="26"/>
        </w:rPr>
        <w:t>Monthly allowances –</w:t>
      </w:r>
      <w:r>
        <w:rPr>
          <w:sz w:val="26"/>
          <w:szCs w:val="26"/>
        </w:rPr>
        <w:t xml:space="preserve"> Emily</w:t>
      </w:r>
      <w:r>
        <w:rPr>
          <w:sz w:val="26"/>
          <w:szCs w:val="26"/>
        </w:rPr>
        <w:tab/>
      </w:r>
      <w:r>
        <w:rPr>
          <w:sz w:val="26"/>
          <w:szCs w:val="26"/>
        </w:rPr>
        <w:tab/>
      </w:r>
      <w:r>
        <w:rPr>
          <w:sz w:val="26"/>
          <w:szCs w:val="26"/>
        </w:rPr>
        <w:tab/>
      </w:r>
      <w:r w:rsidRPr="0040346D">
        <w:rPr>
          <w:sz w:val="26"/>
          <w:szCs w:val="26"/>
        </w:rPr>
        <w:tab/>
      </w:r>
      <w:r w:rsidRPr="0040346D">
        <w:rPr>
          <w:sz w:val="26"/>
          <w:szCs w:val="26"/>
        </w:rPr>
        <w:tab/>
      </w:r>
      <w:r w:rsidRPr="0040346D">
        <w:rPr>
          <w:sz w:val="26"/>
          <w:szCs w:val="26"/>
        </w:rPr>
        <w:tab/>
        <w:t>E2 500.00</w:t>
      </w:r>
    </w:p>
    <w:p w:rsidR="001F3B37" w:rsidRPr="0040346D" w:rsidRDefault="00A86A95" w:rsidP="001F3B37">
      <w:pPr>
        <w:spacing w:line="480" w:lineRule="auto"/>
        <w:ind w:firstLine="720"/>
        <w:jc w:val="both"/>
        <w:rPr>
          <w:sz w:val="26"/>
          <w:szCs w:val="26"/>
        </w:rPr>
      </w:pPr>
      <w:r w:rsidRPr="0040346D">
        <w:rPr>
          <w:sz w:val="26"/>
          <w:szCs w:val="26"/>
        </w:rPr>
        <w:t>Subtotal</w:t>
      </w:r>
      <w:r w:rsidR="001F3B37" w:rsidRPr="0040346D">
        <w:rPr>
          <w:sz w:val="26"/>
          <w:szCs w:val="26"/>
        </w:rPr>
        <w:tab/>
      </w:r>
      <w:r w:rsidR="001F3B37" w:rsidRPr="0040346D">
        <w:rPr>
          <w:sz w:val="26"/>
          <w:szCs w:val="26"/>
        </w:rPr>
        <w:tab/>
      </w:r>
      <w:r w:rsidR="001F3B37" w:rsidRPr="0040346D">
        <w:rPr>
          <w:sz w:val="26"/>
          <w:szCs w:val="26"/>
        </w:rPr>
        <w:tab/>
      </w:r>
      <w:r w:rsidR="001F3B37" w:rsidRPr="0040346D">
        <w:rPr>
          <w:sz w:val="26"/>
          <w:szCs w:val="26"/>
        </w:rPr>
        <w:tab/>
      </w:r>
      <w:r w:rsidR="001F3B37" w:rsidRPr="0040346D">
        <w:rPr>
          <w:sz w:val="26"/>
          <w:szCs w:val="26"/>
        </w:rPr>
        <w:tab/>
      </w:r>
      <w:r w:rsidR="001F3B37" w:rsidRPr="0040346D">
        <w:rPr>
          <w:sz w:val="26"/>
          <w:szCs w:val="26"/>
        </w:rPr>
        <w:tab/>
      </w:r>
      <w:r w:rsidR="001F3B37" w:rsidRPr="0040346D">
        <w:rPr>
          <w:sz w:val="26"/>
          <w:szCs w:val="26"/>
        </w:rPr>
        <w:tab/>
      </w:r>
      <w:r w:rsidR="001F3B37" w:rsidRPr="0040346D">
        <w:rPr>
          <w:sz w:val="26"/>
          <w:szCs w:val="26"/>
        </w:rPr>
        <w:tab/>
      </w:r>
      <w:r w:rsidR="001F3B37" w:rsidRPr="0040346D">
        <w:rPr>
          <w:sz w:val="26"/>
          <w:szCs w:val="26"/>
        </w:rPr>
        <w:tab/>
        <w:t>E7 500.00</w:t>
      </w:r>
    </w:p>
    <w:p w:rsidR="001F3B37" w:rsidRPr="0040346D" w:rsidRDefault="001F3B37" w:rsidP="001F3B37">
      <w:pPr>
        <w:spacing w:line="480" w:lineRule="auto"/>
        <w:jc w:val="both"/>
        <w:rPr>
          <w:sz w:val="26"/>
          <w:szCs w:val="26"/>
        </w:rPr>
      </w:pPr>
    </w:p>
    <w:p w:rsidR="001F3B37" w:rsidRPr="00CA3022" w:rsidRDefault="00CA3022" w:rsidP="001F3B37">
      <w:pPr>
        <w:spacing w:line="480" w:lineRule="auto"/>
        <w:ind w:firstLine="720"/>
        <w:jc w:val="both"/>
        <w:rPr>
          <w:b/>
          <w:sz w:val="26"/>
          <w:szCs w:val="26"/>
          <w:u w:val="single"/>
        </w:rPr>
      </w:pPr>
      <w:r w:rsidRPr="00CA3022">
        <w:rPr>
          <w:b/>
          <w:sz w:val="26"/>
          <w:szCs w:val="26"/>
          <w:u w:val="single"/>
        </w:rPr>
        <w:t>PROPERTY EXPENSES</w:t>
      </w:r>
    </w:p>
    <w:p w:rsidR="001F3B37" w:rsidRPr="0040346D" w:rsidRDefault="001F3B37" w:rsidP="001F3B37">
      <w:pPr>
        <w:spacing w:line="480" w:lineRule="auto"/>
        <w:ind w:firstLine="720"/>
        <w:jc w:val="both"/>
        <w:rPr>
          <w:sz w:val="26"/>
          <w:szCs w:val="26"/>
        </w:rPr>
      </w:pPr>
      <w:r w:rsidRPr="0040346D">
        <w:rPr>
          <w:sz w:val="26"/>
          <w:szCs w:val="26"/>
        </w:rPr>
        <w:t>Bond payment for 10 Channing Cross</w:t>
      </w:r>
      <w:r w:rsidRPr="0040346D">
        <w:rPr>
          <w:sz w:val="26"/>
          <w:szCs w:val="26"/>
        </w:rPr>
        <w:tab/>
      </w:r>
      <w:r w:rsidRPr="0040346D">
        <w:rPr>
          <w:sz w:val="26"/>
          <w:szCs w:val="26"/>
        </w:rPr>
        <w:tab/>
      </w:r>
      <w:r>
        <w:rPr>
          <w:sz w:val="26"/>
          <w:szCs w:val="26"/>
        </w:rPr>
        <w:t xml:space="preserve">                   </w:t>
      </w:r>
      <w:r w:rsidRPr="0040346D">
        <w:rPr>
          <w:sz w:val="26"/>
          <w:szCs w:val="26"/>
        </w:rPr>
        <w:t xml:space="preserve">           E14 842.35</w:t>
      </w:r>
    </w:p>
    <w:p w:rsidR="001F3B37" w:rsidRPr="0040346D" w:rsidRDefault="001F3B37" w:rsidP="001F3B37">
      <w:pPr>
        <w:spacing w:line="480" w:lineRule="auto"/>
        <w:ind w:firstLine="720"/>
        <w:jc w:val="both"/>
        <w:rPr>
          <w:sz w:val="26"/>
          <w:szCs w:val="26"/>
        </w:rPr>
      </w:pPr>
      <w:r w:rsidRPr="0040346D">
        <w:rPr>
          <w:sz w:val="26"/>
          <w:szCs w:val="26"/>
        </w:rPr>
        <w:t>General levy</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350.00</w:t>
      </w:r>
    </w:p>
    <w:p w:rsidR="001F3B37" w:rsidRPr="0040346D" w:rsidRDefault="001F3B37" w:rsidP="001F3B37">
      <w:pPr>
        <w:spacing w:line="480" w:lineRule="auto"/>
        <w:ind w:firstLine="720"/>
        <w:jc w:val="both"/>
        <w:rPr>
          <w:sz w:val="26"/>
          <w:szCs w:val="26"/>
        </w:rPr>
      </w:pPr>
      <w:r w:rsidRPr="0040346D">
        <w:rPr>
          <w:sz w:val="26"/>
          <w:szCs w:val="26"/>
        </w:rPr>
        <w:lastRenderedPageBreak/>
        <w:t>Water levy</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137.00</w:t>
      </w:r>
    </w:p>
    <w:p w:rsidR="001F3B37" w:rsidRPr="0040346D" w:rsidRDefault="001F3B37" w:rsidP="001F3B37">
      <w:pPr>
        <w:spacing w:line="480" w:lineRule="auto"/>
        <w:ind w:firstLine="720"/>
        <w:jc w:val="both"/>
        <w:rPr>
          <w:sz w:val="26"/>
          <w:szCs w:val="26"/>
        </w:rPr>
      </w:pPr>
      <w:r w:rsidRPr="0040346D">
        <w:rPr>
          <w:sz w:val="26"/>
          <w:szCs w:val="26"/>
        </w:rPr>
        <w:t>Sanitation levy</w:t>
      </w:r>
      <w:r>
        <w:rPr>
          <w:sz w:val="26"/>
          <w:szCs w:val="26"/>
        </w:rPr>
        <w:t xml:space="preserve"> (note these levies may vary)</w:t>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125.00</w:t>
      </w:r>
      <w:r w:rsidRPr="0040346D">
        <w:rPr>
          <w:sz w:val="26"/>
          <w:szCs w:val="26"/>
        </w:rPr>
        <w:tab/>
        <w:t xml:space="preserve">Insurance for 10 </w:t>
      </w:r>
      <w:r w:rsidR="00A86A95" w:rsidRPr="0040346D">
        <w:rPr>
          <w:sz w:val="26"/>
          <w:szCs w:val="26"/>
        </w:rPr>
        <w:t>Channing</w:t>
      </w:r>
      <w:r w:rsidRPr="0040346D">
        <w:rPr>
          <w:sz w:val="26"/>
          <w:szCs w:val="26"/>
        </w:rPr>
        <w:t xml:space="preserve"> Cross</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337.36</w:t>
      </w:r>
    </w:p>
    <w:p w:rsidR="001F3B37" w:rsidRPr="0040346D" w:rsidRDefault="001F3B37" w:rsidP="001F3B37">
      <w:pPr>
        <w:spacing w:line="480" w:lineRule="auto"/>
        <w:ind w:firstLine="720"/>
        <w:jc w:val="both"/>
        <w:rPr>
          <w:sz w:val="26"/>
          <w:szCs w:val="26"/>
        </w:rPr>
      </w:pPr>
      <w:r w:rsidRPr="0040346D">
        <w:rPr>
          <w:sz w:val="26"/>
          <w:szCs w:val="26"/>
        </w:rPr>
        <w:t xml:space="preserve">Rates to </w:t>
      </w:r>
      <w:proofErr w:type="spellStart"/>
      <w:r w:rsidRPr="0040346D">
        <w:rPr>
          <w:sz w:val="26"/>
          <w:szCs w:val="26"/>
        </w:rPr>
        <w:t>Mbombela</w:t>
      </w:r>
      <w:proofErr w:type="spellEnd"/>
      <w:r w:rsidRPr="0040346D">
        <w:rPr>
          <w:sz w:val="26"/>
          <w:szCs w:val="26"/>
        </w:rPr>
        <w:t xml:space="preserve"> local municipality (MLM)</w:t>
      </w:r>
      <w:r w:rsidRPr="0040346D">
        <w:rPr>
          <w:sz w:val="26"/>
          <w:szCs w:val="26"/>
        </w:rPr>
        <w:tab/>
      </w:r>
      <w:r w:rsidRPr="0040346D">
        <w:rPr>
          <w:sz w:val="26"/>
          <w:szCs w:val="26"/>
        </w:rPr>
        <w:tab/>
      </w:r>
      <w:r w:rsidRPr="0040346D">
        <w:rPr>
          <w:sz w:val="26"/>
          <w:szCs w:val="26"/>
        </w:rPr>
        <w:tab/>
      </w:r>
      <w:r w:rsidRPr="0040346D">
        <w:rPr>
          <w:sz w:val="26"/>
          <w:szCs w:val="26"/>
        </w:rPr>
        <w:tab/>
        <w:t xml:space="preserve">  724.62</w:t>
      </w:r>
    </w:p>
    <w:p w:rsidR="001F3B37" w:rsidRPr="0040346D" w:rsidRDefault="001F3B37" w:rsidP="001F3B37">
      <w:pPr>
        <w:spacing w:line="480" w:lineRule="auto"/>
        <w:ind w:firstLine="720"/>
        <w:jc w:val="both"/>
        <w:rPr>
          <w:sz w:val="26"/>
          <w:szCs w:val="26"/>
        </w:rPr>
      </w:pPr>
      <w:r w:rsidRPr="0040346D">
        <w:rPr>
          <w:sz w:val="26"/>
          <w:szCs w:val="26"/>
        </w:rPr>
        <w:t xml:space="preserve">Value exclusion (MLM) </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49.55</w:t>
      </w:r>
    </w:p>
    <w:p w:rsidR="001F3B37" w:rsidRPr="0040346D" w:rsidRDefault="001F3B37" w:rsidP="001F3B37">
      <w:pPr>
        <w:spacing w:line="480" w:lineRule="auto"/>
        <w:ind w:firstLine="720"/>
        <w:jc w:val="both"/>
        <w:rPr>
          <w:sz w:val="26"/>
          <w:szCs w:val="26"/>
        </w:rPr>
      </w:pPr>
      <w:r w:rsidRPr="0040346D">
        <w:rPr>
          <w:sz w:val="26"/>
          <w:szCs w:val="26"/>
        </w:rPr>
        <w:t>Surplus on levy (MLM)</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202.52</w:t>
      </w:r>
    </w:p>
    <w:p w:rsidR="001F3B37" w:rsidRPr="0040346D" w:rsidRDefault="001F3B37" w:rsidP="001F3B37">
      <w:pPr>
        <w:spacing w:line="480" w:lineRule="auto"/>
        <w:ind w:firstLine="720"/>
        <w:jc w:val="both"/>
        <w:rPr>
          <w:sz w:val="26"/>
          <w:szCs w:val="26"/>
        </w:rPr>
      </w:pPr>
      <w:r w:rsidRPr="0040346D">
        <w:rPr>
          <w:sz w:val="26"/>
          <w:szCs w:val="26"/>
        </w:rPr>
        <w:t>Refuse (MLM)</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134.49</w:t>
      </w:r>
    </w:p>
    <w:p w:rsidR="001F3B37" w:rsidRPr="00CA3022" w:rsidRDefault="001F3B37" w:rsidP="001F3B37">
      <w:pPr>
        <w:spacing w:line="480" w:lineRule="auto"/>
        <w:ind w:firstLine="720"/>
        <w:jc w:val="both"/>
        <w:rPr>
          <w:b/>
          <w:sz w:val="26"/>
          <w:szCs w:val="26"/>
        </w:rPr>
      </w:pPr>
      <w:r w:rsidRPr="00CA3022">
        <w:rPr>
          <w:b/>
          <w:sz w:val="26"/>
          <w:szCs w:val="26"/>
        </w:rPr>
        <w:t>Subtotal</w:t>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t xml:space="preserve">      E16 398.85</w:t>
      </w:r>
    </w:p>
    <w:p w:rsidR="001F3B37" w:rsidRPr="0040346D" w:rsidRDefault="001F3B37" w:rsidP="001F3B37">
      <w:pPr>
        <w:spacing w:line="480" w:lineRule="auto"/>
        <w:jc w:val="both"/>
        <w:rPr>
          <w:sz w:val="26"/>
          <w:szCs w:val="26"/>
        </w:rPr>
      </w:pPr>
    </w:p>
    <w:p w:rsidR="001F3B37" w:rsidRPr="00CA3022" w:rsidRDefault="00CA3022" w:rsidP="001F3B37">
      <w:pPr>
        <w:spacing w:line="480" w:lineRule="auto"/>
        <w:ind w:firstLine="720"/>
        <w:jc w:val="both"/>
        <w:rPr>
          <w:b/>
          <w:sz w:val="26"/>
          <w:szCs w:val="26"/>
          <w:u w:val="single"/>
        </w:rPr>
      </w:pPr>
      <w:r w:rsidRPr="00CA3022">
        <w:rPr>
          <w:b/>
          <w:sz w:val="26"/>
          <w:szCs w:val="26"/>
          <w:u w:val="single"/>
        </w:rPr>
        <w:t>VEHICLE EXPENSES</w:t>
      </w:r>
    </w:p>
    <w:p w:rsidR="001F3B37" w:rsidRPr="0040346D" w:rsidRDefault="001F3B37" w:rsidP="001F3B37">
      <w:pPr>
        <w:spacing w:line="480" w:lineRule="auto"/>
        <w:ind w:firstLine="720"/>
        <w:jc w:val="both"/>
        <w:rPr>
          <w:sz w:val="26"/>
          <w:szCs w:val="26"/>
        </w:rPr>
      </w:pPr>
      <w:r w:rsidRPr="0040346D">
        <w:rPr>
          <w:sz w:val="26"/>
          <w:szCs w:val="26"/>
        </w:rPr>
        <w:t xml:space="preserve">Payment to </w:t>
      </w:r>
      <w:proofErr w:type="spellStart"/>
      <w:r w:rsidRPr="0040346D">
        <w:rPr>
          <w:sz w:val="26"/>
          <w:szCs w:val="26"/>
        </w:rPr>
        <w:t>Stanlib</w:t>
      </w:r>
      <w:proofErr w:type="spellEnd"/>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 xml:space="preserve"> E4 390.21 </w:t>
      </w:r>
    </w:p>
    <w:p w:rsidR="001F3B37" w:rsidRPr="0040346D" w:rsidRDefault="001F3B37" w:rsidP="001F3B37">
      <w:pPr>
        <w:spacing w:line="480" w:lineRule="auto"/>
        <w:ind w:firstLine="720"/>
        <w:jc w:val="both"/>
        <w:rPr>
          <w:sz w:val="26"/>
          <w:szCs w:val="26"/>
        </w:rPr>
      </w:pPr>
      <w:r w:rsidRPr="0040346D">
        <w:rPr>
          <w:sz w:val="26"/>
          <w:szCs w:val="26"/>
        </w:rPr>
        <w:t>Insurance (E6505 for 2013 = E542.08 per month)</w:t>
      </w:r>
      <w:r w:rsidRPr="0040346D">
        <w:rPr>
          <w:sz w:val="26"/>
          <w:szCs w:val="26"/>
        </w:rPr>
        <w:tab/>
      </w:r>
      <w:r w:rsidRPr="0040346D">
        <w:rPr>
          <w:sz w:val="26"/>
          <w:szCs w:val="26"/>
        </w:rPr>
        <w:tab/>
        <w:t xml:space="preserve">       </w:t>
      </w:r>
      <w:r>
        <w:rPr>
          <w:sz w:val="26"/>
          <w:szCs w:val="26"/>
        </w:rPr>
        <w:t xml:space="preserve">      </w:t>
      </w:r>
      <w:r w:rsidRPr="0040346D">
        <w:rPr>
          <w:sz w:val="26"/>
          <w:szCs w:val="26"/>
        </w:rPr>
        <w:t>542.08</w:t>
      </w:r>
    </w:p>
    <w:p w:rsidR="001F3B37" w:rsidRPr="0040346D" w:rsidRDefault="001F3B37" w:rsidP="001F3B37">
      <w:pPr>
        <w:spacing w:line="480" w:lineRule="auto"/>
        <w:ind w:firstLine="720"/>
        <w:jc w:val="both"/>
        <w:rPr>
          <w:sz w:val="26"/>
          <w:szCs w:val="26"/>
        </w:rPr>
      </w:pPr>
      <w:r w:rsidRPr="0040346D">
        <w:rPr>
          <w:sz w:val="26"/>
          <w:szCs w:val="26"/>
        </w:rPr>
        <w:t>Subtotal</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E4 932.99</w:t>
      </w:r>
    </w:p>
    <w:p w:rsidR="001F3B37" w:rsidRPr="0040346D" w:rsidRDefault="001F3B37" w:rsidP="001F3B37">
      <w:pPr>
        <w:spacing w:line="480" w:lineRule="auto"/>
        <w:ind w:firstLine="720"/>
        <w:jc w:val="both"/>
        <w:rPr>
          <w:sz w:val="26"/>
          <w:szCs w:val="26"/>
        </w:rPr>
      </w:pPr>
      <w:r w:rsidRPr="0040346D">
        <w:rPr>
          <w:sz w:val="26"/>
          <w:szCs w:val="26"/>
        </w:rPr>
        <w:t>Other expenses</w:t>
      </w:r>
    </w:p>
    <w:p w:rsidR="001F3B37" w:rsidRPr="0040346D" w:rsidRDefault="001F3B37" w:rsidP="001F3B37">
      <w:pPr>
        <w:spacing w:line="480" w:lineRule="auto"/>
        <w:ind w:firstLine="720"/>
        <w:jc w:val="both"/>
        <w:rPr>
          <w:sz w:val="26"/>
          <w:szCs w:val="26"/>
        </w:rPr>
      </w:pPr>
      <w:r w:rsidRPr="0040346D">
        <w:rPr>
          <w:sz w:val="26"/>
          <w:szCs w:val="26"/>
        </w:rPr>
        <w:t>For monthly security response</w:t>
      </w:r>
      <w:r w:rsidRPr="0040346D">
        <w:rPr>
          <w:sz w:val="26"/>
          <w:szCs w:val="26"/>
        </w:rPr>
        <w:tab/>
      </w:r>
      <w:r w:rsidRPr="0040346D">
        <w:rPr>
          <w:sz w:val="26"/>
          <w:szCs w:val="26"/>
        </w:rPr>
        <w:tab/>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 xml:space="preserve"> 262.00</w:t>
      </w:r>
    </w:p>
    <w:p w:rsidR="001F3B37" w:rsidRPr="0040346D" w:rsidRDefault="001F3B37" w:rsidP="001F3B37">
      <w:pPr>
        <w:spacing w:line="480" w:lineRule="auto"/>
        <w:ind w:firstLine="720"/>
        <w:jc w:val="both"/>
        <w:rPr>
          <w:sz w:val="26"/>
          <w:szCs w:val="26"/>
        </w:rPr>
      </w:pPr>
      <w:r w:rsidRPr="0040346D">
        <w:rPr>
          <w:sz w:val="26"/>
          <w:szCs w:val="26"/>
        </w:rPr>
        <w:t>Mobile phone for Diane (this varies monthly)</w:t>
      </w:r>
      <w:r w:rsidRPr="0040346D">
        <w:rPr>
          <w:sz w:val="26"/>
          <w:szCs w:val="26"/>
        </w:rPr>
        <w:tab/>
      </w:r>
      <w:r w:rsidRPr="0040346D">
        <w:rPr>
          <w:sz w:val="26"/>
          <w:szCs w:val="26"/>
        </w:rPr>
        <w:tab/>
      </w:r>
      <w:r w:rsidRPr="0040346D">
        <w:rPr>
          <w:sz w:val="26"/>
          <w:szCs w:val="26"/>
        </w:rPr>
        <w:tab/>
        <w:t xml:space="preserve">  </w:t>
      </w:r>
      <w:r w:rsidR="00057564">
        <w:rPr>
          <w:sz w:val="26"/>
          <w:szCs w:val="26"/>
        </w:rPr>
        <w:t xml:space="preserve"> </w:t>
      </w:r>
      <w:r>
        <w:rPr>
          <w:sz w:val="26"/>
          <w:szCs w:val="26"/>
        </w:rPr>
        <w:t xml:space="preserve">     </w:t>
      </w:r>
      <w:r w:rsidRPr="0040346D">
        <w:rPr>
          <w:sz w:val="26"/>
          <w:szCs w:val="26"/>
        </w:rPr>
        <w:t>E1 000.00</w:t>
      </w:r>
    </w:p>
    <w:p w:rsidR="00AC4137" w:rsidRDefault="001F3B37" w:rsidP="001F3B37">
      <w:pPr>
        <w:spacing w:line="480" w:lineRule="auto"/>
        <w:ind w:firstLine="720"/>
        <w:jc w:val="both"/>
        <w:rPr>
          <w:sz w:val="26"/>
          <w:szCs w:val="26"/>
        </w:rPr>
      </w:pPr>
      <w:r w:rsidRPr="0040346D">
        <w:rPr>
          <w:sz w:val="26"/>
          <w:szCs w:val="26"/>
        </w:rPr>
        <w:t xml:space="preserve">Medical Aid (E3000 per month to </w:t>
      </w:r>
      <w:proofErr w:type="spellStart"/>
      <w:r w:rsidRPr="0040346D">
        <w:rPr>
          <w:sz w:val="26"/>
          <w:szCs w:val="26"/>
        </w:rPr>
        <w:t>Swazimed</w:t>
      </w:r>
      <w:proofErr w:type="spellEnd"/>
      <w:r w:rsidRPr="0040346D">
        <w:rPr>
          <w:sz w:val="26"/>
          <w:szCs w:val="26"/>
        </w:rPr>
        <w:t xml:space="preserve"> for 2 adults </w:t>
      </w:r>
    </w:p>
    <w:p w:rsidR="001F3B37" w:rsidRPr="0040346D" w:rsidRDefault="001F3B37" w:rsidP="001F3B37">
      <w:pPr>
        <w:spacing w:line="480" w:lineRule="auto"/>
        <w:ind w:firstLine="720"/>
        <w:jc w:val="both"/>
        <w:rPr>
          <w:sz w:val="26"/>
          <w:szCs w:val="26"/>
        </w:rPr>
      </w:pPr>
      <w:proofErr w:type="gramStart"/>
      <w:r w:rsidRPr="0040346D">
        <w:rPr>
          <w:sz w:val="26"/>
          <w:szCs w:val="26"/>
        </w:rPr>
        <w:t>and</w:t>
      </w:r>
      <w:proofErr w:type="gramEnd"/>
      <w:r w:rsidRPr="0040346D">
        <w:rPr>
          <w:sz w:val="26"/>
          <w:szCs w:val="26"/>
        </w:rPr>
        <w:t xml:space="preserve"> 2 children Up to March</w:t>
      </w:r>
      <w:r>
        <w:rPr>
          <w:sz w:val="26"/>
          <w:szCs w:val="26"/>
        </w:rPr>
        <w:t xml:space="preserve"> 2013; reduced by 60%</w:t>
      </w:r>
      <w:r w:rsidR="00AC4137">
        <w:rPr>
          <w:sz w:val="26"/>
          <w:szCs w:val="26"/>
        </w:rPr>
        <w:t>)</w:t>
      </w:r>
      <w:r>
        <w:rPr>
          <w:sz w:val="26"/>
          <w:szCs w:val="26"/>
        </w:rPr>
        <w:tab/>
        <w:t xml:space="preserve">    </w:t>
      </w:r>
      <w:r w:rsidRPr="0040346D">
        <w:rPr>
          <w:sz w:val="26"/>
          <w:szCs w:val="26"/>
        </w:rPr>
        <w:tab/>
      </w:r>
      <w:r>
        <w:rPr>
          <w:sz w:val="26"/>
          <w:szCs w:val="26"/>
        </w:rPr>
        <w:t xml:space="preserve">       </w:t>
      </w:r>
      <w:r w:rsidRPr="0040346D">
        <w:rPr>
          <w:sz w:val="26"/>
          <w:szCs w:val="26"/>
        </w:rPr>
        <w:t xml:space="preserve"> E1 200.00</w:t>
      </w:r>
    </w:p>
    <w:p w:rsidR="001F3B37" w:rsidRDefault="001F3B37" w:rsidP="001F3B37">
      <w:pPr>
        <w:spacing w:line="480" w:lineRule="auto"/>
        <w:ind w:firstLine="720"/>
        <w:jc w:val="both"/>
        <w:rPr>
          <w:sz w:val="26"/>
          <w:szCs w:val="26"/>
        </w:rPr>
      </w:pPr>
      <w:r w:rsidRPr="0040346D">
        <w:rPr>
          <w:sz w:val="26"/>
          <w:szCs w:val="26"/>
        </w:rPr>
        <w:t xml:space="preserve">Mobile phone for Emily (Minimum of 405.50 per month; </w:t>
      </w:r>
    </w:p>
    <w:p w:rsidR="001F3B37" w:rsidRPr="0040346D" w:rsidRDefault="001F3B37" w:rsidP="001F3B37">
      <w:pPr>
        <w:spacing w:line="480" w:lineRule="auto"/>
        <w:ind w:firstLine="720"/>
        <w:jc w:val="both"/>
        <w:rPr>
          <w:sz w:val="26"/>
          <w:szCs w:val="26"/>
        </w:rPr>
      </w:pPr>
      <w:proofErr w:type="gramStart"/>
      <w:r w:rsidRPr="0040346D">
        <w:rPr>
          <w:sz w:val="26"/>
          <w:szCs w:val="26"/>
        </w:rPr>
        <w:t>average</w:t>
      </w:r>
      <w:proofErr w:type="gramEnd"/>
      <w:r w:rsidRPr="0040346D">
        <w:rPr>
          <w:sz w:val="26"/>
          <w:szCs w:val="26"/>
        </w:rPr>
        <w:t xml:space="preserve"> cost) </w:t>
      </w:r>
      <w:r w:rsidRPr="0040346D">
        <w:rPr>
          <w:sz w:val="26"/>
          <w:szCs w:val="26"/>
        </w:rPr>
        <w:tab/>
      </w:r>
      <w:r w:rsidRPr="0040346D">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57564">
        <w:rPr>
          <w:sz w:val="26"/>
          <w:szCs w:val="26"/>
        </w:rPr>
        <w:t xml:space="preserve"> </w:t>
      </w:r>
      <w:r w:rsidRPr="0040346D">
        <w:rPr>
          <w:sz w:val="26"/>
          <w:szCs w:val="26"/>
        </w:rPr>
        <w:t>500.00</w:t>
      </w:r>
    </w:p>
    <w:p w:rsidR="001F3B37" w:rsidRPr="00CA3022" w:rsidRDefault="001F3B37" w:rsidP="001F3B37">
      <w:pPr>
        <w:spacing w:line="480" w:lineRule="auto"/>
        <w:ind w:firstLine="720"/>
        <w:jc w:val="both"/>
        <w:rPr>
          <w:b/>
          <w:sz w:val="26"/>
          <w:szCs w:val="26"/>
        </w:rPr>
      </w:pPr>
      <w:r w:rsidRPr="00CA3022">
        <w:rPr>
          <w:b/>
          <w:sz w:val="26"/>
          <w:szCs w:val="26"/>
        </w:rPr>
        <w:t>Subtotal</w:t>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t xml:space="preserve">                  E2 965.00</w:t>
      </w:r>
    </w:p>
    <w:p w:rsidR="00CA3022" w:rsidRDefault="00CA3022" w:rsidP="001F3B37">
      <w:pPr>
        <w:spacing w:line="480" w:lineRule="auto"/>
        <w:ind w:firstLine="720"/>
        <w:jc w:val="both"/>
        <w:rPr>
          <w:sz w:val="26"/>
          <w:szCs w:val="26"/>
        </w:rPr>
      </w:pPr>
    </w:p>
    <w:p w:rsidR="001F3B37" w:rsidRPr="0040346D" w:rsidRDefault="001F3B37" w:rsidP="001F3B37">
      <w:pPr>
        <w:spacing w:line="480" w:lineRule="auto"/>
        <w:ind w:firstLine="720"/>
        <w:jc w:val="both"/>
        <w:rPr>
          <w:sz w:val="26"/>
          <w:szCs w:val="26"/>
        </w:rPr>
      </w:pPr>
      <w:r w:rsidRPr="0040346D">
        <w:rPr>
          <w:sz w:val="26"/>
          <w:szCs w:val="26"/>
        </w:rPr>
        <w:t>School expenses for Emily</w:t>
      </w:r>
    </w:p>
    <w:p w:rsidR="001F3B37" w:rsidRDefault="001F3B37" w:rsidP="001F3B37">
      <w:pPr>
        <w:spacing w:line="480" w:lineRule="auto"/>
        <w:ind w:left="720"/>
        <w:jc w:val="both"/>
        <w:rPr>
          <w:sz w:val="26"/>
          <w:szCs w:val="26"/>
        </w:rPr>
      </w:pPr>
      <w:r w:rsidRPr="0040346D">
        <w:rPr>
          <w:sz w:val="26"/>
          <w:szCs w:val="26"/>
        </w:rPr>
        <w:lastRenderedPageBreak/>
        <w:t xml:space="preserve">School fees (E14 573 per term, there are </w:t>
      </w:r>
    </w:p>
    <w:p w:rsidR="001F3B37" w:rsidRPr="0040346D" w:rsidRDefault="001F3B37" w:rsidP="001F3B37">
      <w:pPr>
        <w:spacing w:line="480" w:lineRule="auto"/>
        <w:ind w:left="720"/>
        <w:jc w:val="both"/>
        <w:rPr>
          <w:sz w:val="26"/>
          <w:szCs w:val="26"/>
        </w:rPr>
      </w:pPr>
      <w:r w:rsidRPr="0040346D">
        <w:rPr>
          <w:sz w:val="26"/>
          <w:szCs w:val="26"/>
        </w:rPr>
        <w:t>4 terms = E4857.67 per month)</w:t>
      </w:r>
      <w:r w:rsidRPr="0040346D">
        <w:rPr>
          <w:sz w:val="26"/>
          <w:szCs w:val="26"/>
        </w:rPr>
        <w:tab/>
      </w:r>
      <w:r>
        <w:rPr>
          <w:sz w:val="26"/>
          <w:szCs w:val="26"/>
        </w:rPr>
        <w:tab/>
      </w:r>
      <w:r>
        <w:rPr>
          <w:sz w:val="26"/>
          <w:szCs w:val="26"/>
        </w:rPr>
        <w:tab/>
      </w:r>
      <w:r>
        <w:rPr>
          <w:sz w:val="26"/>
          <w:szCs w:val="26"/>
        </w:rPr>
        <w:tab/>
      </w:r>
      <w:r>
        <w:rPr>
          <w:sz w:val="26"/>
          <w:szCs w:val="26"/>
        </w:rPr>
        <w:tab/>
        <w:t xml:space="preserve">      </w:t>
      </w:r>
      <w:r w:rsidRPr="0040346D">
        <w:rPr>
          <w:sz w:val="26"/>
          <w:szCs w:val="26"/>
        </w:rPr>
        <w:t>E4 857.67</w:t>
      </w:r>
    </w:p>
    <w:p w:rsidR="001F3B37" w:rsidRDefault="001F3B37" w:rsidP="001F3B37">
      <w:pPr>
        <w:spacing w:line="480" w:lineRule="auto"/>
        <w:ind w:left="720"/>
        <w:jc w:val="both"/>
        <w:rPr>
          <w:sz w:val="26"/>
          <w:szCs w:val="26"/>
        </w:rPr>
      </w:pPr>
      <w:r w:rsidRPr="0040346D">
        <w:rPr>
          <w:sz w:val="26"/>
          <w:szCs w:val="26"/>
        </w:rPr>
        <w:t xml:space="preserve">Extra Afrikaans lessons (E120 per lesson for 8 months </w:t>
      </w:r>
    </w:p>
    <w:p w:rsidR="001F3B37" w:rsidRPr="0040346D" w:rsidRDefault="001F3B37" w:rsidP="001F3B37">
      <w:pPr>
        <w:spacing w:line="480" w:lineRule="auto"/>
        <w:ind w:left="720"/>
        <w:jc w:val="both"/>
        <w:rPr>
          <w:sz w:val="26"/>
          <w:szCs w:val="26"/>
        </w:rPr>
      </w:pPr>
      <w:proofErr w:type="gramStart"/>
      <w:r w:rsidRPr="0040346D">
        <w:rPr>
          <w:sz w:val="26"/>
          <w:szCs w:val="26"/>
        </w:rPr>
        <w:t>of</w:t>
      </w:r>
      <w:proofErr w:type="gramEnd"/>
      <w:r w:rsidRPr="0040346D">
        <w:rPr>
          <w:sz w:val="26"/>
          <w:szCs w:val="26"/>
        </w:rPr>
        <w:t xml:space="preserve"> the year)</w:t>
      </w:r>
      <w:r w:rsidRPr="0040346D">
        <w:rPr>
          <w:sz w:val="26"/>
          <w:szCs w:val="26"/>
        </w:rPr>
        <w:tab/>
      </w:r>
      <w:r w:rsidRPr="0040346D">
        <w:rPr>
          <w:sz w:val="26"/>
          <w:szCs w:val="26"/>
        </w:rPr>
        <w:tab/>
        <w:t xml:space="preserve">      </w:t>
      </w:r>
      <w:r>
        <w:rPr>
          <w:sz w:val="26"/>
          <w:szCs w:val="26"/>
        </w:rPr>
        <w:t xml:space="preserve">                                                                       </w:t>
      </w:r>
      <w:r w:rsidRPr="0040346D">
        <w:rPr>
          <w:sz w:val="26"/>
          <w:szCs w:val="26"/>
        </w:rPr>
        <w:t>320.00</w:t>
      </w:r>
    </w:p>
    <w:p w:rsidR="001F3B37" w:rsidRPr="0040346D" w:rsidRDefault="001F3B37" w:rsidP="001F3B37">
      <w:pPr>
        <w:spacing w:line="480" w:lineRule="auto"/>
        <w:ind w:firstLine="720"/>
        <w:jc w:val="both"/>
        <w:rPr>
          <w:sz w:val="26"/>
          <w:szCs w:val="26"/>
        </w:rPr>
      </w:pPr>
      <w:r w:rsidRPr="0040346D">
        <w:rPr>
          <w:sz w:val="26"/>
          <w:szCs w:val="26"/>
        </w:rPr>
        <w:t>Emergency medical (E240 per term)</w:t>
      </w:r>
      <w:r w:rsidRPr="0040346D">
        <w:rPr>
          <w:sz w:val="26"/>
          <w:szCs w:val="26"/>
        </w:rPr>
        <w:tab/>
      </w:r>
      <w:r w:rsidRPr="0040346D">
        <w:rPr>
          <w:sz w:val="26"/>
          <w:szCs w:val="26"/>
        </w:rPr>
        <w:tab/>
      </w:r>
      <w:r w:rsidRPr="0040346D">
        <w:rPr>
          <w:sz w:val="26"/>
          <w:szCs w:val="26"/>
        </w:rPr>
        <w:tab/>
        <w:t xml:space="preserve">      </w:t>
      </w:r>
      <w:r>
        <w:rPr>
          <w:sz w:val="26"/>
          <w:szCs w:val="26"/>
        </w:rPr>
        <w:t xml:space="preserve">                </w:t>
      </w:r>
      <w:r w:rsidRPr="0040346D">
        <w:rPr>
          <w:sz w:val="26"/>
          <w:szCs w:val="26"/>
        </w:rPr>
        <w:t>240.00</w:t>
      </w:r>
    </w:p>
    <w:p w:rsidR="001F3B37" w:rsidRPr="0040346D" w:rsidRDefault="001F3B37" w:rsidP="001F3B37">
      <w:pPr>
        <w:spacing w:line="480" w:lineRule="auto"/>
        <w:ind w:left="720"/>
        <w:jc w:val="both"/>
        <w:rPr>
          <w:sz w:val="26"/>
          <w:szCs w:val="26"/>
        </w:rPr>
      </w:pPr>
      <w:r w:rsidRPr="0040346D">
        <w:rPr>
          <w:sz w:val="26"/>
          <w:szCs w:val="26"/>
        </w:rPr>
        <w:t>School uniform (th</w:t>
      </w:r>
      <w:r>
        <w:rPr>
          <w:sz w:val="26"/>
          <w:szCs w:val="26"/>
        </w:rPr>
        <w:t xml:space="preserve">is is an estimate, E3000 annum)  </w:t>
      </w:r>
      <w:r w:rsidRPr="0040346D">
        <w:rPr>
          <w:sz w:val="26"/>
          <w:szCs w:val="26"/>
        </w:rPr>
        <w:tab/>
      </w:r>
      <w:r w:rsidRPr="0040346D">
        <w:rPr>
          <w:sz w:val="26"/>
          <w:szCs w:val="26"/>
        </w:rPr>
        <w:tab/>
        <w:t xml:space="preserve">      </w:t>
      </w:r>
      <w:r>
        <w:rPr>
          <w:sz w:val="26"/>
          <w:szCs w:val="26"/>
        </w:rPr>
        <w:t xml:space="preserve">     </w:t>
      </w:r>
      <w:r w:rsidRPr="0040346D">
        <w:rPr>
          <w:sz w:val="26"/>
          <w:szCs w:val="26"/>
        </w:rPr>
        <w:t>250.00</w:t>
      </w:r>
    </w:p>
    <w:p w:rsidR="001F3B37" w:rsidRPr="0040346D" w:rsidRDefault="001F3B37" w:rsidP="001F3B37">
      <w:pPr>
        <w:spacing w:line="480" w:lineRule="auto"/>
        <w:ind w:firstLine="720"/>
        <w:jc w:val="both"/>
        <w:rPr>
          <w:sz w:val="26"/>
          <w:szCs w:val="26"/>
        </w:rPr>
      </w:pPr>
      <w:r w:rsidRPr="0040346D">
        <w:rPr>
          <w:sz w:val="26"/>
          <w:szCs w:val="26"/>
        </w:rPr>
        <w:t>Annual</w:t>
      </w:r>
      <w:r>
        <w:rPr>
          <w:sz w:val="26"/>
          <w:szCs w:val="26"/>
        </w:rPr>
        <w:t xml:space="preserve"> camp (2013 cost)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0346D">
        <w:rPr>
          <w:sz w:val="26"/>
          <w:szCs w:val="26"/>
        </w:rPr>
        <w:t>100.00</w:t>
      </w:r>
    </w:p>
    <w:p w:rsidR="001F3B37" w:rsidRPr="0040346D" w:rsidRDefault="001F3B37" w:rsidP="001F3B37">
      <w:pPr>
        <w:spacing w:line="480" w:lineRule="auto"/>
        <w:ind w:left="720"/>
        <w:jc w:val="both"/>
        <w:rPr>
          <w:sz w:val="26"/>
          <w:szCs w:val="26"/>
        </w:rPr>
      </w:pPr>
      <w:r w:rsidRPr="0040346D">
        <w:rPr>
          <w:sz w:val="26"/>
          <w:szCs w:val="26"/>
        </w:rPr>
        <w:t>Books (est</w:t>
      </w:r>
      <w:r>
        <w:rPr>
          <w:sz w:val="26"/>
          <w:szCs w:val="26"/>
        </w:rPr>
        <w:t xml:space="preserve">imate of E5000 per annum) </w:t>
      </w:r>
      <w:r>
        <w:rPr>
          <w:sz w:val="26"/>
          <w:szCs w:val="26"/>
        </w:rPr>
        <w:tab/>
      </w:r>
      <w:r>
        <w:rPr>
          <w:sz w:val="26"/>
          <w:szCs w:val="26"/>
        </w:rPr>
        <w:tab/>
      </w:r>
      <w:r>
        <w:rPr>
          <w:sz w:val="26"/>
          <w:szCs w:val="26"/>
        </w:rPr>
        <w:tab/>
      </w:r>
      <w:r w:rsidRPr="0040346D">
        <w:rPr>
          <w:sz w:val="26"/>
          <w:szCs w:val="26"/>
        </w:rPr>
        <w:tab/>
        <w:t xml:space="preserve">      </w:t>
      </w:r>
      <w:r>
        <w:rPr>
          <w:sz w:val="26"/>
          <w:szCs w:val="26"/>
        </w:rPr>
        <w:t xml:space="preserve">     </w:t>
      </w:r>
      <w:r w:rsidRPr="0040346D">
        <w:rPr>
          <w:sz w:val="26"/>
          <w:szCs w:val="26"/>
        </w:rPr>
        <w:t>416.67</w:t>
      </w:r>
    </w:p>
    <w:p w:rsidR="001F3B37" w:rsidRDefault="001F3B37" w:rsidP="001F3B37">
      <w:pPr>
        <w:spacing w:line="480" w:lineRule="auto"/>
        <w:ind w:firstLine="720"/>
        <w:jc w:val="both"/>
        <w:rPr>
          <w:sz w:val="26"/>
          <w:szCs w:val="26"/>
        </w:rPr>
      </w:pPr>
      <w:r w:rsidRPr="0040346D">
        <w:rPr>
          <w:sz w:val="26"/>
          <w:szCs w:val="26"/>
        </w:rPr>
        <w:t xml:space="preserve">Various other (e.g. career counselling in 2013 </w:t>
      </w:r>
    </w:p>
    <w:p w:rsidR="001F3B37" w:rsidRPr="0040346D" w:rsidRDefault="001F3B37" w:rsidP="001F3B37">
      <w:pPr>
        <w:spacing w:line="480" w:lineRule="auto"/>
        <w:ind w:firstLine="720"/>
        <w:jc w:val="both"/>
        <w:rPr>
          <w:sz w:val="26"/>
          <w:szCs w:val="26"/>
        </w:rPr>
      </w:pPr>
      <w:proofErr w:type="gramStart"/>
      <w:r w:rsidRPr="0040346D">
        <w:rPr>
          <w:sz w:val="26"/>
          <w:szCs w:val="26"/>
        </w:rPr>
        <w:t>estimate</w:t>
      </w:r>
      <w:proofErr w:type="gramEnd"/>
      <w:r w:rsidRPr="0040346D">
        <w:rPr>
          <w:sz w:val="26"/>
          <w:szCs w:val="26"/>
        </w:rPr>
        <w:t xml:space="preserve"> at E3000 per annum)</w:t>
      </w:r>
      <w:r w:rsidRPr="0040346D">
        <w:rPr>
          <w:sz w:val="26"/>
          <w:szCs w:val="26"/>
        </w:rPr>
        <w:tab/>
        <w:t xml:space="preserve">      </w:t>
      </w:r>
      <w:r>
        <w:rPr>
          <w:sz w:val="26"/>
          <w:szCs w:val="26"/>
        </w:rPr>
        <w:t xml:space="preserve">                                                </w:t>
      </w:r>
      <w:r w:rsidRPr="0040346D">
        <w:rPr>
          <w:sz w:val="26"/>
          <w:szCs w:val="26"/>
        </w:rPr>
        <w:t>250.00</w:t>
      </w:r>
    </w:p>
    <w:p w:rsidR="001F3B37" w:rsidRDefault="001F3B37" w:rsidP="001F3B37">
      <w:pPr>
        <w:spacing w:line="480" w:lineRule="auto"/>
        <w:ind w:firstLine="720"/>
        <w:jc w:val="both"/>
        <w:rPr>
          <w:sz w:val="26"/>
          <w:szCs w:val="26"/>
        </w:rPr>
      </w:pPr>
      <w:r w:rsidRPr="0040346D">
        <w:rPr>
          <w:sz w:val="26"/>
          <w:szCs w:val="26"/>
        </w:rPr>
        <w:t xml:space="preserve">(Emily went on school study trip to Turkey and Italy </w:t>
      </w:r>
    </w:p>
    <w:p w:rsidR="00057564" w:rsidRDefault="001F3B37" w:rsidP="001F3B37">
      <w:pPr>
        <w:spacing w:line="480" w:lineRule="auto"/>
        <w:ind w:firstLine="720"/>
        <w:jc w:val="both"/>
        <w:rPr>
          <w:sz w:val="26"/>
          <w:szCs w:val="26"/>
        </w:rPr>
      </w:pPr>
      <w:proofErr w:type="gramStart"/>
      <w:r w:rsidRPr="0040346D">
        <w:rPr>
          <w:sz w:val="26"/>
          <w:szCs w:val="26"/>
        </w:rPr>
        <w:t>in</w:t>
      </w:r>
      <w:proofErr w:type="gramEnd"/>
      <w:r w:rsidRPr="0040346D">
        <w:rPr>
          <w:sz w:val="26"/>
          <w:szCs w:val="26"/>
        </w:rPr>
        <w:t xml:space="preserve"> 2013 estimate cost E40 000.00, this has been excluded from </w:t>
      </w:r>
    </w:p>
    <w:p w:rsidR="001F3B37" w:rsidRPr="0040346D" w:rsidRDefault="001F3B37" w:rsidP="001F3B37">
      <w:pPr>
        <w:spacing w:line="480" w:lineRule="auto"/>
        <w:ind w:firstLine="720"/>
        <w:jc w:val="both"/>
        <w:rPr>
          <w:sz w:val="26"/>
          <w:szCs w:val="26"/>
        </w:rPr>
      </w:pPr>
      <w:proofErr w:type="gramStart"/>
      <w:r w:rsidRPr="0040346D">
        <w:rPr>
          <w:sz w:val="26"/>
          <w:szCs w:val="26"/>
        </w:rPr>
        <w:t>this</w:t>
      </w:r>
      <w:proofErr w:type="gramEnd"/>
      <w:r w:rsidRPr="0040346D">
        <w:rPr>
          <w:sz w:val="26"/>
          <w:szCs w:val="26"/>
        </w:rPr>
        <w:t xml:space="preserve"> summary)</w:t>
      </w:r>
    </w:p>
    <w:p w:rsidR="001F3B37" w:rsidRDefault="001F3B37" w:rsidP="001F3B37">
      <w:pPr>
        <w:spacing w:line="480" w:lineRule="auto"/>
        <w:ind w:firstLine="720"/>
        <w:jc w:val="both"/>
        <w:rPr>
          <w:b/>
          <w:sz w:val="26"/>
          <w:szCs w:val="26"/>
        </w:rPr>
      </w:pPr>
      <w:r w:rsidRPr="00CA3022">
        <w:rPr>
          <w:b/>
          <w:sz w:val="26"/>
          <w:szCs w:val="26"/>
        </w:rPr>
        <w:t>Subtotal</w:t>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r>
      <w:r w:rsidRPr="00CA3022">
        <w:rPr>
          <w:b/>
          <w:sz w:val="26"/>
          <w:szCs w:val="26"/>
        </w:rPr>
        <w:tab/>
        <w:t xml:space="preserve">        E6 434.34</w:t>
      </w:r>
    </w:p>
    <w:p w:rsidR="001F3B37" w:rsidRPr="0040346D" w:rsidRDefault="001F3B37" w:rsidP="001F3B37">
      <w:pPr>
        <w:spacing w:line="480" w:lineRule="auto"/>
        <w:ind w:left="720"/>
        <w:jc w:val="both"/>
        <w:rPr>
          <w:sz w:val="26"/>
          <w:szCs w:val="26"/>
        </w:rPr>
      </w:pPr>
    </w:p>
    <w:p w:rsidR="001F3B37" w:rsidRPr="0040346D" w:rsidRDefault="001F3B37" w:rsidP="001F3B37">
      <w:pPr>
        <w:spacing w:line="480" w:lineRule="auto"/>
        <w:ind w:left="720" w:hanging="720"/>
        <w:jc w:val="both"/>
        <w:rPr>
          <w:sz w:val="26"/>
          <w:szCs w:val="26"/>
        </w:rPr>
      </w:pPr>
      <w:r>
        <w:rPr>
          <w:sz w:val="26"/>
          <w:szCs w:val="26"/>
        </w:rPr>
        <w:t>[</w:t>
      </w:r>
      <w:r w:rsidR="00376093">
        <w:rPr>
          <w:sz w:val="26"/>
          <w:szCs w:val="26"/>
        </w:rPr>
        <w:t>1</w:t>
      </w:r>
      <w:r w:rsidRPr="0040346D">
        <w:rPr>
          <w:sz w:val="26"/>
          <w:szCs w:val="26"/>
        </w:rPr>
        <w:t>1]</w:t>
      </w:r>
      <w:r w:rsidRPr="0040346D">
        <w:rPr>
          <w:sz w:val="26"/>
          <w:szCs w:val="26"/>
        </w:rPr>
        <w:tab/>
        <w:t>The respondent contends that the payments aforesaid made in respect of the applicant and the minor child are in addition to his personal expenses in respect of his maintenance</w:t>
      </w:r>
      <w:r w:rsidR="00376093">
        <w:rPr>
          <w:sz w:val="26"/>
          <w:szCs w:val="26"/>
        </w:rPr>
        <w:t>,</w:t>
      </w:r>
      <w:r w:rsidRPr="0040346D">
        <w:rPr>
          <w:sz w:val="26"/>
          <w:szCs w:val="26"/>
        </w:rPr>
        <w:t xml:space="preserve"> accommodation and mortgage bonds payments at the </w:t>
      </w:r>
      <w:proofErr w:type="spellStart"/>
      <w:r w:rsidRPr="0040346D">
        <w:rPr>
          <w:sz w:val="26"/>
          <w:szCs w:val="26"/>
        </w:rPr>
        <w:t>Malkerns</w:t>
      </w:r>
      <w:proofErr w:type="spellEnd"/>
      <w:r w:rsidRPr="0040346D">
        <w:rPr>
          <w:sz w:val="26"/>
          <w:szCs w:val="26"/>
        </w:rPr>
        <w:t xml:space="preserve"> property where he resides.</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[1</w:t>
      </w:r>
      <w:r w:rsidR="00376093">
        <w:rPr>
          <w:sz w:val="26"/>
          <w:szCs w:val="26"/>
        </w:rPr>
        <w:t>2</w:t>
      </w:r>
      <w:r w:rsidRPr="0040346D">
        <w:rPr>
          <w:sz w:val="26"/>
          <w:szCs w:val="26"/>
        </w:rPr>
        <w:t>]</w:t>
      </w:r>
      <w:r w:rsidRPr="0040346D">
        <w:rPr>
          <w:sz w:val="26"/>
          <w:szCs w:val="26"/>
        </w:rPr>
        <w:tab/>
        <w:t xml:space="preserve">He denies forcing the applicant to relocate to South Africa.   He contends that the decision to relocate was made following years of her insistence that she was not happy living in Swaziland and wanted to return to South Africa.   After a </w:t>
      </w:r>
      <w:r w:rsidRPr="0040346D">
        <w:rPr>
          <w:sz w:val="26"/>
          <w:szCs w:val="26"/>
        </w:rPr>
        <w:lastRenderedPageBreak/>
        <w:t>discussion between the parties, it was agreed that it would be in the interest of the parties and the minor child’s education to relocate; hence, he purchased the property in White River for their residence</w:t>
      </w:r>
      <w:r w:rsidR="00376093">
        <w:rPr>
          <w:sz w:val="26"/>
          <w:szCs w:val="26"/>
        </w:rPr>
        <w:t xml:space="preserve">.    </w:t>
      </w:r>
      <w:r w:rsidR="00376093" w:rsidRPr="0040346D">
        <w:rPr>
          <w:sz w:val="26"/>
          <w:szCs w:val="26"/>
        </w:rPr>
        <w:t>He</w:t>
      </w:r>
      <w:r w:rsidRPr="0040346D">
        <w:rPr>
          <w:sz w:val="26"/>
          <w:szCs w:val="26"/>
        </w:rPr>
        <w:t xml:space="preserve"> paid all </w:t>
      </w:r>
      <w:r w:rsidR="00376093">
        <w:rPr>
          <w:sz w:val="26"/>
          <w:szCs w:val="26"/>
        </w:rPr>
        <w:t xml:space="preserve">the </w:t>
      </w:r>
      <w:r w:rsidRPr="0040346D">
        <w:rPr>
          <w:sz w:val="26"/>
          <w:szCs w:val="26"/>
        </w:rPr>
        <w:t>requisite expenses</w:t>
      </w:r>
      <w:r w:rsidR="00376093">
        <w:rPr>
          <w:sz w:val="26"/>
          <w:szCs w:val="26"/>
        </w:rPr>
        <w:t xml:space="preserve"> </w:t>
      </w:r>
      <w:proofErr w:type="gramStart"/>
      <w:r w:rsidR="00376093">
        <w:rPr>
          <w:sz w:val="26"/>
          <w:szCs w:val="26"/>
        </w:rPr>
        <w:t xml:space="preserve">for </w:t>
      </w:r>
      <w:r w:rsidRPr="0040346D">
        <w:rPr>
          <w:sz w:val="26"/>
          <w:szCs w:val="26"/>
        </w:rPr>
        <w:t xml:space="preserve"> </w:t>
      </w:r>
      <w:r w:rsidR="00376093">
        <w:rPr>
          <w:sz w:val="26"/>
          <w:szCs w:val="26"/>
        </w:rPr>
        <w:t>relocation</w:t>
      </w:r>
      <w:proofErr w:type="gramEnd"/>
      <w:r w:rsidR="00376093">
        <w:rPr>
          <w:sz w:val="26"/>
          <w:szCs w:val="26"/>
        </w:rPr>
        <w:t xml:space="preserve">, </w:t>
      </w:r>
      <w:r w:rsidRPr="0040346D">
        <w:rPr>
          <w:sz w:val="26"/>
          <w:szCs w:val="26"/>
        </w:rPr>
        <w:t>and,</w:t>
      </w:r>
      <w:r w:rsidR="00376093">
        <w:rPr>
          <w:sz w:val="26"/>
          <w:szCs w:val="26"/>
        </w:rPr>
        <w:t xml:space="preserve"> she took </w:t>
      </w:r>
      <w:r w:rsidRPr="0040346D">
        <w:rPr>
          <w:sz w:val="26"/>
          <w:szCs w:val="26"/>
        </w:rPr>
        <w:t>all the furniture</w:t>
      </w:r>
      <w:r w:rsidR="00376093">
        <w:rPr>
          <w:sz w:val="26"/>
          <w:szCs w:val="26"/>
        </w:rPr>
        <w:t xml:space="preserve"> with her from the marital home to White River</w:t>
      </w:r>
      <w:r w:rsidR="002206F0">
        <w:rPr>
          <w:sz w:val="26"/>
          <w:szCs w:val="26"/>
        </w:rPr>
        <w:t>.</w:t>
      </w:r>
      <w:r w:rsidRPr="0040346D">
        <w:rPr>
          <w:sz w:val="26"/>
          <w:szCs w:val="26"/>
        </w:rPr>
        <w:t xml:space="preserve"> </w:t>
      </w:r>
    </w:p>
    <w:p w:rsidR="001F3B37" w:rsidRPr="0040346D" w:rsidRDefault="001F3B37" w:rsidP="001F3B37">
      <w:pPr>
        <w:spacing w:line="480" w:lineRule="auto"/>
        <w:jc w:val="both"/>
        <w:rPr>
          <w:sz w:val="26"/>
          <w:szCs w:val="26"/>
        </w:rPr>
      </w:pPr>
    </w:p>
    <w:p w:rsidR="001F3B37" w:rsidRPr="0040346D" w:rsidRDefault="00376093" w:rsidP="001F3B37">
      <w:pPr>
        <w:spacing w:line="480" w:lineRule="auto"/>
        <w:ind w:left="720" w:hanging="720"/>
        <w:jc w:val="both"/>
        <w:rPr>
          <w:sz w:val="26"/>
          <w:szCs w:val="26"/>
        </w:rPr>
      </w:pPr>
      <w:r>
        <w:rPr>
          <w:sz w:val="26"/>
          <w:szCs w:val="26"/>
        </w:rPr>
        <w:t>[13</w:t>
      </w:r>
      <w:r w:rsidR="001F3B37" w:rsidRPr="0040346D">
        <w:rPr>
          <w:sz w:val="26"/>
          <w:szCs w:val="26"/>
        </w:rPr>
        <w:t>]</w:t>
      </w:r>
      <w:r w:rsidR="001F3B37" w:rsidRPr="0040346D">
        <w:rPr>
          <w:sz w:val="26"/>
          <w:szCs w:val="26"/>
        </w:rPr>
        <w:tab/>
        <w:t>He concedes that at the</w:t>
      </w:r>
      <w:r>
        <w:rPr>
          <w:sz w:val="26"/>
          <w:szCs w:val="26"/>
        </w:rPr>
        <w:t xml:space="preserve"> time of</w:t>
      </w:r>
      <w:r w:rsidR="001F3B37" w:rsidRPr="0040346D">
        <w:rPr>
          <w:sz w:val="26"/>
          <w:szCs w:val="26"/>
        </w:rPr>
        <w:t xml:space="preserve"> relocation, cohabitation between the parties had become </w:t>
      </w:r>
      <w:r w:rsidR="002206F0">
        <w:rPr>
          <w:sz w:val="26"/>
          <w:szCs w:val="26"/>
        </w:rPr>
        <w:t>intoler</w:t>
      </w:r>
      <w:r w:rsidR="001F3B37" w:rsidRPr="0040346D">
        <w:rPr>
          <w:sz w:val="26"/>
          <w:szCs w:val="26"/>
        </w:rPr>
        <w:t xml:space="preserve">able.   He contends that </w:t>
      </w:r>
      <w:r w:rsidR="002206F0">
        <w:rPr>
          <w:sz w:val="26"/>
          <w:szCs w:val="26"/>
        </w:rPr>
        <w:t>since</w:t>
      </w:r>
      <w:r w:rsidR="001F3B37" w:rsidRPr="0040346D">
        <w:rPr>
          <w:sz w:val="26"/>
          <w:szCs w:val="26"/>
        </w:rPr>
        <w:t xml:space="preserve"> June 2006, they ha</w:t>
      </w:r>
      <w:r>
        <w:rPr>
          <w:sz w:val="26"/>
          <w:szCs w:val="26"/>
        </w:rPr>
        <w:t>d</w:t>
      </w:r>
      <w:r w:rsidR="001F3B37" w:rsidRPr="0040346D">
        <w:rPr>
          <w:sz w:val="26"/>
          <w:szCs w:val="26"/>
        </w:rPr>
        <w:t xml:space="preserve"> been sleeping in separate bed-rooms and no longer living as husband and wife.   He reiterates that the applicant has for many years</w:t>
      </w:r>
      <w:r>
        <w:rPr>
          <w:sz w:val="26"/>
          <w:szCs w:val="26"/>
        </w:rPr>
        <w:t xml:space="preserve"> been</w:t>
      </w:r>
      <w:r w:rsidR="001F3B37" w:rsidRPr="0040346D">
        <w:rPr>
          <w:sz w:val="26"/>
          <w:szCs w:val="26"/>
        </w:rPr>
        <w:t xml:space="preserve"> desirous of residing in South Africa with the minor child, and, that she was happy to relocate to White River.  To that extent the respondent denies that he forced her to relocate to South Africa.</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w:t>
      </w:r>
      <w:r w:rsidR="00376093">
        <w:rPr>
          <w:sz w:val="26"/>
          <w:szCs w:val="26"/>
        </w:rPr>
        <w:t>14</w:t>
      </w:r>
      <w:r w:rsidRPr="0040346D">
        <w:rPr>
          <w:sz w:val="26"/>
          <w:szCs w:val="26"/>
        </w:rPr>
        <w:t>]</w:t>
      </w:r>
      <w:r w:rsidRPr="0040346D">
        <w:rPr>
          <w:sz w:val="26"/>
          <w:szCs w:val="26"/>
        </w:rPr>
        <w:tab/>
        <w:t xml:space="preserve">He denies that the support given to the applicant and the minor child is inadequate particularly because he is no longer employed.  He accuses the applicant of living a lavish lifestyle beyond her means.   He argues that in addition to the monthly expenses listed above, he has paid E40 000.00 (forty thousand </w:t>
      </w:r>
      <w:proofErr w:type="spellStart"/>
      <w:r w:rsidRPr="0040346D">
        <w:rPr>
          <w:sz w:val="26"/>
          <w:szCs w:val="26"/>
        </w:rPr>
        <w:t>emalangeni</w:t>
      </w:r>
      <w:proofErr w:type="spellEnd"/>
      <w:r w:rsidRPr="0040346D">
        <w:rPr>
          <w:sz w:val="26"/>
          <w:szCs w:val="26"/>
        </w:rPr>
        <w:t xml:space="preserve">) for the minor child’s trip to Turkey and Italy.   He pays a mortgage bond of the marital home </w:t>
      </w:r>
      <w:r w:rsidR="00376093">
        <w:rPr>
          <w:sz w:val="26"/>
          <w:szCs w:val="26"/>
        </w:rPr>
        <w:t>in</w:t>
      </w:r>
      <w:r w:rsidRPr="0040346D">
        <w:rPr>
          <w:sz w:val="26"/>
          <w:szCs w:val="26"/>
        </w:rPr>
        <w:t xml:space="preserve"> </w:t>
      </w:r>
      <w:proofErr w:type="spellStart"/>
      <w:r w:rsidRPr="0040346D">
        <w:rPr>
          <w:sz w:val="26"/>
          <w:szCs w:val="26"/>
        </w:rPr>
        <w:t>Malkerns</w:t>
      </w:r>
      <w:proofErr w:type="spellEnd"/>
      <w:r w:rsidRPr="0040346D">
        <w:rPr>
          <w:sz w:val="26"/>
          <w:szCs w:val="26"/>
        </w:rPr>
        <w:t xml:space="preserve"> </w:t>
      </w:r>
      <w:r w:rsidR="00376093">
        <w:rPr>
          <w:sz w:val="26"/>
          <w:szCs w:val="26"/>
        </w:rPr>
        <w:t>at</w:t>
      </w:r>
      <w:r w:rsidRPr="0040346D">
        <w:rPr>
          <w:sz w:val="26"/>
          <w:szCs w:val="26"/>
        </w:rPr>
        <w:t xml:space="preserve"> E15 000.00 (fifteen thousand </w:t>
      </w:r>
      <w:proofErr w:type="spellStart"/>
      <w:r w:rsidRPr="0040346D">
        <w:rPr>
          <w:sz w:val="26"/>
          <w:szCs w:val="26"/>
        </w:rPr>
        <w:t>emalangeni</w:t>
      </w:r>
      <w:proofErr w:type="spellEnd"/>
      <w:r w:rsidRPr="0040346D">
        <w:rPr>
          <w:sz w:val="26"/>
          <w:szCs w:val="26"/>
        </w:rPr>
        <w:t>) per month, as well as his</w:t>
      </w:r>
      <w:r w:rsidR="00376093">
        <w:rPr>
          <w:sz w:val="26"/>
          <w:szCs w:val="26"/>
        </w:rPr>
        <w:t xml:space="preserve"> monthly </w:t>
      </w:r>
      <w:r w:rsidRPr="0040346D">
        <w:rPr>
          <w:sz w:val="26"/>
          <w:szCs w:val="26"/>
        </w:rPr>
        <w:t xml:space="preserve">personal maintenance of E5 000.00 (five thousand </w:t>
      </w:r>
      <w:proofErr w:type="spellStart"/>
      <w:r w:rsidRPr="0040346D">
        <w:rPr>
          <w:sz w:val="26"/>
          <w:szCs w:val="26"/>
        </w:rPr>
        <w:t>emalangeni</w:t>
      </w:r>
      <w:proofErr w:type="spellEnd"/>
      <w:r w:rsidRPr="0040346D">
        <w:rPr>
          <w:sz w:val="26"/>
          <w:szCs w:val="26"/>
        </w:rPr>
        <w:t>).</w:t>
      </w:r>
    </w:p>
    <w:p w:rsidR="001F3B37" w:rsidRPr="0040346D" w:rsidRDefault="001F3B37" w:rsidP="001F3B37">
      <w:pPr>
        <w:spacing w:line="480" w:lineRule="auto"/>
        <w:jc w:val="both"/>
        <w:rPr>
          <w:sz w:val="26"/>
          <w:szCs w:val="26"/>
        </w:rPr>
      </w:pPr>
    </w:p>
    <w:p w:rsidR="001F3B37" w:rsidRDefault="001F3B37" w:rsidP="001F3B37">
      <w:pPr>
        <w:spacing w:line="480" w:lineRule="auto"/>
        <w:ind w:left="720" w:hanging="720"/>
        <w:jc w:val="both"/>
        <w:rPr>
          <w:sz w:val="26"/>
          <w:szCs w:val="26"/>
        </w:rPr>
      </w:pPr>
      <w:r w:rsidRPr="0040346D">
        <w:rPr>
          <w:sz w:val="26"/>
          <w:szCs w:val="26"/>
        </w:rPr>
        <w:lastRenderedPageBreak/>
        <w:t>[1</w:t>
      </w:r>
      <w:r w:rsidR="00376093">
        <w:rPr>
          <w:sz w:val="26"/>
          <w:szCs w:val="26"/>
        </w:rPr>
        <w:t>5</w:t>
      </w:r>
      <w:r w:rsidRPr="0040346D">
        <w:rPr>
          <w:sz w:val="26"/>
          <w:szCs w:val="26"/>
        </w:rPr>
        <w:t>]</w:t>
      </w:r>
      <w:r w:rsidRPr="0040346D">
        <w:rPr>
          <w:sz w:val="26"/>
          <w:szCs w:val="26"/>
        </w:rPr>
        <w:tab/>
        <w:t xml:space="preserve">The respondent accuses the applicant of refusing to work and argue that </w:t>
      </w:r>
      <w:r w:rsidR="00816B27">
        <w:rPr>
          <w:sz w:val="26"/>
          <w:szCs w:val="26"/>
        </w:rPr>
        <w:t>t</w:t>
      </w:r>
      <w:r w:rsidRPr="0040346D">
        <w:rPr>
          <w:sz w:val="26"/>
          <w:szCs w:val="26"/>
        </w:rPr>
        <w:t xml:space="preserve">he further maintenance sought by the applicant is totally unwarranted.  He contends that the applicant is unemployed and that she could take care of the gardening and domestic work required </w:t>
      </w:r>
      <w:r w:rsidR="00376093">
        <w:rPr>
          <w:sz w:val="26"/>
          <w:szCs w:val="26"/>
        </w:rPr>
        <w:t>with</w:t>
      </w:r>
      <w:r w:rsidRPr="0040346D">
        <w:rPr>
          <w:sz w:val="26"/>
          <w:szCs w:val="26"/>
        </w:rPr>
        <w:t xml:space="preserve"> the assistance of the minor child.  He further contends that the claim for water, lights and electricity are exorbitant and that a borehole is provided by the </w:t>
      </w:r>
      <w:r w:rsidR="00816B27">
        <w:rPr>
          <w:sz w:val="26"/>
          <w:szCs w:val="26"/>
        </w:rPr>
        <w:t>H</w:t>
      </w:r>
      <w:r w:rsidRPr="0040346D">
        <w:rPr>
          <w:sz w:val="26"/>
          <w:szCs w:val="26"/>
        </w:rPr>
        <w:t xml:space="preserve">ousing </w:t>
      </w:r>
      <w:r w:rsidR="00816B27">
        <w:rPr>
          <w:sz w:val="26"/>
          <w:szCs w:val="26"/>
        </w:rPr>
        <w:t>E</w:t>
      </w:r>
      <w:r w:rsidRPr="0040346D">
        <w:rPr>
          <w:sz w:val="26"/>
          <w:szCs w:val="26"/>
        </w:rPr>
        <w:t>state.</w:t>
      </w:r>
    </w:p>
    <w:p w:rsidR="002206F0" w:rsidRPr="0040346D" w:rsidRDefault="002206F0" w:rsidP="001F3B37">
      <w:pPr>
        <w:spacing w:line="480" w:lineRule="auto"/>
        <w:ind w:left="720" w:hanging="720"/>
        <w:jc w:val="both"/>
        <w:rPr>
          <w:sz w:val="26"/>
          <w:szCs w:val="26"/>
        </w:rPr>
      </w:pPr>
    </w:p>
    <w:p w:rsidR="001F3B37" w:rsidRPr="0040346D" w:rsidRDefault="00816B27" w:rsidP="001F3B37">
      <w:pPr>
        <w:spacing w:line="480" w:lineRule="auto"/>
        <w:ind w:left="720"/>
        <w:jc w:val="both"/>
        <w:rPr>
          <w:sz w:val="26"/>
          <w:szCs w:val="26"/>
        </w:rPr>
      </w:pPr>
      <w:r>
        <w:rPr>
          <w:sz w:val="26"/>
          <w:szCs w:val="26"/>
        </w:rPr>
        <w:t>H</w:t>
      </w:r>
      <w:r w:rsidR="001F3B37" w:rsidRPr="0040346D">
        <w:rPr>
          <w:sz w:val="26"/>
          <w:szCs w:val="26"/>
        </w:rPr>
        <w:t>e</w:t>
      </w:r>
      <w:r>
        <w:rPr>
          <w:sz w:val="26"/>
          <w:szCs w:val="26"/>
        </w:rPr>
        <w:t xml:space="preserve"> contends that the</w:t>
      </w:r>
      <w:r w:rsidR="001F3B37" w:rsidRPr="0040346D">
        <w:rPr>
          <w:sz w:val="26"/>
          <w:szCs w:val="26"/>
        </w:rPr>
        <w:t xml:space="preserve"> house </w:t>
      </w:r>
      <w:r w:rsidR="00057564">
        <w:rPr>
          <w:sz w:val="26"/>
          <w:szCs w:val="26"/>
        </w:rPr>
        <w:t>in</w:t>
      </w:r>
      <w:r w:rsidR="001F3B37" w:rsidRPr="0040346D">
        <w:rPr>
          <w:sz w:val="26"/>
          <w:szCs w:val="26"/>
        </w:rPr>
        <w:t xml:space="preserve"> White River is </w:t>
      </w:r>
      <w:r w:rsidR="001B031A">
        <w:rPr>
          <w:sz w:val="26"/>
          <w:szCs w:val="26"/>
        </w:rPr>
        <w:t>in</w:t>
      </w:r>
      <w:r w:rsidR="001F3B37" w:rsidRPr="0040346D">
        <w:rPr>
          <w:sz w:val="26"/>
          <w:szCs w:val="26"/>
        </w:rPr>
        <w:t xml:space="preserve"> </w:t>
      </w:r>
      <w:r w:rsidR="001B031A">
        <w:rPr>
          <w:sz w:val="26"/>
          <w:szCs w:val="26"/>
        </w:rPr>
        <w:t xml:space="preserve">a </w:t>
      </w:r>
      <w:r w:rsidR="001F3B37" w:rsidRPr="0040346D">
        <w:rPr>
          <w:sz w:val="26"/>
          <w:szCs w:val="26"/>
        </w:rPr>
        <w:t>security estate of about</w:t>
      </w:r>
      <w:r w:rsidR="001B031A">
        <w:rPr>
          <w:sz w:val="26"/>
          <w:szCs w:val="26"/>
        </w:rPr>
        <w:t xml:space="preserve"> thirteen</w:t>
      </w:r>
      <w:r w:rsidR="001F3B37" w:rsidRPr="0040346D">
        <w:rPr>
          <w:sz w:val="26"/>
          <w:szCs w:val="26"/>
        </w:rPr>
        <w:t xml:space="preserve"> dwelling units; </w:t>
      </w:r>
      <w:r w:rsidR="001B031A">
        <w:rPr>
          <w:sz w:val="26"/>
          <w:szCs w:val="26"/>
        </w:rPr>
        <w:t>and</w:t>
      </w:r>
      <w:r>
        <w:rPr>
          <w:sz w:val="26"/>
          <w:szCs w:val="26"/>
        </w:rPr>
        <w:t>,</w:t>
      </w:r>
      <w:r w:rsidR="001B031A">
        <w:rPr>
          <w:sz w:val="26"/>
          <w:szCs w:val="26"/>
        </w:rPr>
        <w:t xml:space="preserve">  that he installed a maxi door</w:t>
      </w:r>
      <w:r w:rsidR="001F3B37" w:rsidRPr="0040346D">
        <w:rPr>
          <w:sz w:val="26"/>
          <w:szCs w:val="26"/>
        </w:rPr>
        <w:t xml:space="preserve">  security and alarm</w:t>
      </w:r>
      <w:r>
        <w:rPr>
          <w:sz w:val="26"/>
          <w:szCs w:val="26"/>
        </w:rPr>
        <w:t xml:space="preserve"> system</w:t>
      </w:r>
      <w:r w:rsidR="001F3B37" w:rsidRPr="0040346D">
        <w:rPr>
          <w:sz w:val="26"/>
          <w:szCs w:val="26"/>
        </w:rPr>
        <w:t xml:space="preserve"> at an estimate costs of E15 000.00 (fifteen thousand </w:t>
      </w:r>
      <w:proofErr w:type="spellStart"/>
      <w:r w:rsidR="001F3B37" w:rsidRPr="0040346D">
        <w:rPr>
          <w:sz w:val="26"/>
          <w:szCs w:val="26"/>
        </w:rPr>
        <w:t>emalangeni</w:t>
      </w:r>
      <w:proofErr w:type="spellEnd"/>
      <w:r w:rsidR="001F3B37" w:rsidRPr="0040346D">
        <w:rPr>
          <w:sz w:val="26"/>
          <w:szCs w:val="26"/>
        </w:rPr>
        <w:t>) at the instance of the applicant.   To that extent he argues that the additional call</w:t>
      </w:r>
      <w:r>
        <w:rPr>
          <w:sz w:val="26"/>
          <w:szCs w:val="26"/>
        </w:rPr>
        <w:t>-</w:t>
      </w:r>
      <w:r w:rsidR="001F3B37" w:rsidRPr="0040346D">
        <w:rPr>
          <w:sz w:val="26"/>
          <w:szCs w:val="26"/>
        </w:rPr>
        <w:t xml:space="preserve">out security should not be necessary.   He feels that the DSTV is an unnecessary luxury and that there were cheaper options available such as SABC, free to air channels or even Top TV which </w:t>
      </w:r>
      <w:r>
        <w:rPr>
          <w:sz w:val="26"/>
          <w:szCs w:val="26"/>
        </w:rPr>
        <w:t>are</w:t>
      </w:r>
      <w:r w:rsidR="001F3B37" w:rsidRPr="0040346D">
        <w:rPr>
          <w:sz w:val="26"/>
          <w:szCs w:val="26"/>
        </w:rPr>
        <w:t xml:space="preserve"> much cheaper than the amount claimed for DSTV.</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[1</w:t>
      </w:r>
      <w:r w:rsidR="00816B27">
        <w:rPr>
          <w:sz w:val="26"/>
          <w:szCs w:val="26"/>
        </w:rPr>
        <w:t>6</w:t>
      </w:r>
      <w:r w:rsidRPr="0040346D">
        <w:rPr>
          <w:sz w:val="26"/>
          <w:szCs w:val="26"/>
        </w:rPr>
        <w:t>]</w:t>
      </w:r>
      <w:r w:rsidRPr="0040346D">
        <w:rPr>
          <w:sz w:val="26"/>
          <w:szCs w:val="26"/>
        </w:rPr>
        <w:tab/>
        <w:t xml:space="preserve">The respondent </w:t>
      </w:r>
      <w:r w:rsidR="00057564">
        <w:rPr>
          <w:sz w:val="26"/>
          <w:szCs w:val="26"/>
        </w:rPr>
        <w:t>con</w:t>
      </w:r>
      <w:r w:rsidR="00142DE3">
        <w:rPr>
          <w:sz w:val="26"/>
          <w:szCs w:val="26"/>
        </w:rPr>
        <w:t>ce</w:t>
      </w:r>
      <w:r w:rsidR="00057564">
        <w:rPr>
          <w:sz w:val="26"/>
          <w:szCs w:val="26"/>
        </w:rPr>
        <w:t>d</w:t>
      </w:r>
      <w:r w:rsidR="00142DE3">
        <w:rPr>
          <w:sz w:val="26"/>
          <w:szCs w:val="26"/>
        </w:rPr>
        <w:t>e</w:t>
      </w:r>
      <w:r w:rsidRPr="0040346D">
        <w:rPr>
          <w:sz w:val="26"/>
          <w:szCs w:val="26"/>
        </w:rPr>
        <w:t>s that the applicant has no computer at home</w:t>
      </w:r>
      <w:r w:rsidR="00057564">
        <w:rPr>
          <w:sz w:val="26"/>
          <w:szCs w:val="26"/>
        </w:rPr>
        <w:t>;</w:t>
      </w:r>
      <w:r w:rsidRPr="0040346D">
        <w:rPr>
          <w:sz w:val="26"/>
          <w:szCs w:val="26"/>
        </w:rPr>
        <w:t xml:space="preserve"> </w:t>
      </w:r>
      <w:r w:rsidR="00057564">
        <w:rPr>
          <w:sz w:val="26"/>
          <w:szCs w:val="26"/>
        </w:rPr>
        <w:t>however, he contends</w:t>
      </w:r>
      <w:r w:rsidRPr="0040346D">
        <w:rPr>
          <w:sz w:val="26"/>
          <w:szCs w:val="26"/>
        </w:rPr>
        <w:t xml:space="preserve"> that the minor child has a</w:t>
      </w:r>
      <w:r w:rsidR="00057564">
        <w:rPr>
          <w:sz w:val="26"/>
          <w:szCs w:val="26"/>
        </w:rPr>
        <w:t xml:space="preserve">ccess to the internet at school, and, that </w:t>
      </w:r>
      <w:r w:rsidRPr="0040346D">
        <w:rPr>
          <w:sz w:val="26"/>
          <w:szCs w:val="26"/>
        </w:rPr>
        <w:t xml:space="preserve">there is no need to claim in respect of the internet.   He argues that the claim for pool maintenance and chemicals is exorbitant and that the plunge pool could be maintained at a cost of E150.00 (one hundred and fifty </w:t>
      </w:r>
      <w:proofErr w:type="spellStart"/>
      <w:r w:rsidRPr="0040346D">
        <w:rPr>
          <w:sz w:val="26"/>
          <w:szCs w:val="26"/>
        </w:rPr>
        <w:t>emalangeni</w:t>
      </w:r>
      <w:proofErr w:type="spellEnd"/>
      <w:r w:rsidRPr="0040346D">
        <w:rPr>
          <w:sz w:val="26"/>
          <w:szCs w:val="26"/>
        </w:rPr>
        <w:t xml:space="preserve">) per month.  </w:t>
      </w:r>
      <w:r w:rsidR="00816B27">
        <w:rPr>
          <w:sz w:val="26"/>
          <w:szCs w:val="26"/>
        </w:rPr>
        <w:t>H</w:t>
      </w:r>
      <w:r w:rsidRPr="0040346D">
        <w:rPr>
          <w:sz w:val="26"/>
          <w:szCs w:val="26"/>
        </w:rPr>
        <w:t>e</w:t>
      </w:r>
      <w:r w:rsidR="00816B27">
        <w:rPr>
          <w:sz w:val="26"/>
          <w:szCs w:val="26"/>
        </w:rPr>
        <w:t xml:space="preserve"> </w:t>
      </w:r>
      <w:r w:rsidR="00057564">
        <w:rPr>
          <w:sz w:val="26"/>
          <w:szCs w:val="26"/>
        </w:rPr>
        <w:t>contends</w:t>
      </w:r>
      <w:r w:rsidR="00816B27">
        <w:rPr>
          <w:sz w:val="26"/>
          <w:szCs w:val="26"/>
        </w:rPr>
        <w:t xml:space="preserve"> that the</w:t>
      </w:r>
      <w:r w:rsidRPr="0040346D">
        <w:rPr>
          <w:sz w:val="26"/>
          <w:szCs w:val="26"/>
        </w:rPr>
        <w:t xml:space="preserve"> Discovery Medical Aid which the applicant wishes to join </w:t>
      </w:r>
      <w:r w:rsidRPr="0040346D">
        <w:rPr>
          <w:sz w:val="26"/>
          <w:szCs w:val="26"/>
        </w:rPr>
        <w:lastRenderedPageBreak/>
        <w:t>is amongst the most expensive medical ai</w:t>
      </w:r>
      <w:r w:rsidR="00057564">
        <w:rPr>
          <w:sz w:val="26"/>
          <w:szCs w:val="26"/>
        </w:rPr>
        <w:t>d</w:t>
      </w:r>
      <w:r w:rsidRPr="0040346D">
        <w:rPr>
          <w:sz w:val="26"/>
          <w:szCs w:val="26"/>
        </w:rPr>
        <w:t xml:space="preserve"> schemes in South Africa, and, that she should look out for a cheaper option and pay with the money given to her.</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ab/>
        <w:t>He contends that he cannot afford the amount claimed for a hairdresser, cosmetics and supplements for herself and the minor child let alone that the amount is exorbitant.   Furthermore</w:t>
      </w:r>
      <w:r w:rsidR="00816B27">
        <w:rPr>
          <w:sz w:val="26"/>
          <w:szCs w:val="26"/>
        </w:rPr>
        <w:t>,</w:t>
      </w:r>
      <w:r w:rsidRPr="0040346D">
        <w:rPr>
          <w:sz w:val="26"/>
          <w:szCs w:val="26"/>
        </w:rPr>
        <w:t xml:space="preserve"> he argues that he cannot afford the amount claimed for petrol</w:t>
      </w:r>
      <w:r w:rsidR="00816B27">
        <w:rPr>
          <w:sz w:val="26"/>
          <w:szCs w:val="26"/>
        </w:rPr>
        <w:t>,</w:t>
      </w:r>
      <w:r w:rsidRPr="0040346D">
        <w:rPr>
          <w:sz w:val="26"/>
          <w:szCs w:val="26"/>
        </w:rPr>
        <w:t xml:space="preserve"> eating out and entertainment, </w:t>
      </w:r>
      <w:proofErr w:type="spellStart"/>
      <w:r w:rsidRPr="0040346D">
        <w:rPr>
          <w:sz w:val="26"/>
          <w:szCs w:val="26"/>
        </w:rPr>
        <w:t>cellphone</w:t>
      </w:r>
      <w:proofErr w:type="spellEnd"/>
      <w:r w:rsidRPr="0040346D">
        <w:rPr>
          <w:sz w:val="26"/>
          <w:szCs w:val="26"/>
        </w:rPr>
        <w:t xml:space="preserve"> for herself and the minor child, weekend </w:t>
      </w:r>
      <w:r w:rsidR="00816B27">
        <w:rPr>
          <w:sz w:val="26"/>
          <w:szCs w:val="26"/>
        </w:rPr>
        <w:t xml:space="preserve">excursions </w:t>
      </w:r>
      <w:r w:rsidRPr="0040346D">
        <w:rPr>
          <w:sz w:val="26"/>
          <w:szCs w:val="26"/>
        </w:rPr>
        <w:t>as well as the general and other unforeseen expenses such as replacing domestic utensils</w:t>
      </w:r>
      <w:r w:rsidR="002206F0">
        <w:rPr>
          <w:sz w:val="26"/>
          <w:szCs w:val="26"/>
        </w:rPr>
        <w:t xml:space="preserve">; </w:t>
      </w:r>
      <w:r w:rsidRPr="0040346D">
        <w:rPr>
          <w:sz w:val="26"/>
          <w:szCs w:val="26"/>
        </w:rPr>
        <w:t xml:space="preserve">to that end, he contends that such an amount is not only exorbitant but unnecessary and unaffordable on the </w:t>
      </w:r>
      <w:r w:rsidR="002206F0">
        <w:rPr>
          <w:sz w:val="26"/>
          <w:szCs w:val="26"/>
        </w:rPr>
        <w:t xml:space="preserve">basis that </w:t>
      </w:r>
      <w:r w:rsidRPr="0040346D">
        <w:rPr>
          <w:sz w:val="26"/>
          <w:szCs w:val="26"/>
        </w:rPr>
        <w:t>he is presently unemployed.</w:t>
      </w:r>
    </w:p>
    <w:p w:rsidR="001F3B37" w:rsidRPr="0040346D" w:rsidRDefault="001F3B37" w:rsidP="001F3B37">
      <w:pPr>
        <w:spacing w:line="480" w:lineRule="auto"/>
        <w:jc w:val="both"/>
        <w:rPr>
          <w:sz w:val="26"/>
          <w:szCs w:val="26"/>
        </w:rPr>
      </w:pPr>
    </w:p>
    <w:p w:rsidR="001F3B37" w:rsidRPr="0040346D" w:rsidRDefault="002206F0" w:rsidP="002206F0">
      <w:pPr>
        <w:spacing w:line="480" w:lineRule="auto"/>
        <w:ind w:left="720" w:hanging="720"/>
        <w:jc w:val="both"/>
        <w:rPr>
          <w:sz w:val="26"/>
          <w:szCs w:val="26"/>
        </w:rPr>
      </w:pPr>
      <w:r>
        <w:rPr>
          <w:sz w:val="26"/>
          <w:szCs w:val="26"/>
        </w:rPr>
        <w:t>[1</w:t>
      </w:r>
      <w:r w:rsidR="00816B27">
        <w:rPr>
          <w:sz w:val="26"/>
          <w:szCs w:val="26"/>
        </w:rPr>
        <w:t>7</w:t>
      </w:r>
      <w:r>
        <w:rPr>
          <w:sz w:val="26"/>
          <w:szCs w:val="26"/>
        </w:rPr>
        <w:t>]</w:t>
      </w:r>
      <w:r>
        <w:rPr>
          <w:sz w:val="26"/>
          <w:szCs w:val="26"/>
        </w:rPr>
        <w:tab/>
      </w:r>
      <w:r w:rsidR="001F3B37" w:rsidRPr="0040346D">
        <w:rPr>
          <w:sz w:val="26"/>
          <w:szCs w:val="26"/>
        </w:rPr>
        <w:t>He argues that the applicant does not disclose that whilst he was employed, he supported the applicant and their two children including her own son which she brought into the marriage</w:t>
      </w:r>
      <w:r w:rsidR="00816B27">
        <w:rPr>
          <w:sz w:val="26"/>
          <w:szCs w:val="26"/>
        </w:rPr>
        <w:t xml:space="preserve"> adequately</w:t>
      </w:r>
      <w:r w:rsidR="001F3B37" w:rsidRPr="0040346D">
        <w:rPr>
          <w:sz w:val="26"/>
          <w:szCs w:val="26"/>
        </w:rPr>
        <w:t xml:space="preserve">.   He states that the rented cottage at the marital home is merely E4 000.00 (four thousand </w:t>
      </w:r>
      <w:proofErr w:type="spellStart"/>
      <w:r w:rsidR="001F3B37" w:rsidRPr="0040346D">
        <w:rPr>
          <w:sz w:val="26"/>
          <w:szCs w:val="26"/>
        </w:rPr>
        <w:t>emalangeni</w:t>
      </w:r>
      <w:proofErr w:type="spellEnd"/>
      <w:r w:rsidR="001F3B37" w:rsidRPr="0040346D">
        <w:rPr>
          <w:sz w:val="26"/>
          <w:szCs w:val="26"/>
        </w:rPr>
        <w:t>) per month, that the main house which was thatched was burnt in a fire</w:t>
      </w:r>
      <w:r w:rsidR="00057564">
        <w:rPr>
          <w:sz w:val="26"/>
          <w:szCs w:val="26"/>
        </w:rPr>
        <w:t>,</w:t>
      </w:r>
      <w:r w:rsidR="001F3B37" w:rsidRPr="0040346D">
        <w:rPr>
          <w:sz w:val="26"/>
          <w:szCs w:val="26"/>
        </w:rPr>
        <w:t xml:space="preserve"> and</w:t>
      </w:r>
      <w:r w:rsidR="00057564">
        <w:rPr>
          <w:sz w:val="26"/>
          <w:szCs w:val="26"/>
        </w:rPr>
        <w:t>,</w:t>
      </w:r>
      <w:r w:rsidR="001F3B37" w:rsidRPr="0040346D">
        <w:rPr>
          <w:sz w:val="26"/>
          <w:szCs w:val="26"/>
        </w:rPr>
        <w:t xml:space="preserve"> that the income from the cottages has not been earned for at least a year.</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jc w:val="both"/>
        <w:rPr>
          <w:sz w:val="26"/>
          <w:szCs w:val="26"/>
        </w:rPr>
      </w:pPr>
      <w:r w:rsidRPr="0040346D">
        <w:rPr>
          <w:sz w:val="26"/>
          <w:szCs w:val="26"/>
        </w:rPr>
        <w:t>He denies that he is still a shareholder in Mother Truckers (Pty) Ltd or that the business is profitable.   He concedes</w:t>
      </w:r>
      <w:r w:rsidR="00816B27">
        <w:rPr>
          <w:sz w:val="26"/>
          <w:szCs w:val="26"/>
        </w:rPr>
        <w:t xml:space="preserve"> that he is</w:t>
      </w:r>
      <w:r w:rsidRPr="0040346D">
        <w:rPr>
          <w:sz w:val="26"/>
          <w:szCs w:val="26"/>
        </w:rPr>
        <w:t xml:space="preserve"> staying with </w:t>
      </w:r>
      <w:proofErr w:type="spellStart"/>
      <w:r w:rsidRPr="0040346D">
        <w:rPr>
          <w:sz w:val="26"/>
          <w:szCs w:val="26"/>
        </w:rPr>
        <w:t>Paulinah</w:t>
      </w:r>
      <w:proofErr w:type="spellEnd"/>
      <w:r w:rsidRPr="0040346D">
        <w:rPr>
          <w:sz w:val="26"/>
          <w:szCs w:val="26"/>
        </w:rPr>
        <w:t xml:space="preserve"> </w:t>
      </w:r>
      <w:proofErr w:type="spellStart"/>
      <w:r w:rsidRPr="0040346D">
        <w:rPr>
          <w:sz w:val="26"/>
          <w:szCs w:val="26"/>
        </w:rPr>
        <w:t>Kayat</w:t>
      </w:r>
      <w:proofErr w:type="spellEnd"/>
      <w:r w:rsidRPr="0040346D">
        <w:rPr>
          <w:sz w:val="26"/>
          <w:szCs w:val="26"/>
        </w:rPr>
        <w:t xml:space="preserve"> but argues that she is employed and has her own income; </w:t>
      </w:r>
      <w:r w:rsidR="00816B27">
        <w:rPr>
          <w:sz w:val="26"/>
          <w:szCs w:val="26"/>
        </w:rPr>
        <w:t xml:space="preserve">and, </w:t>
      </w:r>
      <w:r w:rsidRPr="0040346D">
        <w:rPr>
          <w:sz w:val="26"/>
          <w:szCs w:val="26"/>
        </w:rPr>
        <w:t xml:space="preserve">that she contributes to her living expenses and takes care of her minor children.    He further </w:t>
      </w:r>
      <w:r w:rsidRPr="0040346D">
        <w:rPr>
          <w:sz w:val="26"/>
          <w:szCs w:val="26"/>
        </w:rPr>
        <w:lastRenderedPageBreak/>
        <w:t xml:space="preserve">concedes that he travelled to Cape Town on a holiday with her and her two minor children;   however, he argued that the expenses were shared at the </w:t>
      </w:r>
      <w:proofErr w:type="spellStart"/>
      <w:r w:rsidRPr="0040346D">
        <w:rPr>
          <w:sz w:val="26"/>
          <w:szCs w:val="26"/>
        </w:rPr>
        <w:t>Protea</w:t>
      </w:r>
      <w:proofErr w:type="spellEnd"/>
      <w:r w:rsidRPr="0040346D">
        <w:rPr>
          <w:sz w:val="26"/>
          <w:szCs w:val="26"/>
        </w:rPr>
        <w:t xml:space="preserve"> Hotel and not at the Victoria and Alfred Waterfront as alleged. </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[1</w:t>
      </w:r>
      <w:r w:rsidR="00AC7881">
        <w:rPr>
          <w:sz w:val="26"/>
          <w:szCs w:val="26"/>
        </w:rPr>
        <w:t>8</w:t>
      </w:r>
      <w:r w:rsidRPr="0040346D">
        <w:rPr>
          <w:sz w:val="26"/>
          <w:szCs w:val="26"/>
        </w:rPr>
        <w:t>]</w:t>
      </w:r>
      <w:r w:rsidRPr="0040346D">
        <w:rPr>
          <w:sz w:val="26"/>
          <w:szCs w:val="26"/>
        </w:rPr>
        <w:tab/>
        <w:t xml:space="preserve">He concedes negotiating with the major shareholder of Capital Caterers with a view of gaining employment with that company and for a profit share of the business; however, these negotiations fell through.   He </w:t>
      </w:r>
      <w:r w:rsidR="00057564">
        <w:rPr>
          <w:sz w:val="26"/>
          <w:szCs w:val="26"/>
        </w:rPr>
        <w:t>contend</w:t>
      </w:r>
      <w:r w:rsidRPr="0040346D">
        <w:rPr>
          <w:sz w:val="26"/>
          <w:szCs w:val="26"/>
        </w:rPr>
        <w:t xml:space="preserve">s that the discussions for a </w:t>
      </w:r>
      <w:r w:rsidR="00A86A95" w:rsidRPr="0040346D">
        <w:rPr>
          <w:sz w:val="26"/>
          <w:szCs w:val="26"/>
        </w:rPr>
        <w:t>franchise</w:t>
      </w:r>
      <w:r w:rsidRPr="0040346D">
        <w:rPr>
          <w:sz w:val="26"/>
          <w:szCs w:val="26"/>
        </w:rPr>
        <w:t xml:space="preserve"> with </w:t>
      </w:r>
      <w:proofErr w:type="spellStart"/>
      <w:r w:rsidRPr="0040346D">
        <w:rPr>
          <w:sz w:val="26"/>
          <w:szCs w:val="26"/>
        </w:rPr>
        <w:t>Debonairs</w:t>
      </w:r>
      <w:proofErr w:type="spellEnd"/>
      <w:r w:rsidRPr="0040346D">
        <w:rPr>
          <w:sz w:val="26"/>
          <w:szCs w:val="26"/>
        </w:rPr>
        <w:t xml:space="preserve"> and Fish Away have not been concluded.  He </w:t>
      </w:r>
      <w:r w:rsidR="00057564">
        <w:rPr>
          <w:sz w:val="26"/>
          <w:szCs w:val="26"/>
        </w:rPr>
        <w:t>further contends</w:t>
      </w:r>
      <w:r w:rsidRPr="0040346D">
        <w:rPr>
          <w:sz w:val="26"/>
          <w:szCs w:val="26"/>
        </w:rPr>
        <w:t xml:space="preserve"> that he was able to purchase the house in White River for E1 650 000.00 (one million six hundred and fifty thousand </w:t>
      </w:r>
      <w:proofErr w:type="spellStart"/>
      <w:r w:rsidRPr="0040346D">
        <w:rPr>
          <w:sz w:val="26"/>
          <w:szCs w:val="26"/>
        </w:rPr>
        <w:t>emalangeni</w:t>
      </w:r>
      <w:proofErr w:type="spellEnd"/>
      <w:r w:rsidRPr="0040346D">
        <w:rPr>
          <w:sz w:val="26"/>
          <w:szCs w:val="26"/>
        </w:rPr>
        <w:t xml:space="preserve">) and further obtained a bond over the property because he was in gainful employment at </w:t>
      </w:r>
      <w:proofErr w:type="spellStart"/>
      <w:r w:rsidRPr="0040346D">
        <w:rPr>
          <w:sz w:val="26"/>
          <w:szCs w:val="26"/>
        </w:rPr>
        <w:t>Ngwane</w:t>
      </w:r>
      <w:proofErr w:type="spellEnd"/>
      <w:r w:rsidRPr="0040346D">
        <w:rPr>
          <w:sz w:val="26"/>
          <w:szCs w:val="26"/>
        </w:rPr>
        <w:t xml:space="preserve"> Mills as the Managing Director.</w:t>
      </w:r>
    </w:p>
    <w:p w:rsidR="001F3B37" w:rsidRDefault="001F3B37" w:rsidP="001F3B37">
      <w:pPr>
        <w:spacing w:line="480" w:lineRule="auto"/>
        <w:jc w:val="both"/>
        <w:rPr>
          <w:sz w:val="26"/>
          <w:szCs w:val="26"/>
        </w:rPr>
      </w:pPr>
    </w:p>
    <w:p w:rsidR="001F3B37" w:rsidRPr="0040346D" w:rsidRDefault="001F3B37" w:rsidP="001F3B37">
      <w:pPr>
        <w:spacing w:line="480" w:lineRule="auto"/>
        <w:ind w:left="720"/>
        <w:jc w:val="both"/>
        <w:rPr>
          <w:sz w:val="26"/>
          <w:szCs w:val="26"/>
        </w:rPr>
      </w:pPr>
      <w:r w:rsidRPr="0040346D">
        <w:rPr>
          <w:sz w:val="26"/>
          <w:szCs w:val="26"/>
        </w:rPr>
        <w:t xml:space="preserve">He </w:t>
      </w:r>
      <w:r w:rsidR="00057564">
        <w:rPr>
          <w:sz w:val="26"/>
          <w:szCs w:val="26"/>
        </w:rPr>
        <w:t xml:space="preserve">also </w:t>
      </w:r>
      <w:r w:rsidRPr="0040346D">
        <w:rPr>
          <w:sz w:val="26"/>
          <w:szCs w:val="26"/>
        </w:rPr>
        <w:t xml:space="preserve">contends that his monthly income consists of the E4 000.00 (four thousand </w:t>
      </w:r>
      <w:proofErr w:type="spellStart"/>
      <w:r w:rsidRPr="0040346D">
        <w:rPr>
          <w:sz w:val="26"/>
          <w:szCs w:val="26"/>
        </w:rPr>
        <w:t>emalangeni</w:t>
      </w:r>
      <w:proofErr w:type="spellEnd"/>
      <w:r w:rsidRPr="0040346D">
        <w:rPr>
          <w:sz w:val="26"/>
          <w:szCs w:val="26"/>
        </w:rPr>
        <w:t xml:space="preserve">) rental received as well as E8 900.00 (eight thousand nine hundred </w:t>
      </w:r>
      <w:proofErr w:type="spellStart"/>
      <w:r w:rsidRPr="0040346D">
        <w:rPr>
          <w:sz w:val="26"/>
          <w:szCs w:val="26"/>
        </w:rPr>
        <w:t>emalangeni</w:t>
      </w:r>
      <w:proofErr w:type="spellEnd"/>
      <w:r w:rsidRPr="0040346D">
        <w:rPr>
          <w:sz w:val="26"/>
          <w:szCs w:val="26"/>
        </w:rPr>
        <w:t xml:space="preserve">) for Mother Truckers until the disinvestment has been concluded.   He calls </w:t>
      </w:r>
      <w:r w:rsidR="00AC7881">
        <w:rPr>
          <w:sz w:val="26"/>
          <w:szCs w:val="26"/>
        </w:rPr>
        <w:t>up</w:t>
      </w:r>
      <w:r w:rsidRPr="0040346D">
        <w:rPr>
          <w:sz w:val="26"/>
          <w:szCs w:val="26"/>
        </w:rPr>
        <w:t>on the applicant to either adjust her standard of living or find employment if the personal allowances given are inadequate.</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[1</w:t>
      </w:r>
      <w:r w:rsidR="00AC7881">
        <w:rPr>
          <w:sz w:val="26"/>
          <w:szCs w:val="26"/>
        </w:rPr>
        <w:t>9</w:t>
      </w:r>
      <w:r w:rsidRPr="0040346D">
        <w:rPr>
          <w:sz w:val="26"/>
          <w:szCs w:val="26"/>
        </w:rPr>
        <w:t>]</w:t>
      </w:r>
      <w:r w:rsidRPr="0040346D">
        <w:rPr>
          <w:sz w:val="26"/>
          <w:szCs w:val="26"/>
        </w:rPr>
        <w:tab/>
        <w:t>He accuses the applicant of litigating in luxury by having two attorneys in Swaziland and White River as well as engaging counsel.   According to him there is no need for the attorney in White River or counsel to be briefed in the matter on the basis that both parties concede that the marriage is irretrievabl</w:t>
      </w:r>
      <w:r w:rsidR="00AC7881">
        <w:rPr>
          <w:sz w:val="26"/>
          <w:szCs w:val="26"/>
        </w:rPr>
        <w:t>y</w:t>
      </w:r>
      <w:r w:rsidRPr="0040346D">
        <w:rPr>
          <w:sz w:val="26"/>
          <w:szCs w:val="26"/>
        </w:rPr>
        <w:t xml:space="preserve"> </w:t>
      </w:r>
      <w:r w:rsidRPr="0040346D">
        <w:rPr>
          <w:sz w:val="26"/>
          <w:szCs w:val="26"/>
        </w:rPr>
        <w:lastRenderedPageBreak/>
        <w:t xml:space="preserve">broken down; and, the divorce is not being contested save for the proprietary consequences of marriage.  He contends that engaging the said attorneys as well as counsel will only serve to escalate </w:t>
      </w:r>
      <w:r w:rsidR="00AC7881">
        <w:rPr>
          <w:sz w:val="26"/>
          <w:szCs w:val="26"/>
        </w:rPr>
        <w:t xml:space="preserve">unnecessary </w:t>
      </w:r>
      <w:r w:rsidRPr="0040346D">
        <w:rPr>
          <w:sz w:val="26"/>
          <w:szCs w:val="26"/>
        </w:rPr>
        <w:t xml:space="preserve">legal costs.  </w:t>
      </w:r>
    </w:p>
    <w:p w:rsidR="001F3B37" w:rsidRPr="0040346D" w:rsidRDefault="001F3B37" w:rsidP="001F3B37">
      <w:pPr>
        <w:spacing w:line="480" w:lineRule="auto"/>
        <w:jc w:val="both"/>
        <w:rPr>
          <w:sz w:val="26"/>
          <w:szCs w:val="26"/>
        </w:rPr>
      </w:pPr>
    </w:p>
    <w:p w:rsidR="001F3B37" w:rsidRDefault="001F3B37" w:rsidP="001F3B37">
      <w:pPr>
        <w:spacing w:line="480" w:lineRule="auto"/>
        <w:ind w:left="720" w:hanging="720"/>
        <w:jc w:val="both"/>
        <w:rPr>
          <w:sz w:val="26"/>
          <w:szCs w:val="26"/>
        </w:rPr>
      </w:pPr>
      <w:r w:rsidRPr="0040346D">
        <w:rPr>
          <w:sz w:val="26"/>
          <w:szCs w:val="26"/>
        </w:rPr>
        <w:t>[</w:t>
      </w:r>
      <w:r w:rsidR="00AC7881">
        <w:rPr>
          <w:sz w:val="26"/>
          <w:szCs w:val="26"/>
        </w:rPr>
        <w:t>20</w:t>
      </w:r>
      <w:r w:rsidRPr="0040346D">
        <w:rPr>
          <w:sz w:val="26"/>
          <w:szCs w:val="26"/>
        </w:rPr>
        <w:t>]</w:t>
      </w:r>
      <w:r w:rsidRPr="0040346D">
        <w:rPr>
          <w:sz w:val="26"/>
          <w:szCs w:val="26"/>
        </w:rPr>
        <w:tab/>
        <w:t xml:space="preserve">This application is in terms of Rule 43 of the High Court Rules directing the respondent  to pay E26 000.00 (twenty six thousand </w:t>
      </w:r>
      <w:proofErr w:type="spellStart"/>
      <w:r w:rsidRPr="0040346D">
        <w:rPr>
          <w:sz w:val="26"/>
          <w:szCs w:val="26"/>
        </w:rPr>
        <w:t>emalangeni</w:t>
      </w:r>
      <w:proofErr w:type="spellEnd"/>
      <w:r w:rsidRPr="0040346D">
        <w:rPr>
          <w:sz w:val="26"/>
          <w:szCs w:val="26"/>
        </w:rPr>
        <w:t xml:space="preserve">) per month to the applicant in respect of maintenance </w:t>
      </w:r>
      <w:proofErr w:type="spellStart"/>
      <w:r w:rsidRPr="0040346D">
        <w:rPr>
          <w:i/>
          <w:sz w:val="26"/>
          <w:szCs w:val="26"/>
        </w:rPr>
        <w:t>pendete</w:t>
      </w:r>
      <w:proofErr w:type="spellEnd"/>
      <w:r w:rsidRPr="0040346D">
        <w:rPr>
          <w:i/>
          <w:sz w:val="26"/>
          <w:szCs w:val="26"/>
        </w:rPr>
        <w:t xml:space="preserve"> </w:t>
      </w:r>
      <w:proofErr w:type="spellStart"/>
      <w:r w:rsidRPr="0040346D">
        <w:rPr>
          <w:i/>
          <w:sz w:val="26"/>
          <w:szCs w:val="26"/>
        </w:rPr>
        <w:t>lite</w:t>
      </w:r>
      <w:proofErr w:type="spellEnd"/>
      <w:r w:rsidRPr="0040346D">
        <w:rPr>
          <w:sz w:val="26"/>
          <w:szCs w:val="26"/>
        </w:rPr>
        <w:t xml:space="preserve"> for the applicant and the minor child Emily. The applicant further seeks an order for a contribution towards the costs of this matter.   Rule 43 provides the following:</w:t>
      </w:r>
    </w:p>
    <w:p w:rsidR="00120664" w:rsidRPr="0040346D" w:rsidRDefault="00120664" w:rsidP="001F3B37">
      <w:pPr>
        <w:spacing w:line="480" w:lineRule="auto"/>
        <w:ind w:left="720" w:hanging="720"/>
        <w:jc w:val="both"/>
        <w:rPr>
          <w:sz w:val="26"/>
          <w:szCs w:val="26"/>
        </w:rPr>
      </w:pPr>
    </w:p>
    <w:p w:rsidR="00120664" w:rsidRDefault="00120664" w:rsidP="00120664">
      <w:pPr>
        <w:pStyle w:val="LG-section"/>
        <w:spacing w:line="360" w:lineRule="auto"/>
        <w:ind w:left="1247" w:hanging="1247"/>
        <w:rPr>
          <w:b/>
          <w:snapToGrid w:val="0"/>
          <w:sz w:val="24"/>
          <w:szCs w:val="24"/>
        </w:rPr>
      </w:pPr>
      <w:r>
        <w:rPr>
          <w:sz w:val="26"/>
          <w:szCs w:val="26"/>
        </w:rPr>
        <w:tab/>
      </w:r>
      <w:r>
        <w:rPr>
          <w:sz w:val="26"/>
          <w:szCs w:val="26"/>
        </w:rPr>
        <w:tab/>
      </w:r>
      <w:r>
        <w:rPr>
          <w:snapToGrid w:val="0"/>
          <w:sz w:val="24"/>
          <w:szCs w:val="24"/>
        </w:rPr>
        <w:tab/>
      </w:r>
      <w:r w:rsidRPr="00120664">
        <w:rPr>
          <w:b/>
          <w:snapToGrid w:val="0"/>
          <w:sz w:val="24"/>
          <w:szCs w:val="24"/>
        </w:rPr>
        <w:t>“43</w:t>
      </w:r>
      <w:proofErr w:type="gramStart"/>
      <w:r w:rsidRPr="00120664">
        <w:rPr>
          <w:b/>
          <w:snapToGrid w:val="0"/>
          <w:sz w:val="24"/>
          <w:szCs w:val="24"/>
        </w:rPr>
        <w:t>.  (</w:t>
      </w:r>
      <w:proofErr w:type="gramEnd"/>
      <w:r w:rsidRPr="00120664">
        <w:rPr>
          <w:b/>
          <w:snapToGrid w:val="0"/>
          <w:sz w:val="24"/>
          <w:szCs w:val="24"/>
        </w:rPr>
        <w:t>1)</w:t>
      </w:r>
      <w:r w:rsidRPr="00120664">
        <w:rPr>
          <w:b/>
          <w:snapToGrid w:val="0"/>
          <w:sz w:val="24"/>
          <w:szCs w:val="24"/>
        </w:rPr>
        <w:tab/>
        <w:t>This rule shall apply whenever a spouse seeks relief from the court</w:t>
      </w:r>
    </w:p>
    <w:p w:rsidR="00120664" w:rsidRPr="00120664" w:rsidRDefault="00120664" w:rsidP="00120664">
      <w:pPr>
        <w:pStyle w:val="LG-section"/>
        <w:spacing w:line="360" w:lineRule="auto"/>
        <w:ind w:left="1247" w:hanging="1247"/>
        <w:rPr>
          <w:b/>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proofErr w:type="gramStart"/>
      <w:r>
        <w:rPr>
          <w:b/>
          <w:snapToGrid w:val="0"/>
          <w:sz w:val="24"/>
          <w:szCs w:val="24"/>
        </w:rPr>
        <w:t>i</w:t>
      </w:r>
      <w:r w:rsidRPr="00120664">
        <w:rPr>
          <w:b/>
          <w:snapToGrid w:val="0"/>
          <w:sz w:val="24"/>
          <w:szCs w:val="24"/>
        </w:rPr>
        <w:t>n</w:t>
      </w:r>
      <w:proofErr w:type="gramEnd"/>
      <w:r>
        <w:rPr>
          <w:b/>
          <w:snapToGrid w:val="0"/>
          <w:sz w:val="24"/>
          <w:szCs w:val="24"/>
        </w:rPr>
        <w:t xml:space="preserve"> </w:t>
      </w:r>
      <w:r w:rsidRPr="00120664">
        <w:rPr>
          <w:b/>
          <w:snapToGrid w:val="0"/>
          <w:sz w:val="24"/>
          <w:szCs w:val="24"/>
        </w:rPr>
        <w:t>respect of one or more of the following matters:</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t>(</w:t>
      </w:r>
      <w:r w:rsidRPr="00120664">
        <w:rPr>
          <w:b/>
          <w:i/>
          <w:snapToGrid w:val="0"/>
          <w:sz w:val="24"/>
          <w:szCs w:val="24"/>
        </w:rPr>
        <w:t>a</w:t>
      </w:r>
      <w:r w:rsidRPr="00120664">
        <w:rPr>
          <w:b/>
          <w:snapToGrid w:val="0"/>
          <w:sz w:val="24"/>
          <w:szCs w:val="24"/>
        </w:rPr>
        <w:t>)</w:t>
      </w:r>
      <w:r w:rsidRPr="00120664">
        <w:rPr>
          <w:b/>
          <w:snapToGrid w:val="0"/>
          <w:sz w:val="24"/>
          <w:szCs w:val="24"/>
        </w:rPr>
        <w:tab/>
      </w:r>
      <w:proofErr w:type="gramStart"/>
      <w:r w:rsidRPr="00120664">
        <w:rPr>
          <w:b/>
          <w:snapToGrid w:val="0"/>
          <w:sz w:val="24"/>
          <w:szCs w:val="24"/>
        </w:rPr>
        <w:t>maintenance</w:t>
      </w:r>
      <w:proofErr w:type="gramEnd"/>
      <w:r w:rsidRPr="00120664">
        <w:rPr>
          <w:b/>
          <w:snapToGrid w:val="0"/>
          <w:sz w:val="24"/>
          <w:szCs w:val="24"/>
        </w:rPr>
        <w:t xml:space="preserve"> </w:t>
      </w:r>
      <w:proofErr w:type="spellStart"/>
      <w:r w:rsidRPr="00120664">
        <w:rPr>
          <w:b/>
          <w:i/>
          <w:snapToGrid w:val="0"/>
          <w:sz w:val="24"/>
          <w:szCs w:val="24"/>
        </w:rPr>
        <w:t>pendet</w:t>
      </w:r>
      <w:r w:rsidR="00A86A95">
        <w:rPr>
          <w:b/>
          <w:i/>
          <w:snapToGrid w:val="0"/>
          <w:sz w:val="24"/>
          <w:szCs w:val="24"/>
        </w:rPr>
        <w:t>e</w:t>
      </w:r>
      <w:proofErr w:type="spellEnd"/>
      <w:r w:rsidRPr="00120664">
        <w:rPr>
          <w:b/>
          <w:i/>
          <w:snapToGrid w:val="0"/>
          <w:sz w:val="24"/>
          <w:szCs w:val="24"/>
        </w:rPr>
        <w:t xml:space="preserve"> </w:t>
      </w:r>
      <w:proofErr w:type="spellStart"/>
      <w:r w:rsidRPr="00120664">
        <w:rPr>
          <w:b/>
          <w:i/>
          <w:snapToGrid w:val="0"/>
          <w:sz w:val="24"/>
          <w:szCs w:val="24"/>
        </w:rPr>
        <w:t>lite</w:t>
      </w:r>
      <w:proofErr w:type="spellEnd"/>
      <w:r w:rsidRPr="00120664">
        <w:rPr>
          <w:b/>
          <w:snapToGrid w:val="0"/>
          <w:sz w:val="24"/>
          <w:szCs w:val="24"/>
        </w:rPr>
        <w:t>;</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t>(</w:t>
      </w:r>
      <w:r w:rsidRPr="00120664">
        <w:rPr>
          <w:b/>
          <w:i/>
          <w:snapToGrid w:val="0"/>
          <w:sz w:val="24"/>
          <w:szCs w:val="24"/>
        </w:rPr>
        <w:t>b</w:t>
      </w:r>
      <w:r w:rsidRPr="00120664">
        <w:rPr>
          <w:b/>
          <w:snapToGrid w:val="0"/>
          <w:sz w:val="24"/>
          <w:szCs w:val="24"/>
        </w:rPr>
        <w:t>)</w:t>
      </w:r>
      <w:r w:rsidRPr="00120664">
        <w:rPr>
          <w:b/>
          <w:snapToGrid w:val="0"/>
          <w:sz w:val="24"/>
          <w:szCs w:val="24"/>
        </w:rPr>
        <w:tab/>
      </w:r>
      <w:proofErr w:type="gramStart"/>
      <w:r w:rsidRPr="00120664">
        <w:rPr>
          <w:b/>
          <w:snapToGrid w:val="0"/>
          <w:sz w:val="24"/>
          <w:szCs w:val="24"/>
        </w:rPr>
        <w:t>a</w:t>
      </w:r>
      <w:proofErr w:type="gramEnd"/>
      <w:r w:rsidRPr="00120664">
        <w:rPr>
          <w:b/>
          <w:snapToGrid w:val="0"/>
          <w:sz w:val="24"/>
          <w:szCs w:val="24"/>
        </w:rPr>
        <w:t xml:space="preserve"> contribution towards the costs of a pending</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proofErr w:type="gramStart"/>
      <w:r w:rsidRPr="00120664">
        <w:rPr>
          <w:b/>
          <w:snapToGrid w:val="0"/>
          <w:sz w:val="24"/>
          <w:szCs w:val="24"/>
        </w:rPr>
        <w:t>matrimonial</w:t>
      </w:r>
      <w:proofErr w:type="gramEnd"/>
      <w:r w:rsidRPr="00120664">
        <w:rPr>
          <w:b/>
          <w:snapToGrid w:val="0"/>
          <w:sz w:val="24"/>
          <w:szCs w:val="24"/>
        </w:rPr>
        <w:t xml:space="preserve"> action;</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t>(</w:t>
      </w:r>
      <w:r w:rsidRPr="00120664">
        <w:rPr>
          <w:b/>
          <w:i/>
          <w:snapToGrid w:val="0"/>
          <w:sz w:val="24"/>
          <w:szCs w:val="24"/>
        </w:rPr>
        <w:t>c</w:t>
      </w:r>
      <w:r w:rsidRPr="00120664">
        <w:rPr>
          <w:b/>
          <w:snapToGrid w:val="0"/>
          <w:sz w:val="24"/>
          <w:szCs w:val="24"/>
        </w:rPr>
        <w:t>)</w:t>
      </w:r>
      <w:r w:rsidRPr="00120664">
        <w:rPr>
          <w:b/>
          <w:snapToGrid w:val="0"/>
          <w:sz w:val="24"/>
          <w:szCs w:val="24"/>
        </w:rPr>
        <w:tab/>
      </w:r>
      <w:proofErr w:type="gramStart"/>
      <w:r w:rsidRPr="00120664">
        <w:rPr>
          <w:b/>
          <w:snapToGrid w:val="0"/>
          <w:sz w:val="24"/>
          <w:szCs w:val="24"/>
        </w:rPr>
        <w:t>interim</w:t>
      </w:r>
      <w:proofErr w:type="gramEnd"/>
      <w:r w:rsidRPr="00120664">
        <w:rPr>
          <w:b/>
          <w:snapToGrid w:val="0"/>
          <w:sz w:val="24"/>
          <w:szCs w:val="24"/>
        </w:rPr>
        <w:t xml:space="preserve"> custody of any child;</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t>(</w:t>
      </w:r>
      <w:r w:rsidRPr="00120664">
        <w:rPr>
          <w:b/>
          <w:i/>
          <w:snapToGrid w:val="0"/>
          <w:sz w:val="24"/>
          <w:szCs w:val="24"/>
        </w:rPr>
        <w:t>d</w:t>
      </w:r>
      <w:r w:rsidRPr="00120664">
        <w:rPr>
          <w:b/>
          <w:snapToGrid w:val="0"/>
          <w:sz w:val="24"/>
          <w:szCs w:val="24"/>
        </w:rPr>
        <w:t>)</w:t>
      </w:r>
      <w:r w:rsidRPr="00120664">
        <w:rPr>
          <w:b/>
          <w:snapToGrid w:val="0"/>
          <w:sz w:val="24"/>
          <w:szCs w:val="24"/>
        </w:rPr>
        <w:tab/>
      </w:r>
      <w:proofErr w:type="gramStart"/>
      <w:r w:rsidRPr="00120664">
        <w:rPr>
          <w:b/>
          <w:snapToGrid w:val="0"/>
          <w:sz w:val="24"/>
          <w:szCs w:val="24"/>
        </w:rPr>
        <w:t>interim</w:t>
      </w:r>
      <w:proofErr w:type="gramEnd"/>
      <w:r w:rsidRPr="00120664">
        <w:rPr>
          <w:b/>
          <w:snapToGrid w:val="0"/>
          <w:sz w:val="24"/>
          <w:szCs w:val="24"/>
        </w:rPr>
        <w:t xml:space="preserve"> access to any child.</w:t>
      </w:r>
    </w:p>
    <w:p w:rsidR="00120664" w:rsidRPr="00120664" w:rsidRDefault="00120664" w:rsidP="00120664">
      <w:pPr>
        <w:pStyle w:val="LG-para3"/>
        <w:spacing w:line="360" w:lineRule="auto"/>
        <w:ind w:left="2160" w:hanging="390"/>
        <w:rPr>
          <w:b/>
          <w:snapToGrid w:val="0"/>
          <w:sz w:val="24"/>
          <w:szCs w:val="24"/>
        </w:rPr>
      </w:pPr>
      <w:r w:rsidRPr="00120664">
        <w:rPr>
          <w:b/>
          <w:snapToGrid w:val="0"/>
          <w:sz w:val="24"/>
          <w:szCs w:val="24"/>
        </w:rPr>
        <w:t>(2)</w:t>
      </w:r>
      <w:r w:rsidRPr="00120664">
        <w:rPr>
          <w:b/>
          <w:snapToGrid w:val="0"/>
          <w:sz w:val="24"/>
          <w:szCs w:val="24"/>
        </w:rPr>
        <w:tab/>
        <w:t xml:space="preserve">The applicant shall deliver a sworn statement in the nature of a declaration setting out the relief claimed and the grounds </w:t>
      </w:r>
      <w:r w:rsidR="00A86A95" w:rsidRPr="00120664">
        <w:rPr>
          <w:b/>
          <w:snapToGrid w:val="0"/>
          <w:sz w:val="24"/>
          <w:szCs w:val="24"/>
        </w:rPr>
        <w:t>therefore</w:t>
      </w:r>
      <w:r w:rsidRPr="00120664">
        <w:rPr>
          <w:b/>
          <w:snapToGrid w:val="0"/>
          <w:sz w:val="24"/>
          <w:szCs w:val="24"/>
        </w:rPr>
        <w:t>, together with a notice to the respondent, the statement and notice to be served on the attorney of record of the respondent or on the respondent personally, unless the court for good cause shown grants leave for such statement and notice to be served in some other specified manner, and such notice is to be as near as may be in accordance with Form 18 of the First Schedule.</w:t>
      </w:r>
    </w:p>
    <w:p w:rsidR="00120664" w:rsidRPr="00120664" w:rsidRDefault="00120664" w:rsidP="00120664">
      <w:pPr>
        <w:pStyle w:val="LG-para3"/>
        <w:spacing w:line="360" w:lineRule="auto"/>
        <w:rPr>
          <w:b/>
          <w:snapToGrid w:val="0"/>
          <w:sz w:val="24"/>
          <w:szCs w:val="24"/>
        </w:rPr>
      </w:pPr>
      <w:r w:rsidRPr="00120664">
        <w:rPr>
          <w:b/>
          <w:snapToGrid w:val="0"/>
          <w:sz w:val="24"/>
          <w:szCs w:val="24"/>
        </w:rPr>
        <w:tab/>
        <w:t xml:space="preserve"> </w:t>
      </w:r>
      <w:r w:rsidRPr="00120664">
        <w:rPr>
          <w:b/>
          <w:snapToGrid w:val="0"/>
          <w:sz w:val="24"/>
          <w:szCs w:val="24"/>
        </w:rPr>
        <w:tab/>
        <w:t xml:space="preserve">      (3)</w:t>
      </w:r>
      <w:r w:rsidRPr="00120664">
        <w:rPr>
          <w:b/>
          <w:snapToGrid w:val="0"/>
          <w:sz w:val="24"/>
          <w:szCs w:val="24"/>
        </w:rPr>
        <w:tab/>
        <w:t>The statement and notice referred to in sub-rule (2) —</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t xml:space="preserve"> </w:t>
      </w:r>
      <w:r w:rsidRPr="00120664">
        <w:rPr>
          <w:b/>
          <w:snapToGrid w:val="0"/>
          <w:sz w:val="24"/>
          <w:szCs w:val="24"/>
        </w:rPr>
        <w:tab/>
        <w:t>(</w:t>
      </w:r>
      <w:r w:rsidRPr="00120664">
        <w:rPr>
          <w:b/>
          <w:i/>
          <w:snapToGrid w:val="0"/>
          <w:sz w:val="24"/>
          <w:szCs w:val="24"/>
        </w:rPr>
        <w:t>a</w:t>
      </w:r>
      <w:r w:rsidRPr="00120664">
        <w:rPr>
          <w:b/>
          <w:snapToGrid w:val="0"/>
          <w:sz w:val="24"/>
          <w:szCs w:val="24"/>
        </w:rPr>
        <w:t>)</w:t>
      </w:r>
      <w:r w:rsidRPr="00120664">
        <w:rPr>
          <w:b/>
          <w:snapToGrid w:val="0"/>
          <w:sz w:val="24"/>
          <w:szCs w:val="24"/>
        </w:rPr>
        <w:tab/>
      </w:r>
      <w:proofErr w:type="gramStart"/>
      <w:r w:rsidRPr="00120664">
        <w:rPr>
          <w:b/>
          <w:snapToGrid w:val="0"/>
          <w:sz w:val="24"/>
          <w:szCs w:val="24"/>
        </w:rPr>
        <w:t>shall</w:t>
      </w:r>
      <w:proofErr w:type="gramEnd"/>
      <w:r w:rsidRPr="00120664">
        <w:rPr>
          <w:b/>
          <w:snapToGrid w:val="0"/>
          <w:sz w:val="24"/>
          <w:szCs w:val="24"/>
        </w:rPr>
        <w:t xml:space="preserve"> be signed by the applicant or his attorney;</w:t>
      </w:r>
    </w:p>
    <w:p w:rsidR="00120664" w:rsidRDefault="00120664" w:rsidP="00120664">
      <w:pPr>
        <w:pStyle w:val="LG-a-"/>
        <w:spacing w:line="360" w:lineRule="auto"/>
        <w:ind w:left="2160" w:hanging="2160"/>
        <w:rPr>
          <w:b/>
          <w:snapToGrid w:val="0"/>
          <w:sz w:val="24"/>
          <w:szCs w:val="24"/>
        </w:rPr>
      </w:pPr>
      <w:r w:rsidRPr="00120664">
        <w:rPr>
          <w:b/>
          <w:snapToGrid w:val="0"/>
          <w:sz w:val="24"/>
          <w:szCs w:val="24"/>
        </w:rPr>
        <w:lastRenderedPageBreak/>
        <w:tab/>
      </w:r>
      <w:r w:rsidRPr="00120664">
        <w:rPr>
          <w:b/>
          <w:snapToGrid w:val="0"/>
          <w:sz w:val="24"/>
          <w:szCs w:val="24"/>
        </w:rPr>
        <w:tab/>
        <w:t xml:space="preserve"> </w:t>
      </w:r>
      <w:r w:rsidRPr="00120664">
        <w:rPr>
          <w:b/>
          <w:snapToGrid w:val="0"/>
          <w:sz w:val="24"/>
          <w:szCs w:val="24"/>
        </w:rPr>
        <w:tab/>
      </w:r>
      <w:r w:rsidRPr="00120664">
        <w:rPr>
          <w:b/>
          <w:snapToGrid w:val="0"/>
          <w:sz w:val="24"/>
          <w:szCs w:val="24"/>
        </w:rPr>
        <w:tab/>
        <w:t>(</w:t>
      </w:r>
      <w:r w:rsidRPr="00120664">
        <w:rPr>
          <w:b/>
          <w:i/>
          <w:snapToGrid w:val="0"/>
          <w:sz w:val="24"/>
          <w:szCs w:val="24"/>
        </w:rPr>
        <w:t>b</w:t>
      </w:r>
      <w:r w:rsidRPr="00120664">
        <w:rPr>
          <w:b/>
          <w:snapToGrid w:val="0"/>
          <w:sz w:val="24"/>
          <w:szCs w:val="24"/>
        </w:rPr>
        <w:t>)</w:t>
      </w:r>
      <w:r w:rsidRPr="00120664">
        <w:rPr>
          <w:b/>
          <w:snapToGrid w:val="0"/>
          <w:sz w:val="24"/>
          <w:szCs w:val="24"/>
        </w:rPr>
        <w:tab/>
      </w:r>
      <w:proofErr w:type="gramStart"/>
      <w:r w:rsidRPr="00120664">
        <w:rPr>
          <w:b/>
          <w:snapToGrid w:val="0"/>
          <w:sz w:val="24"/>
          <w:szCs w:val="24"/>
        </w:rPr>
        <w:t>shall</w:t>
      </w:r>
      <w:proofErr w:type="gramEnd"/>
      <w:r w:rsidRPr="00120664">
        <w:rPr>
          <w:b/>
          <w:snapToGrid w:val="0"/>
          <w:sz w:val="24"/>
          <w:szCs w:val="24"/>
        </w:rPr>
        <w:t xml:space="preserve"> give an address for service within five</w:t>
      </w:r>
    </w:p>
    <w:p w:rsidR="00120664" w:rsidRPr="00120664" w:rsidRDefault="00120664" w:rsidP="00120664">
      <w:pPr>
        <w:pStyle w:val="LG-a-"/>
        <w:spacing w:line="360" w:lineRule="auto"/>
        <w:ind w:left="2160" w:hanging="2160"/>
        <w:rPr>
          <w:b/>
          <w:snapToGrid w:val="0"/>
          <w:sz w:val="24"/>
          <w:szCs w:val="24"/>
        </w:rPr>
      </w:pPr>
      <w:r>
        <w:rPr>
          <w:b/>
          <w:snapToGrid w:val="0"/>
          <w:sz w:val="24"/>
          <w:szCs w:val="24"/>
        </w:rPr>
        <w:t xml:space="preserve"> </w:t>
      </w:r>
      <w:r w:rsidRPr="00120664">
        <w:rPr>
          <w:b/>
          <w:snapToGrid w:val="0"/>
          <w:sz w:val="24"/>
          <w:szCs w:val="24"/>
        </w:rPr>
        <w:t xml:space="preserve"> </w:t>
      </w:r>
      <w:r>
        <w:rPr>
          <w:b/>
          <w:snapToGrid w:val="0"/>
          <w:sz w:val="24"/>
          <w:szCs w:val="24"/>
        </w:rPr>
        <w:t xml:space="preserve">     </w:t>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proofErr w:type="gramStart"/>
      <w:r>
        <w:rPr>
          <w:b/>
          <w:snapToGrid w:val="0"/>
          <w:sz w:val="24"/>
          <w:szCs w:val="24"/>
        </w:rPr>
        <w:t>k</w:t>
      </w:r>
      <w:r w:rsidRPr="00120664">
        <w:rPr>
          <w:b/>
          <w:snapToGrid w:val="0"/>
          <w:sz w:val="24"/>
          <w:szCs w:val="24"/>
        </w:rPr>
        <w:t>ilometres</w:t>
      </w:r>
      <w:proofErr w:type="gramEnd"/>
      <w:r>
        <w:rPr>
          <w:b/>
          <w:snapToGrid w:val="0"/>
          <w:sz w:val="24"/>
          <w:szCs w:val="24"/>
        </w:rPr>
        <w:t xml:space="preserve"> </w:t>
      </w:r>
      <w:r w:rsidRPr="00120664">
        <w:rPr>
          <w:b/>
          <w:snapToGrid w:val="0"/>
          <w:sz w:val="24"/>
          <w:szCs w:val="24"/>
        </w:rPr>
        <w:t>of the court; and</w:t>
      </w:r>
    </w:p>
    <w:p w:rsidR="00120664" w:rsidRPr="00120664" w:rsidRDefault="00120664" w:rsidP="00120664">
      <w:pPr>
        <w:pStyle w:val="LG-a-"/>
        <w:spacing w:line="360" w:lineRule="auto"/>
        <w:rPr>
          <w:b/>
          <w:snapToGrid w:val="0"/>
          <w:sz w:val="24"/>
          <w:szCs w:val="24"/>
        </w:rPr>
      </w:pP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r>
      <w:r w:rsidRPr="00120664">
        <w:rPr>
          <w:b/>
          <w:snapToGrid w:val="0"/>
          <w:sz w:val="24"/>
          <w:szCs w:val="24"/>
        </w:rPr>
        <w:tab/>
        <w:t>(</w:t>
      </w:r>
      <w:r w:rsidRPr="00120664">
        <w:rPr>
          <w:b/>
          <w:i/>
          <w:snapToGrid w:val="0"/>
          <w:sz w:val="24"/>
          <w:szCs w:val="24"/>
        </w:rPr>
        <w:t>c</w:t>
      </w:r>
      <w:r w:rsidRPr="00120664">
        <w:rPr>
          <w:b/>
          <w:snapToGrid w:val="0"/>
          <w:sz w:val="24"/>
          <w:szCs w:val="24"/>
        </w:rPr>
        <w:t>)</w:t>
      </w:r>
      <w:r w:rsidRPr="00120664">
        <w:rPr>
          <w:b/>
          <w:snapToGrid w:val="0"/>
          <w:sz w:val="24"/>
          <w:szCs w:val="24"/>
        </w:rPr>
        <w:tab/>
      </w:r>
      <w:proofErr w:type="gramStart"/>
      <w:r w:rsidRPr="00120664">
        <w:rPr>
          <w:b/>
          <w:snapToGrid w:val="0"/>
          <w:sz w:val="24"/>
          <w:szCs w:val="24"/>
        </w:rPr>
        <w:t>shall</w:t>
      </w:r>
      <w:proofErr w:type="gramEnd"/>
      <w:r w:rsidRPr="00120664">
        <w:rPr>
          <w:b/>
          <w:snapToGrid w:val="0"/>
          <w:sz w:val="24"/>
          <w:szCs w:val="24"/>
        </w:rPr>
        <w:t xml:space="preserve"> unless delivered, be served by the Sheriff.</w:t>
      </w:r>
    </w:p>
    <w:p w:rsidR="00120664" w:rsidRPr="00120664" w:rsidRDefault="00120664" w:rsidP="00120664">
      <w:pPr>
        <w:pStyle w:val="LG-para3"/>
        <w:spacing w:line="360" w:lineRule="auto"/>
        <w:ind w:left="2160" w:hanging="390"/>
        <w:rPr>
          <w:b/>
          <w:snapToGrid w:val="0"/>
          <w:sz w:val="24"/>
          <w:szCs w:val="24"/>
        </w:rPr>
      </w:pPr>
      <w:r w:rsidRPr="00120664">
        <w:rPr>
          <w:b/>
          <w:snapToGrid w:val="0"/>
          <w:sz w:val="24"/>
          <w:szCs w:val="24"/>
        </w:rPr>
        <w:t>(4)</w:t>
      </w:r>
      <w:r w:rsidRPr="00120664">
        <w:rPr>
          <w:b/>
          <w:snapToGrid w:val="0"/>
          <w:sz w:val="24"/>
          <w:szCs w:val="24"/>
        </w:rPr>
        <w:tab/>
        <w:t xml:space="preserve">The respondent shall, within seven days of receiving the statement, deliver a sworn reply in the nature of a plea, signed and giving an address for service as required under sub-rule (3), and in default of which he shall be </w:t>
      </w:r>
      <w:r w:rsidRPr="00120664">
        <w:rPr>
          <w:b/>
          <w:i/>
          <w:snapToGrid w:val="0"/>
          <w:sz w:val="24"/>
          <w:szCs w:val="24"/>
        </w:rPr>
        <w:t xml:space="preserve">ipso facto </w:t>
      </w:r>
      <w:r w:rsidRPr="00120664">
        <w:rPr>
          <w:b/>
          <w:snapToGrid w:val="0"/>
          <w:sz w:val="24"/>
          <w:szCs w:val="24"/>
        </w:rPr>
        <w:t>barred.</w:t>
      </w:r>
    </w:p>
    <w:p w:rsidR="00120664" w:rsidRPr="00120664" w:rsidRDefault="00120664" w:rsidP="00120664">
      <w:pPr>
        <w:pStyle w:val="LG-para3"/>
        <w:spacing w:line="360" w:lineRule="auto"/>
        <w:ind w:left="2160" w:hanging="390"/>
        <w:rPr>
          <w:b/>
          <w:snapToGrid w:val="0"/>
          <w:sz w:val="24"/>
          <w:szCs w:val="24"/>
        </w:rPr>
      </w:pPr>
      <w:r w:rsidRPr="00120664">
        <w:rPr>
          <w:b/>
          <w:snapToGrid w:val="0"/>
          <w:sz w:val="24"/>
          <w:szCs w:val="24"/>
        </w:rPr>
        <w:t>(5)</w:t>
      </w:r>
      <w:r w:rsidRPr="00120664">
        <w:rPr>
          <w:b/>
          <w:snapToGrid w:val="0"/>
          <w:sz w:val="24"/>
          <w:szCs w:val="24"/>
        </w:rPr>
        <w:tab/>
        <w:t>Unless the respondent is in default in terms of sub-rule (4), the Registrar shall as soon as reasonably possible after the reply, bring the matter before the court for summary hearing on giving seven days’ notice to the parties.</w:t>
      </w:r>
    </w:p>
    <w:p w:rsidR="00120664" w:rsidRPr="00120664" w:rsidRDefault="00120664" w:rsidP="00120664">
      <w:pPr>
        <w:pStyle w:val="LG-para3"/>
        <w:spacing w:line="360" w:lineRule="auto"/>
        <w:ind w:left="2160" w:hanging="390"/>
        <w:rPr>
          <w:b/>
          <w:snapToGrid w:val="0"/>
          <w:sz w:val="24"/>
          <w:szCs w:val="24"/>
        </w:rPr>
      </w:pPr>
      <w:r w:rsidRPr="00120664">
        <w:rPr>
          <w:b/>
          <w:snapToGrid w:val="0"/>
          <w:sz w:val="24"/>
          <w:szCs w:val="24"/>
        </w:rPr>
        <w:t>(6)</w:t>
      </w:r>
      <w:r w:rsidRPr="00120664">
        <w:rPr>
          <w:b/>
          <w:snapToGrid w:val="0"/>
          <w:sz w:val="24"/>
          <w:szCs w:val="24"/>
        </w:rPr>
        <w:tab/>
        <w:t>The court may hear such evidence, (documentary or oral or both) as it considers necessary and may dismiss the application or make such order as it thinks fit to ensure a just and expeditious decision.</w:t>
      </w:r>
    </w:p>
    <w:p w:rsidR="00120664" w:rsidRPr="00120664" w:rsidRDefault="00120664" w:rsidP="00120664">
      <w:pPr>
        <w:pStyle w:val="LG-para3"/>
        <w:spacing w:line="360" w:lineRule="auto"/>
        <w:ind w:left="2160" w:hanging="390"/>
        <w:rPr>
          <w:b/>
          <w:snapToGrid w:val="0"/>
          <w:sz w:val="24"/>
          <w:szCs w:val="24"/>
        </w:rPr>
      </w:pPr>
      <w:r w:rsidRPr="00120664">
        <w:rPr>
          <w:b/>
          <w:snapToGrid w:val="0"/>
          <w:sz w:val="24"/>
          <w:szCs w:val="24"/>
        </w:rPr>
        <w:t>(7)</w:t>
      </w:r>
      <w:r w:rsidRPr="00120664">
        <w:rPr>
          <w:b/>
          <w:snapToGrid w:val="0"/>
          <w:sz w:val="24"/>
          <w:szCs w:val="24"/>
        </w:rPr>
        <w:tab/>
        <w:t>The court may, on the same procedure, vary its decision in the event of a material change taking place in the circumstances of either party or a child, or the contribution towards costs proving inadequate.”</w:t>
      </w:r>
    </w:p>
    <w:p w:rsidR="001F3B37" w:rsidRDefault="001F3B37" w:rsidP="001F3B37">
      <w:pPr>
        <w:spacing w:line="480" w:lineRule="auto"/>
        <w:jc w:val="both"/>
        <w:rPr>
          <w:sz w:val="26"/>
          <w:szCs w:val="26"/>
        </w:rPr>
      </w:pPr>
    </w:p>
    <w:p w:rsidR="001F3B37" w:rsidRPr="0040346D" w:rsidRDefault="001F3B37" w:rsidP="00120664">
      <w:pPr>
        <w:pStyle w:val="LG-section"/>
        <w:spacing w:line="360" w:lineRule="auto"/>
        <w:ind w:left="720" w:hanging="720"/>
        <w:rPr>
          <w:sz w:val="26"/>
          <w:szCs w:val="26"/>
        </w:rPr>
      </w:pPr>
      <w:r w:rsidRPr="0040346D">
        <w:rPr>
          <w:sz w:val="26"/>
          <w:szCs w:val="26"/>
        </w:rPr>
        <w:t>[2</w:t>
      </w:r>
      <w:r w:rsidR="00AC7881">
        <w:rPr>
          <w:sz w:val="26"/>
          <w:szCs w:val="26"/>
        </w:rPr>
        <w:t>1</w:t>
      </w:r>
      <w:r w:rsidRPr="0040346D">
        <w:rPr>
          <w:sz w:val="26"/>
          <w:szCs w:val="26"/>
        </w:rPr>
        <w:t>]</w:t>
      </w:r>
      <w:r w:rsidRPr="0040346D">
        <w:rPr>
          <w:sz w:val="26"/>
          <w:szCs w:val="26"/>
        </w:rPr>
        <w:tab/>
      </w:r>
      <w:r w:rsidR="00120664">
        <w:rPr>
          <w:sz w:val="26"/>
          <w:szCs w:val="26"/>
        </w:rPr>
        <w:tab/>
      </w:r>
      <w:r w:rsidRPr="0040346D">
        <w:rPr>
          <w:sz w:val="26"/>
          <w:szCs w:val="26"/>
        </w:rPr>
        <w:t xml:space="preserve">It is well-settled that maintenance </w:t>
      </w:r>
      <w:proofErr w:type="spellStart"/>
      <w:r w:rsidRPr="0040346D">
        <w:rPr>
          <w:i/>
          <w:sz w:val="26"/>
          <w:szCs w:val="26"/>
        </w:rPr>
        <w:t>pendete</w:t>
      </w:r>
      <w:proofErr w:type="spellEnd"/>
      <w:r w:rsidRPr="0040346D">
        <w:rPr>
          <w:i/>
          <w:sz w:val="26"/>
          <w:szCs w:val="26"/>
        </w:rPr>
        <w:t xml:space="preserve"> </w:t>
      </w:r>
      <w:proofErr w:type="spellStart"/>
      <w:r w:rsidRPr="0040346D">
        <w:rPr>
          <w:i/>
          <w:sz w:val="26"/>
          <w:szCs w:val="26"/>
        </w:rPr>
        <w:t>lite</w:t>
      </w:r>
      <w:proofErr w:type="spellEnd"/>
      <w:r w:rsidRPr="0040346D">
        <w:rPr>
          <w:sz w:val="26"/>
          <w:szCs w:val="26"/>
        </w:rPr>
        <w:t xml:space="preserve"> is intended to afford temporary relief, and, that the court makes a value judgment based on the income of the parties.   The purpose of maintenance </w:t>
      </w:r>
      <w:proofErr w:type="spellStart"/>
      <w:r w:rsidRPr="0040346D">
        <w:rPr>
          <w:i/>
          <w:sz w:val="26"/>
          <w:szCs w:val="26"/>
        </w:rPr>
        <w:t>pendete</w:t>
      </w:r>
      <w:proofErr w:type="spellEnd"/>
      <w:r w:rsidRPr="0040346D">
        <w:rPr>
          <w:i/>
          <w:sz w:val="26"/>
          <w:szCs w:val="26"/>
        </w:rPr>
        <w:t xml:space="preserve"> </w:t>
      </w:r>
      <w:proofErr w:type="spellStart"/>
      <w:r w:rsidRPr="0040346D">
        <w:rPr>
          <w:i/>
          <w:sz w:val="26"/>
          <w:szCs w:val="26"/>
        </w:rPr>
        <w:t>lite</w:t>
      </w:r>
      <w:proofErr w:type="spellEnd"/>
      <w:r w:rsidRPr="0040346D">
        <w:rPr>
          <w:sz w:val="26"/>
          <w:szCs w:val="26"/>
        </w:rPr>
        <w:t xml:space="preserve"> is not to afford a lavish and </w:t>
      </w:r>
      <w:proofErr w:type="spellStart"/>
      <w:r w:rsidRPr="0040346D">
        <w:rPr>
          <w:sz w:val="26"/>
          <w:szCs w:val="26"/>
        </w:rPr>
        <w:t>spendrift</w:t>
      </w:r>
      <w:proofErr w:type="spellEnd"/>
      <w:r w:rsidRPr="0040346D">
        <w:rPr>
          <w:sz w:val="26"/>
          <w:szCs w:val="26"/>
        </w:rPr>
        <w:t xml:space="preserve"> lifestyle to the wife but it is intended to maintain the standard of living to which she was accustomed.  Similarly, the purpose of a contribution to costs is intended to enable her adequately to place her matter before the court and not to reimburse </w:t>
      </w:r>
      <w:r w:rsidR="00AC7881">
        <w:rPr>
          <w:sz w:val="26"/>
          <w:szCs w:val="26"/>
        </w:rPr>
        <w:t>h</w:t>
      </w:r>
      <w:r w:rsidRPr="0040346D">
        <w:rPr>
          <w:sz w:val="26"/>
          <w:szCs w:val="26"/>
        </w:rPr>
        <w:t>e</w:t>
      </w:r>
      <w:r w:rsidR="00AC7881">
        <w:rPr>
          <w:sz w:val="26"/>
          <w:szCs w:val="26"/>
        </w:rPr>
        <w:t>r</w:t>
      </w:r>
      <w:r w:rsidRPr="0040346D">
        <w:rPr>
          <w:sz w:val="26"/>
          <w:szCs w:val="26"/>
        </w:rPr>
        <w:t xml:space="preserve"> fully of the costs of litigation.  The court has </w:t>
      </w:r>
      <w:proofErr w:type="gramStart"/>
      <w:r w:rsidRPr="0040346D">
        <w:rPr>
          <w:sz w:val="26"/>
          <w:szCs w:val="26"/>
        </w:rPr>
        <w:t>a discretion</w:t>
      </w:r>
      <w:proofErr w:type="gramEnd"/>
      <w:r w:rsidRPr="0040346D">
        <w:rPr>
          <w:sz w:val="26"/>
          <w:szCs w:val="26"/>
        </w:rPr>
        <w:t xml:space="preserve"> in the determination of applications in terms of Rule 43 of the High Court Rules.   </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jc w:val="both"/>
        <w:rPr>
          <w:sz w:val="26"/>
          <w:szCs w:val="26"/>
        </w:rPr>
      </w:pPr>
      <w:r w:rsidRPr="0040346D">
        <w:rPr>
          <w:sz w:val="26"/>
          <w:szCs w:val="26"/>
        </w:rPr>
        <w:lastRenderedPageBreak/>
        <w:t xml:space="preserve">See: </w:t>
      </w:r>
      <w:proofErr w:type="spellStart"/>
      <w:r w:rsidRPr="0040346D">
        <w:rPr>
          <w:sz w:val="26"/>
          <w:szCs w:val="26"/>
        </w:rPr>
        <w:t>Mvuselelo</w:t>
      </w:r>
      <w:proofErr w:type="spellEnd"/>
      <w:r w:rsidRPr="0040346D">
        <w:rPr>
          <w:sz w:val="26"/>
          <w:szCs w:val="26"/>
        </w:rPr>
        <w:t xml:space="preserve"> </w:t>
      </w:r>
      <w:proofErr w:type="spellStart"/>
      <w:r w:rsidRPr="0040346D">
        <w:rPr>
          <w:i/>
          <w:sz w:val="26"/>
          <w:szCs w:val="26"/>
        </w:rPr>
        <w:t>Fakudze</w:t>
      </w:r>
      <w:proofErr w:type="spellEnd"/>
      <w:r w:rsidRPr="0040346D">
        <w:rPr>
          <w:i/>
          <w:sz w:val="26"/>
          <w:szCs w:val="26"/>
        </w:rPr>
        <w:t xml:space="preserve"> v. Millicent </w:t>
      </w:r>
      <w:proofErr w:type="spellStart"/>
      <w:r w:rsidRPr="0040346D">
        <w:rPr>
          <w:i/>
          <w:sz w:val="26"/>
          <w:szCs w:val="26"/>
        </w:rPr>
        <w:t>Nomalungelo</w:t>
      </w:r>
      <w:proofErr w:type="spellEnd"/>
      <w:r w:rsidRPr="0040346D">
        <w:rPr>
          <w:i/>
          <w:sz w:val="26"/>
          <w:szCs w:val="26"/>
        </w:rPr>
        <w:t xml:space="preserve"> </w:t>
      </w:r>
      <w:proofErr w:type="spellStart"/>
      <w:r w:rsidRPr="0040346D">
        <w:rPr>
          <w:i/>
          <w:sz w:val="26"/>
          <w:szCs w:val="26"/>
        </w:rPr>
        <w:t>Fakudze</w:t>
      </w:r>
      <w:proofErr w:type="spellEnd"/>
      <w:r w:rsidRPr="0040346D">
        <w:rPr>
          <w:i/>
          <w:sz w:val="26"/>
          <w:szCs w:val="26"/>
        </w:rPr>
        <w:t xml:space="preserve"> (Nee </w:t>
      </w:r>
      <w:proofErr w:type="spellStart"/>
      <w:r w:rsidRPr="0040346D">
        <w:rPr>
          <w:i/>
          <w:sz w:val="26"/>
          <w:szCs w:val="26"/>
        </w:rPr>
        <w:t>Ngwekazi</w:t>
      </w:r>
      <w:proofErr w:type="spellEnd"/>
      <w:r w:rsidRPr="0040346D">
        <w:rPr>
          <w:i/>
          <w:sz w:val="26"/>
          <w:szCs w:val="26"/>
        </w:rPr>
        <w:t>)</w:t>
      </w:r>
      <w:r w:rsidRPr="0040346D">
        <w:rPr>
          <w:sz w:val="26"/>
          <w:szCs w:val="26"/>
        </w:rPr>
        <w:t xml:space="preserve"> Civil Appeal No. 55/2</w:t>
      </w:r>
      <w:r w:rsidR="0002190B">
        <w:rPr>
          <w:sz w:val="26"/>
          <w:szCs w:val="26"/>
        </w:rPr>
        <w:t xml:space="preserve">011; </w:t>
      </w:r>
      <w:proofErr w:type="spellStart"/>
      <w:r w:rsidR="0002190B">
        <w:rPr>
          <w:sz w:val="26"/>
          <w:szCs w:val="26"/>
        </w:rPr>
        <w:t>para</w:t>
      </w:r>
      <w:proofErr w:type="spellEnd"/>
      <w:r w:rsidR="0002190B">
        <w:rPr>
          <w:sz w:val="26"/>
          <w:szCs w:val="26"/>
        </w:rPr>
        <w:t xml:space="preserve"> 68-71, 73 (2012) </w:t>
      </w:r>
      <w:proofErr w:type="gramStart"/>
      <w:r w:rsidR="0002190B">
        <w:rPr>
          <w:sz w:val="26"/>
          <w:szCs w:val="26"/>
        </w:rPr>
        <w:t>SZSC  (</w:t>
      </w:r>
      <w:proofErr w:type="gramEnd"/>
      <w:r w:rsidR="0002190B">
        <w:rPr>
          <w:sz w:val="26"/>
          <w:szCs w:val="26"/>
        </w:rPr>
        <w:t>31 May 2012)</w:t>
      </w:r>
    </w:p>
    <w:p w:rsidR="001F3B37" w:rsidRPr="0040346D" w:rsidRDefault="001F3B37" w:rsidP="001F3B37">
      <w:pPr>
        <w:spacing w:line="480" w:lineRule="auto"/>
        <w:jc w:val="both"/>
        <w:rPr>
          <w:sz w:val="26"/>
          <w:szCs w:val="26"/>
        </w:rPr>
      </w:pPr>
    </w:p>
    <w:p w:rsidR="001F3B37" w:rsidRPr="0040346D" w:rsidRDefault="001F3B37" w:rsidP="0002190B">
      <w:pPr>
        <w:spacing w:line="480" w:lineRule="auto"/>
        <w:ind w:left="720" w:hanging="720"/>
        <w:jc w:val="both"/>
        <w:rPr>
          <w:sz w:val="26"/>
          <w:szCs w:val="26"/>
        </w:rPr>
      </w:pPr>
      <w:r w:rsidRPr="0040346D">
        <w:rPr>
          <w:sz w:val="26"/>
          <w:szCs w:val="26"/>
        </w:rPr>
        <w:t>[2</w:t>
      </w:r>
      <w:r w:rsidR="00AC7881">
        <w:rPr>
          <w:sz w:val="26"/>
          <w:szCs w:val="26"/>
        </w:rPr>
        <w:t>2</w:t>
      </w:r>
      <w:r w:rsidRPr="0040346D">
        <w:rPr>
          <w:sz w:val="26"/>
          <w:szCs w:val="26"/>
        </w:rPr>
        <w:t>]</w:t>
      </w:r>
      <w:r w:rsidRPr="0040346D">
        <w:rPr>
          <w:sz w:val="26"/>
          <w:szCs w:val="26"/>
        </w:rPr>
        <w:tab/>
        <w:t xml:space="preserve">In determining maintenance </w:t>
      </w:r>
      <w:proofErr w:type="spellStart"/>
      <w:r w:rsidRPr="0040346D">
        <w:rPr>
          <w:i/>
          <w:sz w:val="26"/>
          <w:szCs w:val="26"/>
        </w:rPr>
        <w:t>pendete</w:t>
      </w:r>
      <w:proofErr w:type="spellEnd"/>
      <w:r w:rsidRPr="0040346D">
        <w:rPr>
          <w:i/>
          <w:sz w:val="26"/>
          <w:szCs w:val="26"/>
        </w:rPr>
        <w:t xml:space="preserve"> </w:t>
      </w:r>
      <w:proofErr w:type="spellStart"/>
      <w:r w:rsidRPr="0040346D">
        <w:rPr>
          <w:i/>
          <w:sz w:val="26"/>
          <w:szCs w:val="26"/>
        </w:rPr>
        <w:t>lite</w:t>
      </w:r>
      <w:proofErr w:type="spellEnd"/>
      <w:r w:rsidRPr="0040346D">
        <w:rPr>
          <w:i/>
          <w:sz w:val="26"/>
          <w:szCs w:val="26"/>
        </w:rPr>
        <w:t xml:space="preserve"> </w:t>
      </w:r>
      <w:r w:rsidRPr="0040346D">
        <w:rPr>
          <w:sz w:val="26"/>
          <w:szCs w:val="26"/>
        </w:rPr>
        <w:t xml:space="preserve">as well as the contribution to costs, </w:t>
      </w:r>
      <w:r w:rsidR="00E42FA6">
        <w:rPr>
          <w:sz w:val="26"/>
          <w:szCs w:val="26"/>
        </w:rPr>
        <w:t xml:space="preserve">the court has </w:t>
      </w:r>
      <w:r w:rsidRPr="0040346D">
        <w:rPr>
          <w:sz w:val="26"/>
          <w:szCs w:val="26"/>
        </w:rPr>
        <w:t>regard to the circumstances of the case</w:t>
      </w:r>
      <w:r w:rsidR="00E42FA6">
        <w:rPr>
          <w:sz w:val="26"/>
          <w:szCs w:val="26"/>
        </w:rPr>
        <w:t>,</w:t>
      </w:r>
      <w:r w:rsidRPr="0040346D">
        <w:rPr>
          <w:sz w:val="26"/>
          <w:szCs w:val="26"/>
        </w:rPr>
        <w:t xml:space="preserve"> the financial position of the parties, as well as the issues involved in the litigation.   The main action </w:t>
      </w:r>
      <w:r w:rsidR="00E42FA6">
        <w:rPr>
          <w:sz w:val="26"/>
          <w:szCs w:val="26"/>
        </w:rPr>
        <w:t>in this matter relates to</w:t>
      </w:r>
      <w:r w:rsidRPr="0040346D">
        <w:rPr>
          <w:sz w:val="26"/>
          <w:szCs w:val="26"/>
        </w:rPr>
        <w:t xml:space="preserve"> </w:t>
      </w:r>
      <w:r w:rsidR="00057564">
        <w:rPr>
          <w:sz w:val="26"/>
          <w:szCs w:val="26"/>
        </w:rPr>
        <w:t xml:space="preserve">the pending </w:t>
      </w:r>
      <w:r w:rsidRPr="0040346D">
        <w:rPr>
          <w:sz w:val="26"/>
          <w:szCs w:val="26"/>
        </w:rPr>
        <w:t xml:space="preserve">divorce proceedings as between the parties which are not opposed.  The parties concede that the marriage between them has irretrievably broken down such that there is no prospect of reconciliation </w:t>
      </w:r>
      <w:r w:rsidR="00E42FA6">
        <w:rPr>
          <w:sz w:val="26"/>
          <w:szCs w:val="26"/>
        </w:rPr>
        <w:t xml:space="preserve">which could result in </w:t>
      </w:r>
      <w:r w:rsidRPr="0040346D">
        <w:rPr>
          <w:sz w:val="26"/>
          <w:szCs w:val="26"/>
        </w:rPr>
        <w:t xml:space="preserve">a normal marital relationship between them.  The only issue in dispute </w:t>
      </w:r>
      <w:r w:rsidR="00E42FA6">
        <w:rPr>
          <w:sz w:val="26"/>
          <w:szCs w:val="26"/>
        </w:rPr>
        <w:t>relates to the</w:t>
      </w:r>
      <w:r w:rsidRPr="0040346D">
        <w:rPr>
          <w:sz w:val="26"/>
          <w:szCs w:val="26"/>
        </w:rPr>
        <w:t xml:space="preserve"> proprietary consequences of the marriage.   However, even this issue </w:t>
      </w:r>
      <w:r w:rsidR="00E42FA6">
        <w:rPr>
          <w:sz w:val="26"/>
          <w:szCs w:val="26"/>
        </w:rPr>
        <w:t>is</w:t>
      </w:r>
      <w:r w:rsidRPr="0040346D">
        <w:rPr>
          <w:sz w:val="26"/>
          <w:szCs w:val="26"/>
        </w:rPr>
        <w:t xml:space="preserve"> capable of </w:t>
      </w:r>
      <w:r w:rsidR="00E42FA6">
        <w:rPr>
          <w:sz w:val="26"/>
          <w:szCs w:val="26"/>
        </w:rPr>
        <w:t xml:space="preserve">an </w:t>
      </w:r>
      <w:r w:rsidRPr="0040346D">
        <w:rPr>
          <w:sz w:val="26"/>
          <w:szCs w:val="26"/>
        </w:rPr>
        <w:t>amicable resolution when regard being to paragraphs 45.3 and 49 of the Answering Affidavit where the respondent states the following:</w:t>
      </w:r>
    </w:p>
    <w:p w:rsidR="001F3B37" w:rsidRPr="0040346D" w:rsidRDefault="001F3B37" w:rsidP="001F3B37">
      <w:pPr>
        <w:spacing w:line="480" w:lineRule="auto"/>
        <w:jc w:val="both"/>
        <w:rPr>
          <w:sz w:val="26"/>
          <w:szCs w:val="26"/>
        </w:rPr>
      </w:pPr>
    </w:p>
    <w:p w:rsidR="0002190B" w:rsidRDefault="001F3B37" w:rsidP="00C12EBA">
      <w:pPr>
        <w:spacing w:line="480" w:lineRule="auto"/>
        <w:ind w:left="1440"/>
        <w:jc w:val="both"/>
        <w:rPr>
          <w:b/>
        </w:rPr>
      </w:pPr>
      <w:r w:rsidRPr="0002190B">
        <w:rPr>
          <w:b/>
        </w:rPr>
        <w:t xml:space="preserve">“45.3 </w:t>
      </w:r>
      <w:r w:rsidR="00C12EBA">
        <w:rPr>
          <w:b/>
        </w:rPr>
        <w:t>T</w:t>
      </w:r>
      <w:r w:rsidRPr="0002190B">
        <w:rPr>
          <w:b/>
        </w:rPr>
        <w:t xml:space="preserve">he applicant’s attorneys in Swaziland </w:t>
      </w:r>
      <w:r w:rsidR="00C12EBA">
        <w:rPr>
          <w:b/>
        </w:rPr>
        <w:t>are</w:t>
      </w:r>
      <w:r w:rsidRPr="0002190B">
        <w:rPr>
          <w:b/>
        </w:rPr>
        <w:t xml:space="preserve"> well capable to deal with</w:t>
      </w:r>
    </w:p>
    <w:p w:rsidR="001F3B37" w:rsidRPr="0002190B" w:rsidRDefault="001F3B37" w:rsidP="0002190B">
      <w:pPr>
        <w:spacing w:line="480" w:lineRule="auto"/>
        <w:ind w:left="2160"/>
        <w:jc w:val="both"/>
        <w:rPr>
          <w:b/>
        </w:rPr>
      </w:pPr>
      <w:proofErr w:type="gramStart"/>
      <w:r w:rsidRPr="0002190B">
        <w:rPr>
          <w:b/>
        </w:rPr>
        <w:t>the</w:t>
      </w:r>
      <w:proofErr w:type="gramEnd"/>
      <w:r w:rsidRPr="0002190B">
        <w:rPr>
          <w:b/>
        </w:rPr>
        <w:t xml:space="preserve"> matter particularly in the light of the fact that both parties agree that the marriage is irretrievably broken down, the divorce is not being contested and the bo</w:t>
      </w:r>
      <w:r w:rsidR="00C12EBA">
        <w:rPr>
          <w:b/>
        </w:rPr>
        <w:t>n</w:t>
      </w:r>
      <w:r w:rsidRPr="0002190B">
        <w:rPr>
          <w:b/>
        </w:rPr>
        <w:t xml:space="preserve">e of contention really revolves around the proprietary consequences of the marriage. </w:t>
      </w:r>
    </w:p>
    <w:p w:rsidR="001F3B37" w:rsidRPr="0002190B" w:rsidRDefault="0036712B" w:rsidP="0002190B">
      <w:pPr>
        <w:spacing w:line="480" w:lineRule="auto"/>
        <w:ind w:left="2160" w:hanging="720"/>
        <w:jc w:val="both"/>
        <w:rPr>
          <w:b/>
        </w:rPr>
      </w:pPr>
      <w:r>
        <w:rPr>
          <w:b/>
        </w:rPr>
        <w:t xml:space="preserve">  </w:t>
      </w:r>
      <w:r w:rsidR="001F3B37" w:rsidRPr="0002190B">
        <w:rPr>
          <w:b/>
        </w:rPr>
        <w:t>46</w:t>
      </w:r>
      <w:proofErr w:type="gramStart"/>
      <w:r w:rsidR="001F3B37" w:rsidRPr="0002190B">
        <w:rPr>
          <w:b/>
        </w:rPr>
        <w:t xml:space="preserve">.   </w:t>
      </w:r>
      <w:r w:rsidR="0002190B">
        <w:rPr>
          <w:b/>
        </w:rPr>
        <w:tab/>
      </w:r>
      <w:r w:rsidR="001F3B37" w:rsidRPr="0002190B">
        <w:rPr>
          <w:b/>
        </w:rPr>
        <w:t>In</w:t>
      </w:r>
      <w:proofErr w:type="gramEnd"/>
      <w:r w:rsidR="001F3B37" w:rsidRPr="0002190B">
        <w:rPr>
          <w:b/>
        </w:rPr>
        <w:t xml:space="preserve"> circumstances of this case, there is absolutely no need for counsel to have been briefed let alone an attorney in the Republic of South Africa, who is not even admitted in Swaziland and all that will do, is to increase the legal fees unnecessary.</w:t>
      </w:r>
      <w:r>
        <w:rPr>
          <w:b/>
        </w:rPr>
        <w:t>”</w:t>
      </w:r>
    </w:p>
    <w:p w:rsidR="001F3B37" w:rsidRPr="0040346D" w:rsidRDefault="001F3B37" w:rsidP="001F3B37">
      <w:pPr>
        <w:spacing w:line="480" w:lineRule="auto"/>
        <w:ind w:left="720" w:hanging="720"/>
        <w:jc w:val="both"/>
        <w:rPr>
          <w:sz w:val="26"/>
          <w:szCs w:val="26"/>
        </w:rPr>
      </w:pPr>
      <w:r w:rsidRPr="0040346D">
        <w:rPr>
          <w:sz w:val="26"/>
          <w:szCs w:val="26"/>
        </w:rPr>
        <w:lastRenderedPageBreak/>
        <w:t>[2</w:t>
      </w:r>
      <w:r w:rsidR="00FD70F3">
        <w:rPr>
          <w:sz w:val="26"/>
          <w:szCs w:val="26"/>
        </w:rPr>
        <w:t>3</w:t>
      </w:r>
      <w:r w:rsidRPr="0040346D">
        <w:rPr>
          <w:sz w:val="26"/>
          <w:szCs w:val="26"/>
        </w:rPr>
        <w:t>]</w:t>
      </w:r>
      <w:r w:rsidRPr="0040346D">
        <w:rPr>
          <w:sz w:val="26"/>
          <w:szCs w:val="26"/>
        </w:rPr>
        <w:tab/>
        <w:t>The circumstances of the case are such that the parties liv</w:t>
      </w:r>
      <w:r w:rsidR="00C12EBA">
        <w:rPr>
          <w:sz w:val="26"/>
          <w:szCs w:val="26"/>
        </w:rPr>
        <w:t>e</w:t>
      </w:r>
      <w:r w:rsidRPr="0040346D">
        <w:rPr>
          <w:sz w:val="26"/>
          <w:szCs w:val="26"/>
        </w:rPr>
        <w:t xml:space="preserve"> in </w:t>
      </w:r>
      <w:r w:rsidR="00A86A95" w:rsidRPr="0040346D">
        <w:rPr>
          <w:sz w:val="26"/>
          <w:szCs w:val="26"/>
        </w:rPr>
        <w:t>separation</w:t>
      </w:r>
      <w:r w:rsidR="00057564">
        <w:rPr>
          <w:sz w:val="26"/>
          <w:szCs w:val="26"/>
        </w:rPr>
        <w:t>,</w:t>
      </w:r>
      <w:r w:rsidRPr="0040346D">
        <w:rPr>
          <w:sz w:val="26"/>
          <w:szCs w:val="26"/>
        </w:rPr>
        <w:t xml:space="preserve"> the respondent at the matrimonial home at </w:t>
      </w:r>
      <w:proofErr w:type="spellStart"/>
      <w:r w:rsidRPr="0040346D">
        <w:rPr>
          <w:sz w:val="26"/>
          <w:szCs w:val="26"/>
        </w:rPr>
        <w:t>Malkerns</w:t>
      </w:r>
      <w:proofErr w:type="spellEnd"/>
      <w:r w:rsidRPr="0040346D">
        <w:rPr>
          <w:sz w:val="26"/>
          <w:szCs w:val="26"/>
        </w:rPr>
        <w:t xml:space="preserve"> and the applicant in a house purchased by the respondent </w:t>
      </w:r>
      <w:r w:rsidR="00C12EBA">
        <w:rPr>
          <w:sz w:val="26"/>
          <w:szCs w:val="26"/>
        </w:rPr>
        <w:t xml:space="preserve">in White River </w:t>
      </w:r>
      <w:r w:rsidRPr="0040346D">
        <w:rPr>
          <w:sz w:val="26"/>
          <w:szCs w:val="26"/>
        </w:rPr>
        <w:t>for her occupation and that of the minor child.  It is not very clear how the parties came to live in separation</w:t>
      </w:r>
      <w:r w:rsidR="00C12EBA">
        <w:rPr>
          <w:sz w:val="26"/>
          <w:szCs w:val="26"/>
        </w:rPr>
        <w:t>;</w:t>
      </w:r>
      <w:r w:rsidRPr="0040346D">
        <w:rPr>
          <w:sz w:val="26"/>
          <w:szCs w:val="26"/>
        </w:rPr>
        <w:t xml:space="preserve">   </w:t>
      </w:r>
      <w:r w:rsidR="00C12EBA">
        <w:rPr>
          <w:sz w:val="26"/>
          <w:szCs w:val="26"/>
        </w:rPr>
        <w:t>t</w:t>
      </w:r>
      <w:r w:rsidRPr="0040346D">
        <w:rPr>
          <w:sz w:val="26"/>
          <w:szCs w:val="26"/>
        </w:rPr>
        <w:t>he applicant claims that the respondent insisted that she vacates the marital home as life had become unbearable and intolerable</w:t>
      </w:r>
      <w:r w:rsidR="00C12EBA">
        <w:rPr>
          <w:sz w:val="26"/>
          <w:szCs w:val="26"/>
        </w:rPr>
        <w:t xml:space="preserve"> which led to the purchase of</w:t>
      </w:r>
      <w:r w:rsidRPr="0040346D">
        <w:rPr>
          <w:sz w:val="26"/>
          <w:szCs w:val="26"/>
        </w:rPr>
        <w:t xml:space="preserve"> the house in White River for this purpose.   On the contrary the respondent disputes the underlying reason for the applic</w:t>
      </w:r>
      <w:r w:rsidR="00C12EBA">
        <w:rPr>
          <w:sz w:val="26"/>
          <w:szCs w:val="26"/>
        </w:rPr>
        <w:t>ant’s relocation, and, he argues</w:t>
      </w:r>
      <w:r w:rsidRPr="0040346D">
        <w:rPr>
          <w:sz w:val="26"/>
          <w:szCs w:val="26"/>
        </w:rPr>
        <w:t xml:space="preserve"> that the applicant had for a long time expressed a desire to return to South Africa.</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[2</w:t>
      </w:r>
      <w:r w:rsidR="00FD70F3">
        <w:rPr>
          <w:sz w:val="26"/>
          <w:szCs w:val="26"/>
        </w:rPr>
        <w:t>4</w:t>
      </w:r>
      <w:r w:rsidRPr="0040346D">
        <w:rPr>
          <w:sz w:val="26"/>
          <w:szCs w:val="26"/>
        </w:rPr>
        <w:t>]</w:t>
      </w:r>
      <w:r w:rsidRPr="0040346D">
        <w:rPr>
          <w:sz w:val="26"/>
          <w:szCs w:val="26"/>
        </w:rPr>
        <w:tab/>
        <w:t>It is not in dispute that the respondent had allowed the applicant to collect all the required furniture from the marital home whe</w:t>
      </w:r>
      <w:r w:rsidR="00C12EBA">
        <w:rPr>
          <w:sz w:val="26"/>
          <w:szCs w:val="26"/>
        </w:rPr>
        <w:t>n</w:t>
      </w:r>
      <w:r w:rsidRPr="0040346D">
        <w:rPr>
          <w:sz w:val="26"/>
          <w:szCs w:val="26"/>
        </w:rPr>
        <w:t xml:space="preserve"> he relocated to White River in May 2012.   It is further not in dispute that since June 2006 the parties have not been sleeping together as husband and wife.   The applicant concedes that the </w:t>
      </w:r>
      <w:r w:rsidR="0036712B" w:rsidRPr="0040346D">
        <w:rPr>
          <w:sz w:val="26"/>
          <w:szCs w:val="26"/>
        </w:rPr>
        <w:t>respondent does</w:t>
      </w:r>
      <w:r w:rsidRPr="0040346D">
        <w:rPr>
          <w:sz w:val="26"/>
          <w:szCs w:val="26"/>
        </w:rPr>
        <w:t xml:space="preserve"> make a contribution to her maintenance and that of</w:t>
      </w:r>
      <w:r w:rsidR="00C12EBA">
        <w:rPr>
          <w:sz w:val="26"/>
          <w:szCs w:val="26"/>
        </w:rPr>
        <w:t xml:space="preserve"> the</w:t>
      </w:r>
      <w:r w:rsidRPr="0040346D">
        <w:rPr>
          <w:sz w:val="26"/>
          <w:szCs w:val="26"/>
        </w:rPr>
        <w:t xml:space="preserve"> minor child as reflected in the preceding paragraphs; however, she contends that such a contribution is inadequate.</w:t>
      </w:r>
    </w:p>
    <w:p w:rsidR="001F3B37" w:rsidRPr="0040346D" w:rsidRDefault="001F3B37" w:rsidP="001F3B37">
      <w:pPr>
        <w:spacing w:line="480" w:lineRule="auto"/>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[2</w:t>
      </w:r>
      <w:r w:rsidR="00FD70F3">
        <w:rPr>
          <w:sz w:val="26"/>
          <w:szCs w:val="26"/>
        </w:rPr>
        <w:t>5</w:t>
      </w:r>
      <w:r w:rsidRPr="0040346D">
        <w:rPr>
          <w:sz w:val="26"/>
          <w:szCs w:val="26"/>
        </w:rPr>
        <w:t>]</w:t>
      </w:r>
      <w:r w:rsidRPr="0040346D">
        <w:rPr>
          <w:sz w:val="26"/>
          <w:szCs w:val="26"/>
        </w:rPr>
        <w:tab/>
        <w:t xml:space="preserve">It is common cause that the applicant is unemployed and that she has no source of income other than the monthly personal allowances received from the respondent.   Similarly, it is not in dispute that the respondent has lost his job as the Managing Director of </w:t>
      </w:r>
      <w:proofErr w:type="spellStart"/>
      <w:r w:rsidRPr="0040346D">
        <w:rPr>
          <w:sz w:val="26"/>
          <w:szCs w:val="26"/>
        </w:rPr>
        <w:t>Ngwane</w:t>
      </w:r>
      <w:proofErr w:type="spellEnd"/>
      <w:r w:rsidRPr="0040346D">
        <w:rPr>
          <w:sz w:val="26"/>
          <w:szCs w:val="26"/>
        </w:rPr>
        <w:t xml:space="preserve"> Mills (Pty) Ltd.  To that extent he contends </w:t>
      </w:r>
      <w:r w:rsidRPr="0040346D">
        <w:rPr>
          <w:sz w:val="26"/>
          <w:szCs w:val="26"/>
        </w:rPr>
        <w:lastRenderedPageBreak/>
        <w:t xml:space="preserve">that his income consists of E4 000.00 (four thousand </w:t>
      </w:r>
      <w:proofErr w:type="spellStart"/>
      <w:r w:rsidRPr="0040346D">
        <w:rPr>
          <w:sz w:val="26"/>
          <w:szCs w:val="26"/>
        </w:rPr>
        <w:t>emalangeni</w:t>
      </w:r>
      <w:proofErr w:type="spellEnd"/>
      <w:r w:rsidRPr="0040346D">
        <w:rPr>
          <w:sz w:val="26"/>
          <w:szCs w:val="26"/>
        </w:rPr>
        <w:t xml:space="preserve">) rental income as well as E8 900.00 (eight thousand nine hundred </w:t>
      </w:r>
      <w:proofErr w:type="spellStart"/>
      <w:r w:rsidRPr="0040346D">
        <w:rPr>
          <w:sz w:val="26"/>
          <w:szCs w:val="26"/>
        </w:rPr>
        <w:t>emalangeni</w:t>
      </w:r>
      <w:proofErr w:type="spellEnd"/>
      <w:r w:rsidRPr="0040346D">
        <w:rPr>
          <w:sz w:val="26"/>
          <w:szCs w:val="26"/>
        </w:rPr>
        <w:t>) for Mother Trucker</w:t>
      </w:r>
      <w:r w:rsidR="00057564">
        <w:rPr>
          <w:sz w:val="26"/>
          <w:szCs w:val="26"/>
        </w:rPr>
        <w:t>s (</w:t>
      </w:r>
      <w:r w:rsidR="008A3866">
        <w:rPr>
          <w:sz w:val="26"/>
          <w:szCs w:val="26"/>
        </w:rPr>
        <w:t>Pty) Ltd</w:t>
      </w:r>
      <w:r w:rsidRPr="0040346D">
        <w:rPr>
          <w:sz w:val="26"/>
          <w:szCs w:val="26"/>
        </w:rPr>
        <w:t xml:space="preserve"> until disinvestment has been concluded.   The applicant has not disputed this contention</w:t>
      </w:r>
      <w:r w:rsidR="00DC2441">
        <w:rPr>
          <w:sz w:val="26"/>
          <w:szCs w:val="26"/>
        </w:rPr>
        <w:t xml:space="preserve"> and others made in the opposing affidavit.  She has not deposed to a rep</w:t>
      </w:r>
      <w:r w:rsidRPr="0040346D">
        <w:rPr>
          <w:sz w:val="26"/>
          <w:szCs w:val="26"/>
        </w:rPr>
        <w:t>lying affidavit</w:t>
      </w:r>
      <w:r w:rsidR="00DC2441">
        <w:rPr>
          <w:sz w:val="26"/>
          <w:szCs w:val="26"/>
        </w:rPr>
        <w:t xml:space="preserve"> disputing these allegations</w:t>
      </w:r>
      <w:r w:rsidRPr="0040346D">
        <w:rPr>
          <w:sz w:val="26"/>
          <w:szCs w:val="26"/>
        </w:rPr>
        <w:t>.</w:t>
      </w:r>
    </w:p>
    <w:p w:rsidR="001F3B37" w:rsidRPr="0040346D" w:rsidRDefault="001F3B37" w:rsidP="001F3B37">
      <w:pPr>
        <w:spacing w:line="480" w:lineRule="auto"/>
        <w:jc w:val="both"/>
        <w:rPr>
          <w:sz w:val="26"/>
          <w:szCs w:val="26"/>
        </w:rPr>
      </w:pPr>
    </w:p>
    <w:p w:rsidR="001F3B37" w:rsidRDefault="001F3B37" w:rsidP="001F3B37">
      <w:pPr>
        <w:spacing w:line="480" w:lineRule="auto"/>
        <w:ind w:left="720" w:hanging="720"/>
        <w:jc w:val="both"/>
        <w:rPr>
          <w:sz w:val="26"/>
          <w:szCs w:val="26"/>
        </w:rPr>
      </w:pPr>
      <w:r w:rsidRPr="0040346D">
        <w:rPr>
          <w:sz w:val="26"/>
          <w:szCs w:val="26"/>
        </w:rPr>
        <w:t>[2</w:t>
      </w:r>
      <w:r w:rsidR="00FD70F3">
        <w:rPr>
          <w:sz w:val="26"/>
          <w:szCs w:val="26"/>
        </w:rPr>
        <w:t>6</w:t>
      </w:r>
      <w:r w:rsidRPr="0040346D">
        <w:rPr>
          <w:sz w:val="26"/>
          <w:szCs w:val="26"/>
        </w:rPr>
        <w:t>]</w:t>
      </w:r>
      <w:r w:rsidRPr="0040346D">
        <w:rPr>
          <w:sz w:val="26"/>
          <w:szCs w:val="26"/>
        </w:rPr>
        <w:tab/>
        <w:t xml:space="preserve">The applicant concedes in her founding affidavit that she has no personal knowledge of the monthly income and/or the financial affairs of the respondent.  </w:t>
      </w:r>
      <w:r w:rsidR="00DC2441">
        <w:rPr>
          <w:sz w:val="26"/>
          <w:szCs w:val="26"/>
        </w:rPr>
        <w:t xml:space="preserve"> </w:t>
      </w:r>
      <w:proofErr w:type="gramStart"/>
      <w:r w:rsidRPr="0040346D">
        <w:rPr>
          <w:sz w:val="26"/>
          <w:szCs w:val="26"/>
        </w:rPr>
        <w:t>Notwithstanding</w:t>
      </w:r>
      <w:r w:rsidR="00DC2441">
        <w:rPr>
          <w:sz w:val="26"/>
          <w:szCs w:val="26"/>
        </w:rPr>
        <w:t xml:space="preserve"> </w:t>
      </w:r>
      <w:r w:rsidRPr="0040346D">
        <w:rPr>
          <w:sz w:val="26"/>
          <w:szCs w:val="26"/>
        </w:rPr>
        <w:t xml:space="preserve"> this</w:t>
      </w:r>
      <w:proofErr w:type="gramEnd"/>
      <w:r w:rsidRPr="0040346D">
        <w:rPr>
          <w:sz w:val="26"/>
          <w:szCs w:val="26"/>
        </w:rPr>
        <w:t xml:space="preserve"> concession, she contends that the respondent is a wealthy man on the basis that he </w:t>
      </w:r>
      <w:r w:rsidR="00DC2441">
        <w:rPr>
          <w:sz w:val="26"/>
          <w:szCs w:val="26"/>
        </w:rPr>
        <w:t>had purchased the marital hom</w:t>
      </w:r>
      <w:r w:rsidRPr="0040346D">
        <w:rPr>
          <w:sz w:val="26"/>
          <w:szCs w:val="26"/>
        </w:rPr>
        <w:t xml:space="preserve">es at </w:t>
      </w:r>
      <w:proofErr w:type="spellStart"/>
      <w:r w:rsidRPr="0040346D">
        <w:rPr>
          <w:sz w:val="26"/>
          <w:szCs w:val="26"/>
        </w:rPr>
        <w:t>Malkerns</w:t>
      </w:r>
      <w:proofErr w:type="spellEnd"/>
      <w:r w:rsidRPr="0040346D">
        <w:rPr>
          <w:sz w:val="26"/>
          <w:szCs w:val="26"/>
        </w:rPr>
        <w:t xml:space="preserve"> as well as in White River where she resides with the minor child.   She</w:t>
      </w:r>
      <w:r w:rsidR="00DC2441">
        <w:rPr>
          <w:sz w:val="26"/>
          <w:szCs w:val="26"/>
        </w:rPr>
        <w:t xml:space="preserve"> </w:t>
      </w:r>
      <w:r w:rsidRPr="0040346D">
        <w:rPr>
          <w:sz w:val="26"/>
          <w:szCs w:val="26"/>
        </w:rPr>
        <w:t xml:space="preserve">further contends that the respondent has a 25% shareholding in Mother-Truckers (Pty) Ltd.  In addition she contends that he lives with </w:t>
      </w:r>
      <w:proofErr w:type="spellStart"/>
      <w:r w:rsidRPr="0040346D">
        <w:rPr>
          <w:sz w:val="26"/>
          <w:szCs w:val="26"/>
        </w:rPr>
        <w:t>Paulinah</w:t>
      </w:r>
      <w:proofErr w:type="spellEnd"/>
      <w:r w:rsidRPr="0040346D">
        <w:rPr>
          <w:sz w:val="26"/>
          <w:szCs w:val="26"/>
        </w:rPr>
        <w:t xml:space="preserve"> </w:t>
      </w:r>
      <w:proofErr w:type="spellStart"/>
      <w:r w:rsidRPr="0040346D">
        <w:rPr>
          <w:sz w:val="26"/>
          <w:szCs w:val="26"/>
        </w:rPr>
        <w:t>Perreira</w:t>
      </w:r>
      <w:proofErr w:type="spellEnd"/>
      <w:r w:rsidRPr="0040346D">
        <w:rPr>
          <w:sz w:val="26"/>
          <w:szCs w:val="26"/>
        </w:rPr>
        <w:t xml:space="preserve"> and her two minor children on a lavish lifestyle</w:t>
      </w:r>
      <w:r w:rsidR="00DC2441">
        <w:rPr>
          <w:sz w:val="26"/>
          <w:szCs w:val="26"/>
        </w:rPr>
        <w:t>;</w:t>
      </w:r>
      <w:r w:rsidRPr="0040346D">
        <w:rPr>
          <w:sz w:val="26"/>
          <w:szCs w:val="26"/>
        </w:rPr>
        <w:t xml:space="preserve"> the respondent contends that </w:t>
      </w:r>
      <w:proofErr w:type="spellStart"/>
      <w:r w:rsidRPr="0040346D">
        <w:rPr>
          <w:sz w:val="26"/>
          <w:szCs w:val="26"/>
        </w:rPr>
        <w:t>Paulinah</w:t>
      </w:r>
      <w:proofErr w:type="spellEnd"/>
      <w:r w:rsidRPr="0040346D">
        <w:rPr>
          <w:sz w:val="26"/>
          <w:szCs w:val="26"/>
        </w:rPr>
        <w:t xml:space="preserve"> </w:t>
      </w:r>
      <w:proofErr w:type="spellStart"/>
      <w:r w:rsidRPr="0040346D">
        <w:rPr>
          <w:sz w:val="26"/>
          <w:szCs w:val="26"/>
        </w:rPr>
        <w:t>Perreira</w:t>
      </w:r>
      <w:proofErr w:type="spellEnd"/>
      <w:r w:rsidRPr="0040346D">
        <w:rPr>
          <w:sz w:val="26"/>
          <w:szCs w:val="26"/>
        </w:rPr>
        <w:t xml:space="preserve"> is gainfully employed and earns her own income from which she contributes to the household expenses, holiday travelling as well as supporting herself and her minor children.</w:t>
      </w:r>
    </w:p>
    <w:p w:rsidR="00DC2441" w:rsidRPr="0040346D" w:rsidRDefault="00DC2441" w:rsidP="001F3B37">
      <w:pPr>
        <w:spacing w:line="480" w:lineRule="auto"/>
        <w:ind w:left="720" w:hanging="720"/>
        <w:jc w:val="both"/>
        <w:rPr>
          <w:sz w:val="26"/>
          <w:szCs w:val="26"/>
        </w:rPr>
      </w:pPr>
    </w:p>
    <w:p w:rsidR="001F3B37" w:rsidRPr="0040346D" w:rsidRDefault="001F3B37" w:rsidP="001F3B37">
      <w:pPr>
        <w:spacing w:line="480" w:lineRule="auto"/>
        <w:ind w:left="720" w:hanging="720"/>
        <w:jc w:val="both"/>
        <w:rPr>
          <w:sz w:val="26"/>
          <w:szCs w:val="26"/>
        </w:rPr>
      </w:pPr>
      <w:r w:rsidRPr="0040346D">
        <w:rPr>
          <w:sz w:val="26"/>
          <w:szCs w:val="26"/>
        </w:rPr>
        <w:t>[2</w:t>
      </w:r>
      <w:r w:rsidR="00FD70F3">
        <w:rPr>
          <w:sz w:val="26"/>
          <w:szCs w:val="26"/>
        </w:rPr>
        <w:t>7</w:t>
      </w:r>
      <w:r w:rsidRPr="0040346D">
        <w:rPr>
          <w:sz w:val="26"/>
          <w:szCs w:val="26"/>
        </w:rPr>
        <w:t>]</w:t>
      </w:r>
      <w:r w:rsidRPr="0040346D">
        <w:rPr>
          <w:sz w:val="26"/>
          <w:szCs w:val="26"/>
        </w:rPr>
        <w:tab/>
      </w:r>
      <w:r w:rsidR="00DC2441">
        <w:rPr>
          <w:sz w:val="26"/>
          <w:szCs w:val="26"/>
        </w:rPr>
        <w:t>I</w:t>
      </w:r>
      <w:r w:rsidRPr="0040346D">
        <w:rPr>
          <w:sz w:val="26"/>
          <w:szCs w:val="26"/>
        </w:rPr>
        <w:t>t is apparent</w:t>
      </w:r>
      <w:r w:rsidR="00DC2441">
        <w:rPr>
          <w:sz w:val="26"/>
          <w:szCs w:val="26"/>
        </w:rPr>
        <w:t xml:space="preserve"> from the evidence </w:t>
      </w:r>
      <w:r w:rsidRPr="0040346D">
        <w:rPr>
          <w:sz w:val="26"/>
          <w:szCs w:val="26"/>
        </w:rPr>
        <w:t>that the respondent has no other source of income other than that which he has disclosed.  Furthermore, there is no evidence that the respondent is a wealthy man as alleged by the applicant.  However, I am inclined to make minor adjustments where necessary.</w:t>
      </w:r>
    </w:p>
    <w:p w:rsidR="008A3866" w:rsidRDefault="008A3866" w:rsidP="001F3B37">
      <w:pPr>
        <w:spacing w:line="480" w:lineRule="auto"/>
        <w:jc w:val="both"/>
        <w:rPr>
          <w:sz w:val="26"/>
          <w:szCs w:val="26"/>
        </w:rPr>
      </w:pPr>
    </w:p>
    <w:p w:rsidR="001F3B37" w:rsidRPr="0040346D" w:rsidRDefault="001F3B37" w:rsidP="001F3B37">
      <w:pPr>
        <w:spacing w:line="480" w:lineRule="auto"/>
        <w:jc w:val="both"/>
        <w:rPr>
          <w:sz w:val="26"/>
          <w:szCs w:val="26"/>
        </w:rPr>
      </w:pPr>
      <w:r w:rsidRPr="0040346D">
        <w:rPr>
          <w:sz w:val="26"/>
          <w:szCs w:val="26"/>
        </w:rPr>
        <w:t>[2</w:t>
      </w:r>
      <w:r w:rsidR="00FD70F3">
        <w:rPr>
          <w:sz w:val="26"/>
          <w:szCs w:val="26"/>
        </w:rPr>
        <w:t>8</w:t>
      </w:r>
      <w:r w:rsidRPr="0040346D">
        <w:rPr>
          <w:sz w:val="26"/>
          <w:szCs w:val="26"/>
        </w:rPr>
        <w:t>]</w:t>
      </w:r>
      <w:r w:rsidRPr="0040346D">
        <w:rPr>
          <w:sz w:val="26"/>
          <w:szCs w:val="26"/>
        </w:rPr>
        <w:tab/>
        <w:t>Accordingly the following order is made:</w:t>
      </w:r>
    </w:p>
    <w:p w:rsidR="001F3B37" w:rsidRPr="0040346D" w:rsidRDefault="001F3B37" w:rsidP="001F3B37">
      <w:pPr>
        <w:spacing w:line="480" w:lineRule="auto"/>
        <w:jc w:val="both"/>
        <w:rPr>
          <w:sz w:val="26"/>
          <w:szCs w:val="26"/>
        </w:rPr>
      </w:pPr>
    </w:p>
    <w:p w:rsidR="001F3B37" w:rsidRDefault="001F3B37" w:rsidP="001F3B37">
      <w:pPr>
        <w:pStyle w:val="ListParagraph"/>
        <w:numPr>
          <w:ilvl w:val="0"/>
          <w:numId w:val="13"/>
        </w:numPr>
        <w:spacing w:after="200" w:line="480" w:lineRule="auto"/>
        <w:jc w:val="both"/>
        <w:rPr>
          <w:sz w:val="26"/>
          <w:szCs w:val="26"/>
        </w:rPr>
      </w:pPr>
      <w:r w:rsidRPr="0040346D">
        <w:rPr>
          <w:sz w:val="26"/>
          <w:szCs w:val="26"/>
        </w:rPr>
        <w:t xml:space="preserve">The respondent is directed to make the following payment </w:t>
      </w:r>
      <w:proofErr w:type="spellStart"/>
      <w:r w:rsidRPr="00866E54">
        <w:rPr>
          <w:i/>
          <w:sz w:val="26"/>
          <w:szCs w:val="26"/>
        </w:rPr>
        <w:t>pendete</w:t>
      </w:r>
      <w:proofErr w:type="spellEnd"/>
      <w:r w:rsidRPr="00866E54">
        <w:rPr>
          <w:i/>
          <w:sz w:val="26"/>
          <w:szCs w:val="26"/>
        </w:rPr>
        <w:t xml:space="preserve"> </w:t>
      </w:r>
      <w:proofErr w:type="spellStart"/>
      <w:r w:rsidRPr="00866E54">
        <w:rPr>
          <w:i/>
          <w:sz w:val="26"/>
          <w:szCs w:val="26"/>
        </w:rPr>
        <w:t>lite</w:t>
      </w:r>
      <w:proofErr w:type="spellEnd"/>
      <w:r w:rsidRPr="0040346D">
        <w:rPr>
          <w:sz w:val="26"/>
          <w:szCs w:val="26"/>
        </w:rPr>
        <w:t>:</w:t>
      </w:r>
    </w:p>
    <w:p w:rsidR="001F3B37" w:rsidRPr="0040346D" w:rsidRDefault="001F3B37" w:rsidP="001F3B37">
      <w:pPr>
        <w:pStyle w:val="ListParagraph"/>
        <w:spacing w:line="480" w:lineRule="auto"/>
        <w:ind w:left="1080"/>
        <w:jc w:val="both"/>
        <w:rPr>
          <w:sz w:val="26"/>
          <w:szCs w:val="26"/>
        </w:rPr>
      </w:pPr>
    </w:p>
    <w:p w:rsidR="001F3B37" w:rsidRDefault="001F3B37" w:rsidP="001F3B37">
      <w:pPr>
        <w:pStyle w:val="ListParagraph"/>
        <w:numPr>
          <w:ilvl w:val="0"/>
          <w:numId w:val="14"/>
        </w:numPr>
        <w:spacing w:after="200" w:line="480" w:lineRule="auto"/>
        <w:jc w:val="both"/>
        <w:rPr>
          <w:sz w:val="26"/>
          <w:szCs w:val="26"/>
        </w:rPr>
      </w:pPr>
      <w:r w:rsidRPr="0040346D">
        <w:rPr>
          <w:sz w:val="26"/>
          <w:szCs w:val="26"/>
        </w:rPr>
        <w:t xml:space="preserve">A monthly personal allowance of E10 000.00 (ten thousand </w:t>
      </w:r>
      <w:proofErr w:type="spellStart"/>
      <w:r w:rsidRPr="0040346D">
        <w:rPr>
          <w:sz w:val="26"/>
          <w:szCs w:val="26"/>
        </w:rPr>
        <w:t>emalangeni</w:t>
      </w:r>
      <w:proofErr w:type="spellEnd"/>
      <w:r w:rsidRPr="0040346D">
        <w:rPr>
          <w:sz w:val="26"/>
          <w:szCs w:val="26"/>
        </w:rPr>
        <w:t>) to the applicant with effect from</w:t>
      </w:r>
      <w:r w:rsidR="00DC2441">
        <w:rPr>
          <w:sz w:val="26"/>
          <w:szCs w:val="26"/>
        </w:rPr>
        <w:t xml:space="preserve"> the</w:t>
      </w:r>
      <w:r w:rsidRPr="0040346D">
        <w:rPr>
          <w:sz w:val="26"/>
          <w:szCs w:val="26"/>
        </w:rPr>
        <w:t xml:space="preserve"> 28</w:t>
      </w:r>
      <w:r w:rsidR="00DC2441" w:rsidRPr="00DC2441">
        <w:rPr>
          <w:sz w:val="26"/>
          <w:szCs w:val="26"/>
          <w:vertAlign w:val="superscript"/>
        </w:rPr>
        <w:t>th</w:t>
      </w:r>
      <w:r w:rsidR="00DC2441">
        <w:rPr>
          <w:sz w:val="26"/>
          <w:szCs w:val="26"/>
        </w:rPr>
        <w:t xml:space="preserve"> </w:t>
      </w:r>
      <w:r w:rsidR="008A3866">
        <w:rPr>
          <w:sz w:val="26"/>
          <w:szCs w:val="26"/>
        </w:rPr>
        <w:t>October</w:t>
      </w:r>
      <w:r w:rsidRPr="0040346D">
        <w:rPr>
          <w:sz w:val="26"/>
          <w:szCs w:val="26"/>
        </w:rPr>
        <w:t xml:space="preserve"> 2014</w:t>
      </w:r>
      <w:r w:rsidR="00DC2441">
        <w:rPr>
          <w:sz w:val="26"/>
          <w:szCs w:val="26"/>
        </w:rPr>
        <w:t xml:space="preserve"> and every subsequent month thereafter</w:t>
      </w:r>
      <w:r w:rsidRPr="0040346D">
        <w:rPr>
          <w:sz w:val="26"/>
          <w:szCs w:val="26"/>
        </w:rPr>
        <w:t>.</w:t>
      </w:r>
    </w:p>
    <w:p w:rsidR="0036712B" w:rsidRPr="0040346D" w:rsidRDefault="0036712B" w:rsidP="0036712B">
      <w:pPr>
        <w:pStyle w:val="ListParagraph"/>
        <w:spacing w:after="200" w:line="480" w:lineRule="auto"/>
        <w:ind w:left="2160"/>
        <w:jc w:val="both"/>
        <w:rPr>
          <w:sz w:val="26"/>
          <w:szCs w:val="26"/>
        </w:rPr>
      </w:pPr>
    </w:p>
    <w:p w:rsidR="001F3B37" w:rsidRDefault="001F3B37" w:rsidP="001F3B37">
      <w:pPr>
        <w:pStyle w:val="ListParagraph"/>
        <w:numPr>
          <w:ilvl w:val="0"/>
          <w:numId w:val="14"/>
        </w:numPr>
        <w:spacing w:after="200" w:line="480" w:lineRule="auto"/>
        <w:jc w:val="both"/>
        <w:rPr>
          <w:sz w:val="26"/>
          <w:szCs w:val="26"/>
        </w:rPr>
      </w:pPr>
      <w:r w:rsidRPr="0040346D">
        <w:rPr>
          <w:sz w:val="26"/>
          <w:szCs w:val="26"/>
        </w:rPr>
        <w:t xml:space="preserve">A personal allowance of E2 500.00 (two thousand five hundred </w:t>
      </w:r>
      <w:proofErr w:type="spellStart"/>
      <w:r w:rsidRPr="0040346D">
        <w:rPr>
          <w:sz w:val="26"/>
          <w:szCs w:val="26"/>
        </w:rPr>
        <w:t>emalangeni</w:t>
      </w:r>
      <w:proofErr w:type="spellEnd"/>
      <w:r w:rsidRPr="0040346D">
        <w:rPr>
          <w:sz w:val="26"/>
          <w:szCs w:val="26"/>
        </w:rPr>
        <w:t>) to the minor child Emily with effect from the 28</w:t>
      </w:r>
      <w:r w:rsidRPr="0040346D">
        <w:rPr>
          <w:sz w:val="26"/>
          <w:szCs w:val="26"/>
          <w:vertAlign w:val="superscript"/>
        </w:rPr>
        <w:t>th</w:t>
      </w:r>
      <w:r w:rsidR="00DC2441">
        <w:rPr>
          <w:sz w:val="26"/>
          <w:szCs w:val="26"/>
        </w:rPr>
        <w:t xml:space="preserve"> </w:t>
      </w:r>
      <w:r w:rsidR="008A3866">
        <w:rPr>
          <w:sz w:val="26"/>
          <w:szCs w:val="26"/>
        </w:rPr>
        <w:t>Octobe</w:t>
      </w:r>
      <w:r w:rsidR="00DC2441">
        <w:rPr>
          <w:sz w:val="26"/>
          <w:szCs w:val="26"/>
        </w:rPr>
        <w:t>r</w:t>
      </w:r>
      <w:r w:rsidRPr="0040346D">
        <w:rPr>
          <w:sz w:val="26"/>
          <w:szCs w:val="26"/>
        </w:rPr>
        <w:t xml:space="preserve"> 2014</w:t>
      </w:r>
      <w:r w:rsidR="00DC2441">
        <w:rPr>
          <w:sz w:val="26"/>
          <w:szCs w:val="26"/>
        </w:rPr>
        <w:t xml:space="preserve"> and every subsequent month</w:t>
      </w:r>
      <w:r w:rsidR="008A3866">
        <w:rPr>
          <w:sz w:val="26"/>
          <w:szCs w:val="26"/>
        </w:rPr>
        <w:t xml:space="preserve"> thereafter</w:t>
      </w:r>
      <w:r w:rsidRPr="0040346D">
        <w:rPr>
          <w:sz w:val="26"/>
          <w:szCs w:val="26"/>
        </w:rPr>
        <w:t>.</w:t>
      </w:r>
    </w:p>
    <w:p w:rsidR="0036712B" w:rsidRPr="0036712B" w:rsidRDefault="0036712B" w:rsidP="0036712B">
      <w:pPr>
        <w:pStyle w:val="ListParagraph"/>
        <w:rPr>
          <w:sz w:val="26"/>
          <w:szCs w:val="26"/>
        </w:rPr>
      </w:pPr>
    </w:p>
    <w:p w:rsidR="001F3B37" w:rsidRDefault="001F3B37" w:rsidP="001F3B37">
      <w:pPr>
        <w:pStyle w:val="ListParagraph"/>
        <w:numPr>
          <w:ilvl w:val="0"/>
          <w:numId w:val="14"/>
        </w:numPr>
        <w:spacing w:after="200" w:line="480" w:lineRule="auto"/>
        <w:jc w:val="both"/>
        <w:rPr>
          <w:sz w:val="26"/>
          <w:szCs w:val="26"/>
        </w:rPr>
      </w:pPr>
      <w:r w:rsidRPr="0040346D">
        <w:rPr>
          <w:sz w:val="26"/>
          <w:szCs w:val="26"/>
        </w:rPr>
        <w:t>A monthly bond repayment in respect of the property situated at 21 Springbuck, 10 Channing Cross, White River, Mpumalanga in South Africa</w:t>
      </w:r>
      <w:r w:rsidR="008A3866">
        <w:rPr>
          <w:sz w:val="26"/>
          <w:szCs w:val="26"/>
        </w:rPr>
        <w:t>,</w:t>
      </w:r>
      <w:r w:rsidRPr="0040346D">
        <w:rPr>
          <w:sz w:val="26"/>
          <w:szCs w:val="26"/>
        </w:rPr>
        <w:t xml:space="preserve"> inclusive insurance in respect of the property as well as municipality rates.</w:t>
      </w:r>
    </w:p>
    <w:p w:rsidR="0036712B" w:rsidRPr="0036712B" w:rsidRDefault="0036712B" w:rsidP="0036712B">
      <w:pPr>
        <w:pStyle w:val="ListParagraph"/>
        <w:rPr>
          <w:sz w:val="26"/>
          <w:szCs w:val="26"/>
        </w:rPr>
      </w:pPr>
    </w:p>
    <w:p w:rsidR="001F3B37" w:rsidRDefault="001F3B37" w:rsidP="001F3B37">
      <w:pPr>
        <w:pStyle w:val="ListParagraph"/>
        <w:numPr>
          <w:ilvl w:val="0"/>
          <w:numId w:val="14"/>
        </w:numPr>
        <w:spacing w:after="200" w:line="480" w:lineRule="auto"/>
        <w:jc w:val="both"/>
        <w:rPr>
          <w:sz w:val="26"/>
          <w:szCs w:val="26"/>
        </w:rPr>
      </w:pPr>
      <w:r w:rsidRPr="0040346D">
        <w:rPr>
          <w:sz w:val="26"/>
          <w:szCs w:val="26"/>
        </w:rPr>
        <w:t>School fees for the minor child at the Uplands College in White River, extramural activities as well as school uniforms, books, stationery and extra Afrikaans lessons.</w:t>
      </w:r>
    </w:p>
    <w:p w:rsidR="0036712B" w:rsidRPr="0036712B" w:rsidRDefault="0036712B" w:rsidP="0036712B">
      <w:pPr>
        <w:pStyle w:val="ListParagraph"/>
        <w:rPr>
          <w:sz w:val="26"/>
          <w:szCs w:val="26"/>
        </w:rPr>
      </w:pPr>
    </w:p>
    <w:p w:rsidR="001F3B37" w:rsidRDefault="001F3B37" w:rsidP="001F3B37">
      <w:pPr>
        <w:pStyle w:val="ListParagraph"/>
        <w:numPr>
          <w:ilvl w:val="0"/>
          <w:numId w:val="14"/>
        </w:numPr>
        <w:spacing w:after="200" w:line="480" w:lineRule="auto"/>
        <w:jc w:val="both"/>
        <w:rPr>
          <w:sz w:val="26"/>
          <w:szCs w:val="26"/>
        </w:rPr>
      </w:pPr>
      <w:r w:rsidRPr="0040346D">
        <w:rPr>
          <w:sz w:val="26"/>
          <w:szCs w:val="26"/>
        </w:rPr>
        <w:t xml:space="preserve">Monthly instalments on the Nissan Duke motor vehicle, comprehensive insurance and reasonable maintenance.  To that extent it is hereby ordered that the applicant </w:t>
      </w:r>
      <w:r w:rsidR="00DC2441">
        <w:rPr>
          <w:sz w:val="26"/>
          <w:szCs w:val="26"/>
        </w:rPr>
        <w:t xml:space="preserve">shall </w:t>
      </w:r>
      <w:r w:rsidRPr="0040346D">
        <w:rPr>
          <w:sz w:val="26"/>
          <w:szCs w:val="26"/>
        </w:rPr>
        <w:t xml:space="preserve">keep the motor </w:t>
      </w:r>
      <w:r w:rsidRPr="0040346D">
        <w:rPr>
          <w:sz w:val="26"/>
          <w:szCs w:val="26"/>
        </w:rPr>
        <w:lastRenderedPageBreak/>
        <w:t xml:space="preserve">vehicle </w:t>
      </w:r>
      <w:r w:rsidR="00FD70F3">
        <w:rPr>
          <w:sz w:val="26"/>
          <w:szCs w:val="26"/>
        </w:rPr>
        <w:t xml:space="preserve">in her possession </w:t>
      </w:r>
      <w:r w:rsidRPr="0040346D">
        <w:rPr>
          <w:sz w:val="26"/>
          <w:szCs w:val="26"/>
        </w:rPr>
        <w:t>pending finalisation of the divorce proceedings.</w:t>
      </w:r>
    </w:p>
    <w:p w:rsidR="0036712B" w:rsidRPr="0036712B" w:rsidRDefault="0036712B" w:rsidP="0036712B">
      <w:pPr>
        <w:pStyle w:val="ListParagraph"/>
        <w:rPr>
          <w:sz w:val="26"/>
          <w:szCs w:val="26"/>
        </w:rPr>
      </w:pPr>
    </w:p>
    <w:p w:rsidR="001F3B37" w:rsidRDefault="001F3B37" w:rsidP="001F3B37">
      <w:pPr>
        <w:pStyle w:val="ListParagraph"/>
        <w:numPr>
          <w:ilvl w:val="0"/>
          <w:numId w:val="14"/>
        </w:numPr>
        <w:spacing w:after="200" w:line="480" w:lineRule="auto"/>
        <w:jc w:val="both"/>
        <w:rPr>
          <w:sz w:val="26"/>
          <w:szCs w:val="26"/>
        </w:rPr>
      </w:pPr>
      <w:proofErr w:type="gramStart"/>
      <w:r w:rsidRPr="0040346D">
        <w:rPr>
          <w:sz w:val="26"/>
          <w:szCs w:val="26"/>
        </w:rPr>
        <w:t xml:space="preserve">A </w:t>
      </w:r>
      <w:r w:rsidR="00AD244A">
        <w:rPr>
          <w:sz w:val="26"/>
          <w:szCs w:val="26"/>
        </w:rPr>
        <w:t xml:space="preserve"> </w:t>
      </w:r>
      <w:r w:rsidRPr="0040346D">
        <w:rPr>
          <w:sz w:val="26"/>
          <w:szCs w:val="26"/>
        </w:rPr>
        <w:t>contribution</w:t>
      </w:r>
      <w:proofErr w:type="gramEnd"/>
      <w:r w:rsidR="00AD244A">
        <w:rPr>
          <w:sz w:val="26"/>
          <w:szCs w:val="26"/>
        </w:rPr>
        <w:t xml:space="preserve"> </w:t>
      </w:r>
      <w:r w:rsidR="00FD70F3">
        <w:rPr>
          <w:sz w:val="26"/>
          <w:szCs w:val="26"/>
        </w:rPr>
        <w:t xml:space="preserve"> </w:t>
      </w:r>
      <w:r w:rsidRPr="0040346D">
        <w:rPr>
          <w:sz w:val="26"/>
          <w:szCs w:val="26"/>
        </w:rPr>
        <w:t xml:space="preserve">to the applicant’s legal costs in the amount of E15 000.00 (fifteen thousand </w:t>
      </w:r>
      <w:proofErr w:type="spellStart"/>
      <w:r w:rsidRPr="0040346D">
        <w:rPr>
          <w:sz w:val="26"/>
          <w:szCs w:val="26"/>
        </w:rPr>
        <w:t>emalangeni</w:t>
      </w:r>
      <w:proofErr w:type="spellEnd"/>
      <w:r w:rsidRPr="0040346D">
        <w:rPr>
          <w:sz w:val="26"/>
          <w:szCs w:val="26"/>
        </w:rPr>
        <w:t>)</w:t>
      </w:r>
      <w:r w:rsidR="008A3866">
        <w:rPr>
          <w:sz w:val="26"/>
          <w:szCs w:val="26"/>
        </w:rPr>
        <w:t>.</w:t>
      </w:r>
    </w:p>
    <w:p w:rsidR="008A3866" w:rsidRPr="008A3866" w:rsidRDefault="008A3866" w:rsidP="008A3866">
      <w:pPr>
        <w:pStyle w:val="ListParagraph"/>
        <w:rPr>
          <w:sz w:val="26"/>
          <w:szCs w:val="26"/>
        </w:rPr>
      </w:pPr>
    </w:p>
    <w:p w:rsidR="008A3866" w:rsidRPr="0040346D" w:rsidRDefault="008A3866" w:rsidP="001F3B37">
      <w:pPr>
        <w:pStyle w:val="ListParagraph"/>
        <w:numPr>
          <w:ilvl w:val="0"/>
          <w:numId w:val="14"/>
        </w:numPr>
        <w:spacing w:after="200" w:line="480" w:lineRule="auto"/>
        <w:jc w:val="both"/>
        <w:rPr>
          <w:sz w:val="26"/>
          <w:szCs w:val="26"/>
        </w:rPr>
      </w:pPr>
      <w:r>
        <w:rPr>
          <w:sz w:val="26"/>
          <w:szCs w:val="26"/>
        </w:rPr>
        <w:t xml:space="preserve">No </w:t>
      </w:r>
      <w:r w:rsidR="001739EA">
        <w:rPr>
          <w:sz w:val="26"/>
          <w:szCs w:val="26"/>
        </w:rPr>
        <w:t xml:space="preserve">order as to </w:t>
      </w:r>
      <w:r>
        <w:rPr>
          <w:sz w:val="26"/>
          <w:szCs w:val="26"/>
        </w:rPr>
        <w:t xml:space="preserve">costs </w:t>
      </w:r>
      <w:r w:rsidR="001739EA">
        <w:rPr>
          <w:sz w:val="26"/>
          <w:szCs w:val="26"/>
        </w:rPr>
        <w:t>of</w:t>
      </w:r>
      <w:r>
        <w:rPr>
          <w:sz w:val="26"/>
          <w:szCs w:val="26"/>
        </w:rPr>
        <w:t xml:space="preserve"> suit.</w:t>
      </w:r>
    </w:p>
    <w:p w:rsidR="00BB21B4" w:rsidRDefault="00BB21B4" w:rsidP="00CB09CF">
      <w:pPr>
        <w:spacing w:line="480" w:lineRule="auto"/>
        <w:ind w:left="720" w:hanging="720"/>
        <w:jc w:val="both"/>
        <w:rPr>
          <w:sz w:val="26"/>
          <w:szCs w:val="26"/>
        </w:rPr>
      </w:pPr>
    </w:p>
    <w:p w:rsidR="009F522F" w:rsidRPr="00AC7DCD" w:rsidRDefault="00403E84" w:rsidP="00B10CAA">
      <w:pPr>
        <w:spacing w:line="480" w:lineRule="auto"/>
        <w:ind w:left="720" w:hanging="720"/>
        <w:jc w:val="both"/>
        <w:rPr>
          <w:b/>
          <w:sz w:val="26"/>
          <w:szCs w:val="26"/>
          <w:lang w:val="en-ZA"/>
        </w:rPr>
      </w:pPr>
      <w:r w:rsidRPr="00403E84">
        <w:rPr>
          <w:noProof/>
          <w:sz w:val="26"/>
          <w:szCs w:val="26"/>
          <w:lang w:val="en-US" w:eastAsia="en-US"/>
        </w:rPr>
        <w:pict>
          <v:line id="_x0000_s1028" style="position:absolute;left:0;text-align:left;z-index:251663360" from="252.75pt,24.65pt" to="378.75pt,24.65pt"/>
        </w:pict>
      </w:r>
    </w:p>
    <w:p w:rsidR="00430AB4" w:rsidRPr="0047243F" w:rsidRDefault="0036712B" w:rsidP="0036712B">
      <w:pPr>
        <w:spacing w:line="360" w:lineRule="auto"/>
        <w:ind w:left="4320" w:firstLine="720"/>
        <w:jc w:val="both"/>
        <w:rPr>
          <w:b/>
          <w:sz w:val="26"/>
          <w:szCs w:val="26"/>
        </w:rPr>
      </w:pPr>
      <w:r>
        <w:rPr>
          <w:b/>
          <w:sz w:val="26"/>
          <w:szCs w:val="26"/>
        </w:rPr>
        <w:t>M.C.B. MAPHALALA</w:t>
      </w:r>
    </w:p>
    <w:p w:rsidR="00430AB4" w:rsidRDefault="00430AB4" w:rsidP="0036712B">
      <w:pPr>
        <w:spacing w:line="360" w:lineRule="auto"/>
        <w:ind w:left="5040"/>
        <w:rPr>
          <w:b/>
          <w:sz w:val="26"/>
          <w:szCs w:val="26"/>
        </w:rPr>
      </w:pPr>
      <w:r w:rsidRPr="0047243F">
        <w:rPr>
          <w:b/>
          <w:sz w:val="26"/>
          <w:szCs w:val="26"/>
        </w:rPr>
        <w:t xml:space="preserve">JUDGE </w:t>
      </w:r>
      <w:r w:rsidR="0036712B">
        <w:rPr>
          <w:b/>
          <w:sz w:val="26"/>
          <w:szCs w:val="26"/>
        </w:rPr>
        <w:t>OF THE HIGH COURT</w:t>
      </w:r>
    </w:p>
    <w:p w:rsidR="007706CD" w:rsidRDefault="007706CD" w:rsidP="00430AB4">
      <w:pPr>
        <w:spacing w:line="360" w:lineRule="auto"/>
        <w:ind w:left="4320"/>
        <w:rPr>
          <w:b/>
          <w:sz w:val="26"/>
          <w:szCs w:val="26"/>
        </w:rPr>
      </w:pPr>
    </w:p>
    <w:p w:rsidR="00CB09CF" w:rsidRPr="00577470" w:rsidRDefault="00CB09CF" w:rsidP="007706CD">
      <w:pPr>
        <w:ind w:left="5760" w:hanging="5760"/>
        <w:jc w:val="both"/>
      </w:pPr>
      <w:r w:rsidRPr="00577470">
        <w:t xml:space="preserve">For Applicant     </w:t>
      </w:r>
      <w:r w:rsidR="0036712B">
        <w:t xml:space="preserve">                                                        </w:t>
      </w:r>
      <w:r w:rsidRPr="00577470">
        <w:t xml:space="preserve">Attorney </w:t>
      </w:r>
      <w:r w:rsidR="002F494E">
        <w:t xml:space="preserve">Marisa </w:t>
      </w:r>
      <w:proofErr w:type="spellStart"/>
      <w:r w:rsidR="002F494E">
        <w:t>Boxshall</w:t>
      </w:r>
      <w:proofErr w:type="spellEnd"/>
      <w:r w:rsidR="002F494E">
        <w:t>-Smith</w:t>
      </w:r>
    </w:p>
    <w:p w:rsidR="007706CD" w:rsidRPr="00D47E53" w:rsidRDefault="007706CD" w:rsidP="007706CD">
      <w:pPr>
        <w:jc w:val="both"/>
        <w:rPr>
          <w:sz w:val="26"/>
          <w:szCs w:val="26"/>
        </w:rPr>
      </w:pPr>
      <w:r w:rsidRPr="00577470">
        <w:t xml:space="preserve">For </w:t>
      </w:r>
      <w:r>
        <w:t>F</w:t>
      </w:r>
      <w:r w:rsidR="00E0081F">
        <w:t>irs</w:t>
      </w:r>
      <w:r w:rsidR="001E4AB8">
        <w:t>t</w:t>
      </w:r>
      <w:r>
        <w:t xml:space="preserve"> </w:t>
      </w:r>
      <w:r w:rsidRPr="00577470">
        <w:t xml:space="preserve">Respondent                         </w:t>
      </w:r>
      <w:r>
        <w:t xml:space="preserve"> </w:t>
      </w:r>
      <w:r w:rsidR="004F6BE8">
        <w:tab/>
      </w:r>
      <w:r w:rsidR="004F6BE8">
        <w:tab/>
      </w:r>
      <w:r w:rsidR="0036712B">
        <w:t xml:space="preserve">           </w:t>
      </w:r>
      <w:r w:rsidR="004F6BE8">
        <w:t xml:space="preserve">Attorney </w:t>
      </w:r>
      <w:r w:rsidR="002F494E">
        <w:t xml:space="preserve">John </w:t>
      </w:r>
      <w:proofErr w:type="spellStart"/>
      <w:r w:rsidR="002F494E">
        <w:t>Henwood</w:t>
      </w:r>
      <w:proofErr w:type="spellEnd"/>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43" w:rsidRDefault="004C3D43" w:rsidP="006D3A8F">
      <w:r>
        <w:separator/>
      </w:r>
    </w:p>
  </w:endnote>
  <w:endnote w:type="continuationSeparator" w:id="0">
    <w:p w:rsidR="004C3D43" w:rsidRDefault="004C3D43"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C12EBA" w:rsidRDefault="00403E84">
        <w:pPr>
          <w:pStyle w:val="Footer"/>
          <w:jc w:val="right"/>
        </w:pPr>
        <w:fldSimple w:instr=" PAGE   \* MERGEFORMAT ">
          <w:r w:rsidR="001876EB">
            <w:rPr>
              <w:noProof/>
            </w:rPr>
            <w:t>1</w:t>
          </w:r>
        </w:fldSimple>
      </w:p>
    </w:sdtContent>
  </w:sdt>
  <w:p w:rsidR="00C12EBA" w:rsidRDefault="00C12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43" w:rsidRDefault="004C3D43" w:rsidP="006D3A8F">
      <w:r>
        <w:separator/>
      </w:r>
    </w:p>
  </w:footnote>
  <w:footnote w:type="continuationSeparator" w:id="0">
    <w:p w:rsidR="004C3D43" w:rsidRDefault="004C3D43"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93"/>
    <w:multiLevelType w:val="multilevel"/>
    <w:tmpl w:val="2412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87178"/>
    <w:multiLevelType w:val="hybridMultilevel"/>
    <w:tmpl w:val="B7A81C6A"/>
    <w:lvl w:ilvl="0" w:tplc="E23A6F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91A6CC4"/>
    <w:multiLevelType w:val="hybridMultilevel"/>
    <w:tmpl w:val="956E2BF2"/>
    <w:lvl w:ilvl="0" w:tplc="B126B08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1D685899"/>
    <w:multiLevelType w:val="hybridMultilevel"/>
    <w:tmpl w:val="B14E79B6"/>
    <w:lvl w:ilvl="0" w:tplc="F5E4B73A">
      <w:start w:val="1"/>
      <w:numFmt w:val="decimal"/>
      <w:lvlText w:val="(%1)"/>
      <w:lvlJc w:val="left"/>
      <w:pPr>
        <w:ind w:left="1830" w:hanging="39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7A514BA"/>
    <w:multiLevelType w:val="hybridMultilevel"/>
    <w:tmpl w:val="A6CE9A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5043B3"/>
    <w:multiLevelType w:val="hybridMultilevel"/>
    <w:tmpl w:val="56EE74CA"/>
    <w:lvl w:ilvl="0" w:tplc="B048681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8">
    <w:nsid w:val="36F647DE"/>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7874C0F"/>
    <w:multiLevelType w:val="hybridMultilevel"/>
    <w:tmpl w:val="08A8915E"/>
    <w:lvl w:ilvl="0" w:tplc="B36AA14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DF03C93"/>
    <w:multiLevelType w:val="hybridMultilevel"/>
    <w:tmpl w:val="707E29C4"/>
    <w:lvl w:ilvl="0" w:tplc="48CE843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DEEBCCE">
      <w:start w:val="1"/>
      <w:numFmt w:val="lowerLetter"/>
      <w:lvlText w:val="%4)"/>
      <w:lvlJc w:val="left"/>
      <w:pPr>
        <w:tabs>
          <w:tab w:val="num" w:pos="720"/>
        </w:tabs>
        <w:ind w:left="720" w:hanging="360"/>
      </w:pPr>
      <w:rPr>
        <w:rFonts w:ascii="Verdana" w:hAnsi="Verdana" w:hint="default"/>
        <w:i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69103F8"/>
    <w:multiLevelType w:val="hybridMultilevel"/>
    <w:tmpl w:val="B0AE8D8C"/>
    <w:lvl w:ilvl="0" w:tplc="B2784D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6D1D373C"/>
    <w:multiLevelType w:val="hybridMultilevel"/>
    <w:tmpl w:val="56603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DF04FE4"/>
    <w:multiLevelType w:val="hybridMultilevel"/>
    <w:tmpl w:val="5E705196"/>
    <w:lvl w:ilvl="0" w:tplc="BB6A7A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7"/>
  </w:num>
  <w:num w:numId="2">
    <w:abstractNumId w:val="3"/>
  </w:num>
  <w:num w:numId="3">
    <w:abstractNumId w:val="0"/>
  </w:num>
  <w:num w:numId="4">
    <w:abstractNumId w:val="13"/>
  </w:num>
  <w:num w:numId="5">
    <w:abstractNumId w:val="4"/>
  </w:num>
  <w:num w:numId="6">
    <w:abstractNumId w:val="11"/>
  </w:num>
  <w:num w:numId="7">
    <w:abstractNumId w:val="1"/>
  </w:num>
  <w:num w:numId="8">
    <w:abstractNumId w:val="12"/>
  </w:num>
  <w:num w:numId="9">
    <w:abstractNumId w:val="10"/>
  </w:num>
  <w:num w:numId="10">
    <w:abstractNumId w:val="9"/>
  </w:num>
  <w:num w:numId="11">
    <w:abstractNumId w:val="8"/>
  </w:num>
  <w:num w:numId="12">
    <w:abstractNumId w:val="5"/>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190B"/>
    <w:rsid w:val="00022B02"/>
    <w:rsid w:val="000407B5"/>
    <w:rsid w:val="00040BE2"/>
    <w:rsid w:val="00041D60"/>
    <w:rsid w:val="00042706"/>
    <w:rsid w:val="00045F57"/>
    <w:rsid w:val="00050BF7"/>
    <w:rsid w:val="00055C3D"/>
    <w:rsid w:val="00057564"/>
    <w:rsid w:val="00062A0E"/>
    <w:rsid w:val="00062BC7"/>
    <w:rsid w:val="00065B1D"/>
    <w:rsid w:val="00066F72"/>
    <w:rsid w:val="00070989"/>
    <w:rsid w:val="00071713"/>
    <w:rsid w:val="000829D5"/>
    <w:rsid w:val="00092FDE"/>
    <w:rsid w:val="00097925"/>
    <w:rsid w:val="000A3773"/>
    <w:rsid w:val="000A470F"/>
    <w:rsid w:val="000B20E5"/>
    <w:rsid w:val="000C05B4"/>
    <w:rsid w:val="000C371C"/>
    <w:rsid w:val="000C42C8"/>
    <w:rsid w:val="000D313F"/>
    <w:rsid w:val="000D641F"/>
    <w:rsid w:val="000E4A32"/>
    <w:rsid w:val="000E7198"/>
    <w:rsid w:val="000F2C7E"/>
    <w:rsid w:val="000F405E"/>
    <w:rsid w:val="001013A0"/>
    <w:rsid w:val="00102352"/>
    <w:rsid w:val="00105A83"/>
    <w:rsid w:val="0010636D"/>
    <w:rsid w:val="00113F03"/>
    <w:rsid w:val="00120664"/>
    <w:rsid w:val="0012689E"/>
    <w:rsid w:val="00126D00"/>
    <w:rsid w:val="00132AC6"/>
    <w:rsid w:val="0013370D"/>
    <w:rsid w:val="00141C50"/>
    <w:rsid w:val="00142DE3"/>
    <w:rsid w:val="00144280"/>
    <w:rsid w:val="001517C3"/>
    <w:rsid w:val="00152FCC"/>
    <w:rsid w:val="0015703A"/>
    <w:rsid w:val="00164817"/>
    <w:rsid w:val="001739EA"/>
    <w:rsid w:val="001834D3"/>
    <w:rsid w:val="00183AA8"/>
    <w:rsid w:val="001876EB"/>
    <w:rsid w:val="00196FE8"/>
    <w:rsid w:val="00197F63"/>
    <w:rsid w:val="001A034B"/>
    <w:rsid w:val="001A366E"/>
    <w:rsid w:val="001A4463"/>
    <w:rsid w:val="001A73F1"/>
    <w:rsid w:val="001B031A"/>
    <w:rsid w:val="001C7738"/>
    <w:rsid w:val="001C7F22"/>
    <w:rsid w:val="001E2B9E"/>
    <w:rsid w:val="001E4AB8"/>
    <w:rsid w:val="001F3B37"/>
    <w:rsid w:val="00200252"/>
    <w:rsid w:val="00200AFB"/>
    <w:rsid w:val="002072E8"/>
    <w:rsid w:val="0020740F"/>
    <w:rsid w:val="00207EA5"/>
    <w:rsid w:val="00215EB4"/>
    <w:rsid w:val="0021647C"/>
    <w:rsid w:val="00217041"/>
    <w:rsid w:val="002206F0"/>
    <w:rsid w:val="00220CD9"/>
    <w:rsid w:val="002221A5"/>
    <w:rsid w:val="00224A19"/>
    <w:rsid w:val="00226E3F"/>
    <w:rsid w:val="002306C8"/>
    <w:rsid w:val="0023413F"/>
    <w:rsid w:val="002348DC"/>
    <w:rsid w:val="002438EA"/>
    <w:rsid w:val="00244474"/>
    <w:rsid w:val="00251AE5"/>
    <w:rsid w:val="00251AF7"/>
    <w:rsid w:val="00276E10"/>
    <w:rsid w:val="002777B4"/>
    <w:rsid w:val="00283883"/>
    <w:rsid w:val="002906A2"/>
    <w:rsid w:val="00296C3A"/>
    <w:rsid w:val="002A4D58"/>
    <w:rsid w:val="002C0C59"/>
    <w:rsid w:val="002C19BA"/>
    <w:rsid w:val="002C75C0"/>
    <w:rsid w:val="002D22BA"/>
    <w:rsid w:val="002D6864"/>
    <w:rsid w:val="002F494E"/>
    <w:rsid w:val="002F73B6"/>
    <w:rsid w:val="00303970"/>
    <w:rsid w:val="0030590C"/>
    <w:rsid w:val="00317304"/>
    <w:rsid w:val="003208DB"/>
    <w:rsid w:val="003345D0"/>
    <w:rsid w:val="0033508A"/>
    <w:rsid w:val="00336804"/>
    <w:rsid w:val="00351567"/>
    <w:rsid w:val="00364A6B"/>
    <w:rsid w:val="003650DA"/>
    <w:rsid w:val="0036712B"/>
    <w:rsid w:val="00371744"/>
    <w:rsid w:val="0037320B"/>
    <w:rsid w:val="00374162"/>
    <w:rsid w:val="00375D4A"/>
    <w:rsid w:val="00376093"/>
    <w:rsid w:val="00377F6F"/>
    <w:rsid w:val="00383DA8"/>
    <w:rsid w:val="00384157"/>
    <w:rsid w:val="00387811"/>
    <w:rsid w:val="0039100B"/>
    <w:rsid w:val="0039570F"/>
    <w:rsid w:val="003B0EA1"/>
    <w:rsid w:val="003B4C6B"/>
    <w:rsid w:val="003B7B1E"/>
    <w:rsid w:val="003C01F4"/>
    <w:rsid w:val="003C6A62"/>
    <w:rsid w:val="003D1602"/>
    <w:rsid w:val="003D7784"/>
    <w:rsid w:val="003E37A2"/>
    <w:rsid w:val="003E5DC1"/>
    <w:rsid w:val="003E6BDA"/>
    <w:rsid w:val="00403E84"/>
    <w:rsid w:val="00416ED2"/>
    <w:rsid w:val="00430AB4"/>
    <w:rsid w:val="00437B23"/>
    <w:rsid w:val="004468A9"/>
    <w:rsid w:val="004541F4"/>
    <w:rsid w:val="00455807"/>
    <w:rsid w:val="00465E5D"/>
    <w:rsid w:val="00466FDD"/>
    <w:rsid w:val="004930BC"/>
    <w:rsid w:val="00495B2B"/>
    <w:rsid w:val="00496BE9"/>
    <w:rsid w:val="004A7FD1"/>
    <w:rsid w:val="004C2EDD"/>
    <w:rsid w:val="004C3D43"/>
    <w:rsid w:val="004C5FA0"/>
    <w:rsid w:val="004D0B7E"/>
    <w:rsid w:val="004E3F66"/>
    <w:rsid w:val="004F6077"/>
    <w:rsid w:val="004F6229"/>
    <w:rsid w:val="004F6BE8"/>
    <w:rsid w:val="004F7C2E"/>
    <w:rsid w:val="005029DC"/>
    <w:rsid w:val="00506B5B"/>
    <w:rsid w:val="005120ED"/>
    <w:rsid w:val="00524127"/>
    <w:rsid w:val="005254E4"/>
    <w:rsid w:val="00547E5B"/>
    <w:rsid w:val="00553FD5"/>
    <w:rsid w:val="0056288C"/>
    <w:rsid w:val="00570539"/>
    <w:rsid w:val="00572DD1"/>
    <w:rsid w:val="005730C2"/>
    <w:rsid w:val="0058627A"/>
    <w:rsid w:val="005A6C2D"/>
    <w:rsid w:val="005B3600"/>
    <w:rsid w:val="005C05BD"/>
    <w:rsid w:val="005C0B81"/>
    <w:rsid w:val="005C1C0B"/>
    <w:rsid w:val="005C273C"/>
    <w:rsid w:val="005D07DE"/>
    <w:rsid w:val="005D0AE0"/>
    <w:rsid w:val="005E1985"/>
    <w:rsid w:val="005F1334"/>
    <w:rsid w:val="005F15D5"/>
    <w:rsid w:val="005F18B3"/>
    <w:rsid w:val="005F3869"/>
    <w:rsid w:val="005F4759"/>
    <w:rsid w:val="00607C91"/>
    <w:rsid w:val="00610D76"/>
    <w:rsid w:val="00625E23"/>
    <w:rsid w:val="00626C6C"/>
    <w:rsid w:val="006277AA"/>
    <w:rsid w:val="00632CB9"/>
    <w:rsid w:val="00651186"/>
    <w:rsid w:val="006512E5"/>
    <w:rsid w:val="00652988"/>
    <w:rsid w:val="00653F16"/>
    <w:rsid w:val="006563B5"/>
    <w:rsid w:val="00662BFB"/>
    <w:rsid w:val="0066587C"/>
    <w:rsid w:val="0067141F"/>
    <w:rsid w:val="006773E9"/>
    <w:rsid w:val="00685721"/>
    <w:rsid w:val="0069027F"/>
    <w:rsid w:val="00691BFE"/>
    <w:rsid w:val="00695369"/>
    <w:rsid w:val="006A4D7D"/>
    <w:rsid w:val="006B04CF"/>
    <w:rsid w:val="006C23A2"/>
    <w:rsid w:val="006C571B"/>
    <w:rsid w:val="006D2C36"/>
    <w:rsid w:val="006D3A8F"/>
    <w:rsid w:val="006D519A"/>
    <w:rsid w:val="006E1500"/>
    <w:rsid w:val="006E1F24"/>
    <w:rsid w:val="006E43BF"/>
    <w:rsid w:val="006E5F5D"/>
    <w:rsid w:val="006E63FB"/>
    <w:rsid w:val="006E6585"/>
    <w:rsid w:val="006E70E6"/>
    <w:rsid w:val="006F121D"/>
    <w:rsid w:val="006F24AA"/>
    <w:rsid w:val="006F66A6"/>
    <w:rsid w:val="00704F17"/>
    <w:rsid w:val="00707ABB"/>
    <w:rsid w:val="007121B3"/>
    <w:rsid w:val="0072486F"/>
    <w:rsid w:val="00726C73"/>
    <w:rsid w:val="0073618E"/>
    <w:rsid w:val="0075060C"/>
    <w:rsid w:val="007541D5"/>
    <w:rsid w:val="0076135B"/>
    <w:rsid w:val="007706CD"/>
    <w:rsid w:val="00770F32"/>
    <w:rsid w:val="00775F65"/>
    <w:rsid w:val="00777EB8"/>
    <w:rsid w:val="00781BDD"/>
    <w:rsid w:val="00784F11"/>
    <w:rsid w:val="00786861"/>
    <w:rsid w:val="0079446D"/>
    <w:rsid w:val="0079530A"/>
    <w:rsid w:val="007A15E0"/>
    <w:rsid w:val="007A1DDA"/>
    <w:rsid w:val="007B185D"/>
    <w:rsid w:val="007B5EAC"/>
    <w:rsid w:val="007B6147"/>
    <w:rsid w:val="007C1AEA"/>
    <w:rsid w:val="007D1365"/>
    <w:rsid w:val="007F5F0A"/>
    <w:rsid w:val="00800930"/>
    <w:rsid w:val="00803A76"/>
    <w:rsid w:val="00803E78"/>
    <w:rsid w:val="00807EFA"/>
    <w:rsid w:val="00816B27"/>
    <w:rsid w:val="00823020"/>
    <w:rsid w:val="00831E62"/>
    <w:rsid w:val="00833B67"/>
    <w:rsid w:val="00845657"/>
    <w:rsid w:val="00852FBF"/>
    <w:rsid w:val="00863FEB"/>
    <w:rsid w:val="008649BC"/>
    <w:rsid w:val="00872973"/>
    <w:rsid w:val="00876008"/>
    <w:rsid w:val="00881235"/>
    <w:rsid w:val="008A3866"/>
    <w:rsid w:val="008B00DD"/>
    <w:rsid w:val="008C30C2"/>
    <w:rsid w:val="008C52B2"/>
    <w:rsid w:val="008C7A62"/>
    <w:rsid w:val="008D4CD2"/>
    <w:rsid w:val="008D66B3"/>
    <w:rsid w:val="008E045C"/>
    <w:rsid w:val="008E430D"/>
    <w:rsid w:val="008E68AB"/>
    <w:rsid w:val="00901A87"/>
    <w:rsid w:val="00910275"/>
    <w:rsid w:val="00911E86"/>
    <w:rsid w:val="009176DB"/>
    <w:rsid w:val="00933652"/>
    <w:rsid w:val="00934294"/>
    <w:rsid w:val="0093457A"/>
    <w:rsid w:val="00937097"/>
    <w:rsid w:val="00937AF1"/>
    <w:rsid w:val="00980A3C"/>
    <w:rsid w:val="00981A24"/>
    <w:rsid w:val="009954AF"/>
    <w:rsid w:val="009A3787"/>
    <w:rsid w:val="009B025C"/>
    <w:rsid w:val="009B0BDF"/>
    <w:rsid w:val="009B5267"/>
    <w:rsid w:val="009D2338"/>
    <w:rsid w:val="009E53A7"/>
    <w:rsid w:val="009F47B8"/>
    <w:rsid w:val="009F522F"/>
    <w:rsid w:val="009F5ED9"/>
    <w:rsid w:val="00A00D7D"/>
    <w:rsid w:val="00A01377"/>
    <w:rsid w:val="00A11F64"/>
    <w:rsid w:val="00A16D54"/>
    <w:rsid w:val="00A23F07"/>
    <w:rsid w:val="00A24A9A"/>
    <w:rsid w:val="00A25006"/>
    <w:rsid w:val="00A256D9"/>
    <w:rsid w:val="00A47040"/>
    <w:rsid w:val="00A5071E"/>
    <w:rsid w:val="00A651DC"/>
    <w:rsid w:val="00A73D57"/>
    <w:rsid w:val="00A86A95"/>
    <w:rsid w:val="00A93CC4"/>
    <w:rsid w:val="00A94200"/>
    <w:rsid w:val="00A97377"/>
    <w:rsid w:val="00AA0BF1"/>
    <w:rsid w:val="00AA45C1"/>
    <w:rsid w:val="00AA4AA3"/>
    <w:rsid w:val="00AA60ED"/>
    <w:rsid w:val="00AA6701"/>
    <w:rsid w:val="00AB4B7F"/>
    <w:rsid w:val="00AC1E2C"/>
    <w:rsid w:val="00AC4137"/>
    <w:rsid w:val="00AC7881"/>
    <w:rsid w:val="00AC7DCD"/>
    <w:rsid w:val="00AD244A"/>
    <w:rsid w:val="00AE2FFE"/>
    <w:rsid w:val="00AE68A6"/>
    <w:rsid w:val="00AF2D4C"/>
    <w:rsid w:val="00AF4D2F"/>
    <w:rsid w:val="00B006CD"/>
    <w:rsid w:val="00B020AF"/>
    <w:rsid w:val="00B10CAA"/>
    <w:rsid w:val="00B158E7"/>
    <w:rsid w:val="00B26B26"/>
    <w:rsid w:val="00B362E3"/>
    <w:rsid w:val="00B43572"/>
    <w:rsid w:val="00B4776E"/>
    <w:rsid w:val="00B479CE"/>
    <w:rsid w:val="00B50446"/>
    <w:rsid w:val="00B57C6C"/>
    <w:rsid w:val="00B617BD"/>
    <w:rsid w:val="00B626AD"/>
    <w:rsid w:val="00B81ECA"/>
    <w:rsid w:val="00B84307"/>
    <w:rsid w:val="00B92EAA"/>
    <w:rsid w:val="00B9401C"/>
    <w:rsid w:val="00B95C51"/>
    <w:rsid w:val="00B963D4"/>
    <w:rsid w:val="00BB0EC8"/>
    <w:rsid w:val="00BB1BA3"/>
    <w:rsid w:val="00BB21B4"/>
    <w:rsid w:val="00BC0C96"/>
    <w:rsid w:val="00BD513E"/>
    <w:rsid w:val="00BD784D"/>
    <w:rsid w:val="00BE148A"/>
    <w:rsid w:val="00BE2A0A"/>
    <w:rsid w:val="00BE3047"/>
    <w:rsid w:val="00BF3FC6"/>
    <w:rsid w:val="00BF4A48"/>
    <w:rsid w:val="00BF5E34"/>
    <w:rsid w:val="00C014B2"/>
    <w:rsid w:val="00C12EBA"/>
    <w:rsid w:val="00C12EE1"/>
    <w:rsid w:val="00C137F5"/>
    <w:rsid w:val="00C15452"/>
    <w:rsid w:val="00C167C0"/>
    <w:rsid w:val="00C218BC"/>
    <w:rsid w:val="00C32BA8"/>
    <w:rsid w:val="00C351AA"/>
    <w:rsid w:val="00C3636F"/>
    <w:rsid w:val="00C37FAD"/>
    <w:rsid w:val="00C43110"/>
    <w:rsid w:val="00C50DDB"/>
    <w:rsid w:val="00C530F5"/>
    <w:rsid w:val="00C56C88"/>
    <w:rsid w:val="00C642B8"/>
    <w:rsid w:val="00C70362"/>
    <w:rsid w:val="00C7196D"/>
    <w:rsid w:val="00C90ABF"/>
    <w:rsid w:val="00CA3022"/>
    <w:rsid w:val="00CB09CF"/>
    <w:rsid w:val="00CB1381"/>
    <w:rsid w:val="00CB146D"/>
    <w:rsid w:val="00CB40A0"/>
    <w:rsid w:val="00CB72FE"/>
    <w:rsid w:val="00CC3A6F"/>
    <w:rsid w:val="00CC635C"/>
    <w:rsid w:val="00CD45F5"/>
    <w:rsid w:val="00CD4712"/>
    <w:rsid w:val="00CD4788"/>
    <w:rsid w:val="00CD73A3"/>
    <w:rsid w:val="00CF2864"/>
    <w:rsid w:val="00CF74A1"/>
    <w:rsid w:val="00D06E51"/>
    <w:rsid w:val="00D11AC5"/>
    <w:rsid w:val="00D33816"/>
    <w:rsid w:val="00D47E53"/>
    <w:rsid w:val="00D527EC"/>
    <w:rsid w:val="00D56036"/>
    <w:rsid w:val="00D57E8B"/>
    <w:rsid w:val="00D728F8"/>
    <w:rsid w:val="00D74B26"/>
    <w:rsid w:val="00D76401"/>
    <w:rsid w:val="00D91980"/>
    <w:rsid w:val="00D96A5D"/>
    <w:rsid w:val="00DA17BF"/>
    <w:rsid w:val="00DA2037"/>
    <w:rsid w:val="00DA2055"/>
    <w:rsid w:val="00DC2441"/>
    <w:rsid w:val="00DC3F2E"/>
    <w:rsid w:val="00DD3E5F"/>
    <w:rsid w:val="00DD44A8"/>
    <w:rsid w:val="00DD5514"/>
    <w:rsid w:val="00DE056D"/>
    <w:rsid w:val="00DF4202"/>
    <w:rsid w:val="00E0081F"/>
    <w:rsid w:val="00E114FC"/>
    <w:rsid w:val="00E266CF"/>
    <w:rsid w:val="00E42FA6"/>
    <w:rsid w:val="00E52ACC"/>
    <w:rsid w:val="00E53FF8"/>
    <w:rsid w:val="00E54865"/>
    <w:rsid w:val="00E573E3"/>
    <w:rsid w:val="00E676C4"/>
    <w:rsid w:val="00E74BBD"/>
    <w:rsid w:val="00E755E6"/>
    <w:rsid w:val="00E77007"/>
    <w:rsid w:val="00E90067"/>
    <w:rsid w:val="00EA616F"/>
    <w:rsid w:val="00EA6ED7"/>
    <w:rsid w:val="00EB2164"/>
    <w:rsid w:val="00EB41E8"/>
    <w:rsid w:val="00EC0EA9"/>
    <w:rsid w:val="00EC6C94"/>
    <w:rsid w:val="00ED0F58"/>
    <w:rsid w:val="00ED21FF"/>
    <w:rsid w:val="00ED3181"/>
    <w:rsid w:val="00EF041B"/>
    <w:rsid w:val="00EF38C2"/>
    <w:rsid w:val="00EF56E4"/>
    <w:rsid w:val="00F0148B"/>
    <w:rsid w:val="00F01A2B"/>
    <w:rsid w:val="00F01AA5"/>
    <w:rsid w:val="00F01E61"/>
    <w:rsid w:val="00F0632E"/>
    <w:rsid w:val="00F151E3"/>
    <w:rsid w:val="00F232FF"/>
    <w:rsid w:val="00F2441B"/>
    <w:rsid w:val="00F349E5"/>
    <w:rsid w:val="00F43B9C"/>
    <w:rsid w:val="00F4699A"/>
    <w:rsid w:val="00F67A99"/>
    <w:rsid w:val="00F80057"/>
    <w:rsid w:val="00F80DCA"/>
    <w:rsid w:val="00F836BD"/>
    <w:rsid w:val="00F94CD6"/>
    <w:rsid w:val="00F96729"/>
    <w:rsid w:val="00F97BA6"/>
    <w:rsid w:val="00FA2677"/>
    <w:rsid w:val="00FA4650"/>
    <w:rsid w:val="00FB3DD1"/>
    <w:rsid w:val="00FB535B"/>
    <w:rsid w:val="00FB7130"/>
    <w:rsid w:val="00FC35F4"/>
    <w:rsid w:val="00FC497B"/>
    <w:rsid w:val="00FD0935"/>
    <w:rsid w:val="00FD5431"/>
    <w:rsid w:val="00FD70F3"/>
    <w:rsid w:val="00FD7DBC"/>
    <w:rsid w:val="00FE09DD"/>
    <w:rsid w:val="00FF103A"/>
    <w:rsid w:val="00FF3EFA"/>
    <w:rsid w:val="00FF4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F2441B"/>
    <w:pPr>
      <w:ind w:left="720"/>
      <w:contextualSpacing/>
    </w:pPr>
  </w:style>
  <w:style w:type="paragraph" w:customStyle="1" w:styleId="LG-para3">
    <w:name w:val="LG-para3"/>
    <w:basedOn w:val="Normal"/>
    <w:rsid w:val="00777EB8"/>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777EB8"/>
    <w:pPr>
      <w:spacing w:before="60" w:line="210" w:lineRule="exact"/>
      <w:ind w:firstLine="510"/>
      <w:jc w:val="both"/>
    </w:pPr>
    <w:rPr>
      <w:snapToGrid w:val="0"/>
      <w:sz w:val="19"/>
      <w:szCs w:val="20"/>
      <w:lang w:eastAsia="en-US"/>
    </w:rPr>
  </w:style>
  <w:style w:type="paragraph" w:customStyle="1" w:styleId="LG-sectionhead">
    <w:name w:val="LG-sectionhead"/>
    <w:basedOn w:val="Normal"/>
    <w:rsid w:val="00B57C6C"/>
    <w:pPr>
      <w:keepNext/>
      <w:keepLines/>
      <w:spacing w:before="240" w:line="210" w:lineRule="exact"/>
    </w:pPr>
    <w:rPr>
      <w:i/>
      <w:sz w:val="19"/>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B5AA-885D-411C-8BBD-9A9A4B86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2014-09-17T07:51:00Z</cp:lastPrinted>
  <dcterms:created xsi:type="dcterms:W3CDTF">2014-09-22T11:53:00Z</dcterms:created>
  <dcterms:modified xsi:type="dcterms:W3CDTF">2014-09-22T11:53:00Z</dcterms:modified>
</cp:coreProperties>
</file>