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2B" w:rsidRDefault="0039502B" w:rsidP="00BB5306">
      <w:pPr>
        <w:spacing w:after="0" w:line="360" w:lineRule="auto"/>
        <w:jc w:val="center"/>
        <w:rPr>
          <w:rFonts w:ascii="Times New Roman" w:eastAsia="Times New Roman" w:hAnsi="Times New Roman" w:cs="Times New Roman"/>
          <w:sz w:val="16"/>
          <w:szCs w:val="16"/>
        </w:rPr>
      </w:pPr>
    </w:p>
    <w:p w:rsidR="00BB5306" w:rsidRDefault="00BB5306" w:rsidP="00BB5306">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Pr>
          <w:rFonts w:ascii="Times New Roman" w:eastAsia="Times New Roman" w:hAnsi="Times New Roman" w:cs="Times New Roman"/>
          <w:sz w:val="16"/>
          <w:szCs w:val="16"/>
        </w:rPr>
        <w:t xml:space="preserve"> </w:t>
      </w:r>
    </w:p>
    <w:p w:rsidR="00BB5306" w:rsidRDefault="00BB5306" w:rsidP="00BB5306">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HGH COURT OF SWAZILAND</w:t>
      </w:r>
    </w:p>
    <w:p w:rsidR="00BB5306" w:rsidRDefault="00BB5306" w:rsidP="00BB5306">
      <w:pPr>
        <w:spacing w:after="0" w:line="240" w:lineRule="auto"/>
        <w:jc w:val="center"/>
        <w:rPr>
          <w:rFonts w:ascii="Times New Roman" w:eastAsia="Times New Roman" w:hAnsi="Times New Roman" w:cs="Times New Roman"/>
          <w:sz w:val="28"/>
          <w:szCs w:val="28"/>
        </w:rPr>
      </w:pPr>
    </w:p>
    <w:p w:rsidR="00BB5306" w:rsidRPr="006065E1" w:rsidRDefault="006065E1" w:rsidP="00BB5306">
      <w:pPr>
        <w:spacing w:after="0" w:line="240" w:lineRule="auto"/>
        <w:jc w:val="center"/>
        <w:rPr>
          <w:rFonts w:ascii="Times New Roman" w:eastAsia="Times New Roman" w:hAnsi="Times New Roman" w:cs="Times New Roman"/>
          <w:sz w:val="28"/>
          <w:szCs w:val="28"/>
        </w:rPr>
      </w:pPr>
      <w:r w:rsidRPr="006065E1">
        <w:rPr>
          <w:rFonts w:ascii="Times New Roman" w:eastAsia="Times New Roman" w:hAnsi="Times New Roman" w:cs="Times New Roman"/>
          <w:sz w:val="28"/>
          <w:szCs w:val="28"/>
        </w:rPr>
        <w:t>JUDGMENT</w:t>
      </w:r>
    </w:p>
    <w:p w:rsidR="00BB5306" w:rsidRPr="008575BC" w:rsidRDefault="00BB5306" w:rsidP="00BB53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BB5306" w:rsidRDefault="00BB5306" w:rsidP="00BB5306">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HELD AT MBABANE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E0D8F">
        <w:rPr>
          <w:rFonts w:ascii="Times New Roman" w:eastAsia="Times New Roman" w:hAnsi="Times New Roman" w:cs="Times New Roman"/>
          <w:sz w:val="28"/>
          <w:szCs w:val="28"/>
        </w:rPr>
        <w:t>CRIM. CASE NO.</w:t>
      </w:r>
      <w:proofErr w:type="gramEnd"/>
      <w:r w:rsidR="009E0D8F">
        <w:rPr>
          <w:rFonts w:ascii="Times New Roman" w:eastAsia="Times New Roman" w:hAnsi="Times New Roman" w:cs="Times New Roman"/>
          <w:sz w:val="28"/>
          <w:szCs w:val="28"/>
        </w:rPr>
        <w:t xml:space="preserve"> 137/11</w:t>
      </w:r>
    </w:p>
    <w:p w:rsidR="00BB5306" w:rsidRDefault="00BB5306" w:rsidP="00BB5306">
      <w:pPr>
        <w:spacing w:after="0" w:line="240" w:lineRule="auto"/>
        <w:rPr>
          <w:rFonts w:ascii="Times New Roman" w:eastAsia="Times New Roman" w:hAnsi="Times New Roman" w:cs="Times New Roman"/>
          <w:sz w:val="24"/>
          <w:szCs w:val="24"/>
        </w:rPr>
      </w:pPr>
    </w:p>
    <w:p w:rsidR="00BB5306" w:rsidRDefault="00BB5306" w:rsidP="00BB5306">
      <w:pPr>
        <w:spacing w:after="0" w:line="240" w:lineRule="auto"/>
        <w:rPr>
          <w:rFonts w:ascii="Times New Roman" w:eastAsia="Times New Roman" w:hAnsi="Times New Roman" w:cs="Times New Roman"/>
          <w:sz w:val="28"/>
          <w:szCs w:val="28"/>
        </w:rPr>
      </w:pPr>
    </w:p>
    <w:p w:rsidR="00BB5306" w:rsidRDefault="00BB5306" w:rsidP="00BB53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matter between:</w:t>
      </w:r>
    </w:p>
    <w:p w:rsidR="00BB5306" w:rsidRDefault="00BB5306" w:rsidP="00BB5306">
      <w:pPr>
        <w:spacing w:line="240" w:lineRule="auto"/>
        <w:ind w:left="720" w:hanging="720"/>
        <w:jc w:val="both"/>
        <w:rPr>
          <w:rFonts w:ascii="Times New Roman" w:hAnsi="Times New Roman" w:cs="Times New Roman"/>
          <w:sz w:val="28"/>
          <w:szCs w:val="28"/>
        </w:rPr>
      </w:pPr>
    </w:p>
    <w:p w:rsidR="00BB5306" w:rsidRDefault="00BB5306" w:rsidP="00BB5306">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REX</w:t>
      </w:r>
    </w:p>
    <w:p w:rsidR="00BB5306" w:rsidRDefault="00BB5306" w:rsidP="00BB5306">
      <w:pPr>
        <w:spacing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v</w:t>
      </w:r>
      <w:proofErr w:type="gramEnd"/>
    </w:p>
    <w:p w:rsidR="00BB5306" w:rsidRDefault="009E0D8F" w:rsidP="00BB5306">
      <w:pPr>
        <w:spacing w:line="240" w:lineRule="auto"/>
        <w:ind w:left="720" w:hanging="720"/>
        <w:jc w:val="both"/>
        <w:rPr>
          <w:rFonts w:ascii="Times New Roman" w:hAnsi="Times New Roman" w:cs="Times New Roman"/>
          <w:b/>
          <w:sz w:val="28"/>
          <w:szCs w:val="28"/>
        </w:rPr>
      </w:pPr>
      <w:proofErr w:type="gramStart"/>
      <w:r>
        <w:rPr>
          <w:rFonts w:ascii="Times New Roman" w:hAnsi="Times New Roman" w:cs="Times New Roman"/>
          <w:b/>
          <w:sz w:val="28"/>
          <w:szCs w:val="28"/>
        </w:rPr>
        <w:t>MELUSI  LUSEKWANE</w:t>
      </w:r>
      <w:proofErr w:type="gramEnd"/>
      <w:r>
        <w:rPr>
          <w:rFonts w:ascii="Times New Roman" w:hAnsi="Times New Roman" w:cs="Times New Roman"/>
          <w:b/>
          <w:sz w:val="28"/>
          <w:szCs w:val="28"/>
        </w:rPr>
        <w:t xml:space="preserve"> DLAMINI</w:t>
      </w:r>
    </w:p>
    <w:p w:rsidR="006223B7" w:rsidRDefault="006223B7" w:rsidP="006A4B6F">
      <w:pPr>
        <w:ind w:firstLine="720"/>
        <w:rPr>
          <w:rFonts w:ascii="Times New Roman" w:hAnsi="Times New Roman" w:cs="Times New Roman"/>
          <w:sz w:val="24"/>
          <w:szCs w:val="24"/>
        </w:rPr>
      </w:pPr>
    </w:p>
    <w:p w:rsidR="002C7F6B" w:rsidRPr="006065E1" w:rsidRDefault="002C7F6B" w:rsidP="006A4B6F">
      <w:pPr>
        <w:ind w:firstLine="720"/>
        <w:rPr>
          <w:rFonts w:ascii="Times New Roman" w:hAnsi="Times New Roman" w:cs="Times New Roman"/>
          <w:sz w:val="24"/>
          <w:szCs w:val="24"/>
        </w:rPr>
      </w:pPr>
    </w:p>
    <w:p w:rsidR="006223B7" w:rsidRPr="006065E1" w:rsidRDefault="006223B7" w:rsidP="006065E1">
      <w:pPr>
        <w:ind w:left="2880" w:hanging="2880"/>
        <w:rPr>
          <w:rFonts w:ascii="Times New Roman" w:hAnsi="Times New Roman" w:cs="Times New Roman"/>
          <w:sz w:val="24"/>
          <w:szCs w:val="24"/>
        </w:rPr>
      </w:pPr>
      <w:r w:rsidRPr="006065E1">
        <w:rPr>
          <w:rFonts w:ascii="Times New Roman" w:hAnsi="Times New Roman" w:cs="Times New Roman"/>
          <w:sz w:val="24"/>
          <w:szCs w:val="24"/>
        </w:rPr>
        <w:t xml:space="preserve">Neutral </w:t>
      </w:r>
      <w:r w:rsidR="006065E1" w:rsidRPr="006065E1">
        <w:rPr>
          <w:rFonts w:ascii="Times New Roman" w:hAnsi="Times New Roman" w:cs="Times New Roman"/>
          <w:sz w:val="24"/>
          <w:szCs w:val="24"/>
        </w:rPr>
        <w:t>Citation</w:t>
      </w:r>
      <w:r w:rsidRPr="006065E1">
        <w:rPr>
          <w:rFonts w:ascii="Times New Roman" w:hAnsi="Times New Roman" w:cs="Times New Roman"/>
          <w:sz w:val="24"/>
          <w:szCs w:val="24"/>
        </w:rPr>
        <w:t>:</w:t>
      </w:r>
      <w:r w:rsidR="006065E1" w:rsidRPr="006065E1">
        <w:rPr>
          <w:rFonts w:ascii="Times New Roman" w:hAnsi="Times New Roman" w:cs="Times New Roman"/>
          <w:sz w:val="24"/>
          <w:szCs w:val="24"/>
        </w:rPr>
        <w:tab/>
      </w:r>
      <w:r w:rsidR="0043291A" w:rsidRPr="006065E1">
        <w:rPr>
          <w:rFonts w:ascii="Times New Roman" w:hAnsi="Times New Roman" w:cs="Times New Roman"/>
          <w:sz w:val="24"/>
          <w:szCs w:val="24"/>
        </w:rPr>
        <w:t xml:space="preserve">Rex v </w:t>
      </w:r>
      <w:proofErr w:type="spellStart"/>
      <w:r w:rsidR="0043291A" w:rsidRPr="006065E1">
        <w:rPr>
          <w:rFonts w:ascii="Times New Roman" w:hAnsi="Times New Roman" w:cs="Times New Roman"/>
          <w:sz w:val="24"/>
          <w:szCs w:val="24"/>
        </w:rPr>
        <w:t>Melusi</w:t>
      </w:r>
      <w:proofErr w:type="spellEnd"/>
      <w:r w:rsidR="0043291A" w:rsidRPr="006065E1">
        <w:rPr>
          <w:rFonts w:ascii="Times New Roman" w:hAnsi="Times New Roman" w:cs="Times New Roman"/>
          <w:sz w:val="24"/>
          <w:szCs w:val="24"/>
        </w:rPr>
        <w:t xml:space="preserve"> </w:t>
      </w:r>
      <w:proofErr w:type="spellStart"/>
      <w:r w:rsidR="0043291A" w:rsidRPr="006065E1">
        <w:rPr>
          <w:rFonts w:ascii="Times New Roman" w:hAnsi="Times New Roman" w:cs="Times New Roman"/>
          <w:sz w:val="24"/>
          <w:szCs w:val="24"/>
        </w:rPr>
        <w:t>Lusekwane</w:t>
      </w:r>
      <w:proofErr w:type="spellEnd"/>
      <w:r w:rsidR="0043291A" w:rsidRPr="006065E1">
        <w:rPr>
          <w:rFonts w:ascii="Times New Roman" w:hAnsi="Times New Roman" w:cs="Times New Roman"/>
          <w:sz w:val="24"/>
          <w:szCs w:val="24"/>
        </w:rPr>
        <w:t xml:space="preserve"> </w:t>
      </w:r>
      <w:proofErr w:type="gramStart"/>
      <w:r w:rsidR="0043291A" w:rsidRPr="006065E1">
        <w:rPr>
          <w:rFonts w:ascii="Times New Roman" w:hAnsi="Times New Roman" w:cs="Times New Roman"/>
          <w:sz w:val="24"/>
          <w:szCs w:val="24"/>
        </w:rPr>
        <w:t>Dlamini</w:t>
      </w:r>
      <w:r w:rsidR="006065E1" w:rsidRPr="006065E1">
        <w:rPr>
          <w:rFonts w:ascii="Times New Roman" w:hAnsi="Times New Roman" w:cs="Times New Roman"/>
          <w:sz w:val="24"/>
          <w:szCs w:val="24"/>
        </w:rPr>
        <w:t>(</w:t>
      </w:r>
      <w:proofErr w:type="gramEnd"/>
      <w:r w:rsidR="006065E1" w:rsidRPr="006065E1">
        <w:rPr>
          <w:rFonts w:ascii="Times New Roman" w:hAnsi="Times New Roman" w:cs="Times New Roman"/>
          <w:sz w:val="24"/>
          <w:szCs w:val="24"/>
        </w:rPr>
        <w:t xml:space="preserve">137/11) [2014] SZHC </w:t>
      </w:r>
      <w:r w:rsidR="00014DB4">
        <w:rPr>
          <w:rFonts w:ascii="Times New Roman" w:hAnsi="Times New Roman" w:cs="Times New Roman"/>
          <w:sz w:val="24"/>
          <w:szCs w:val="24"/>
        </w:rPr>
        <w:t xml:space="preserve">370 </w:t>
      </w:r>
      <w:r w:rsidR="00E26C3E">
        <w:rPr>
          <w:rFonts w:ascii="Times New Roman" w:hAnsi="Times New Roman" w:cs="Times New Roman"/>
          <w:sz w:val="24"/>
          <w:szCs w:val="24"/>
        </w:rPr>
        <w:t>(22</w:t>
      </w:r>
      <w:r w:rsidR="006065E1" w:rsidRPr="006065E1">
        <w:rPr>
          <w:rFonts w:ascii="Times New Roman" w:hAnsi="Times New Roman" w:cs="Times New Roman"/>
          <w:sz w:val="24"/>
          <w:szCs w:val="24"/>
        </w:rPr>
        <w:t xml:space="preserve"> OCTOBER 2014</w:t>
      </w:r>
      <w:r w:rsidR="00E26C3E">
        <w:rPr>
          <w:rFonts w:ascii="Times New Roman" w:hAnsi="Times New Roman" w:cs="Times New Roman"/>
          <w:sz w:val="24"/>
          <w:szCs w:val="24"/>
        </w:rPr>
        <w:t>)</w:t>
      </w:r>
    </w:p>
    <w:p w:rsidR="0043291A" w:rsidRPr="006065E1" w:rsidRDefault="0043291A" w:rsidP="006223B7">
      <w:pPr>
        <w:rPr>
          <w:rFonts w:ascii="Times New Roman" w:hAnsi="Times New Roman" w:cs="Times New Roman"/>
          <w:sz w:val="24"/>
          <w:szCs w:val="24"/>
        </w:rPr>
      </w:pPr>
      <w:r w:rsidRPr="006065E1">
        <w:rPr>
          <w:rFonts w:ascii="Times New Roman" w:hAnsi="Times New Roman" w:cs="Times New Roman"/>
          <w:sz w:val="24"/>
          <w:szCs w:val="24"/>
        </w:rPr>
        <w:t>Coram</w:t>
      </w:r>
      <w:r w:rsidRPr="006065E1">
        <w:rPr>
          <w:rFonts w:ascii="Times New Roman" w:hAnsi="Times New Roman" w:cs="Times New Roman"/>
          <w:sz w:val="24"/>
          <w:szCs w:val="24"/>
        </w:rPr>
        <w:tab/>
      </w:r>
      <w:r w:rsidRPr="006065E1">
        <w:rPr>
          <w:rFonts w:ascii="Times New Roman" w:hAnsi="Times New Roman" w:cs="Times New Roman"/>
          <w:sz w:val="24"/>
          <w:szCs w:val="24"/>
        </w:rPr>
        <w:tab/>
        <w:t>:</w:t>
      </w:r>
      <w:r w:rsidR="006065E1">
        <w:rPr>
          <w:rFonts w:ascii="Times New Roman" w:hAnsi="Times New Roman" w:cs="Times New Roman"/>
          <w:sz w:val="24"/>
          <w:szCs w:val="24"/>
        </w:rPr>
        <w:tab/>
      </w:r>
      <w:r w:rsidR="006065E1">
        <w:rPr>
          <w:rFonts w:ascii="Times New Roman" w:hAnsi="Times New Roman" w:cs="Times New Roman"/>
          <w:sz w:val="24"/>
          <w:szCs w:val="24"/>
        </w:rPr>
        <w:tab/>
        <w:t>Q.M. MABUZA -J</w:t>
      </w:r>
    </w:p>
    <w:p w:rsidR="0043291A" w:rsidRPr="006065E1" w:rsidRDefault="006065E1" w:rsidP="006223B7">
      <w:pPr>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Pr>
          <w:rFonts w:ascii="Times New Roman" w:hAnsi="Times New Roman" w:cs="Times New Roman"/>
          <w:sz w:val="24"/>
          <w:szCs w:val="24"/>
        </w:rPr>
        <w:tab/>
      </w:r>
      <w:r w:rsidR="0043291A" w:rsidRPr="006065E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5/2/14; 6/2/14; 23/2/14; 29/7/14; 3/9/14</w:t>
      </w:r>
    </w:p>
    <w:p w:rsidR="0043291A" w:rsidRPr="006065E1" w:rsidRDefault="0043291A" w:rsidP="006223B7">
      <w:pPr>
        <w:rPr>
          <w:rFonts w:ascii="Times New Roman" w:hAnsi="Times New Roman" w:cs="Times New Roman"/>
          <w:sz w:val="24"/>
          <w:szCs w:val="24"/>
        </w:rPr>
      </w:pPr>
      <w:r w:rsidRPr="006065E1">
        <w:rPr>
          <w:rFonts w:ascii="Times New Roman" w:hAnsi="Times New Roman" w:cs="Times New Roman"/>
          <w:sz w:val="24"/>
          <w:szCs w:val="24"/>
        </w:rPr>
        <w:t>Delivered</w:t>
      </w:r>
      <w:r w:rsidR="00F83A90">
        <w:rPr>
          <w:rFonts w:ascii="Times New Roman" w:hAnsi="Times New Roman" w:cs="Times New Roman"/>
          <w:sz w:val="24"/>
          <w:szCs w:val="24"/>
        </w:rPr>
        <w:tab/>
        <w:t>:</w:t>
      </w:r>
      <w:r w:rsidR="00F83A90">
        <w:rPr>
          <w:rFonts w:ascii="Times New Roman" w:hAnsi="Times New Roman" w:cs="Times New Roman"/>
          <w:sz w:val="24"/>
          <w:szCs w:val="24"/>
        </w:rPr>
        <w:tab/>
      </w:r>
      <w:r w:rsidR="00F83A90">
        <w:rPr>
          <w:rFonts w:ascii="Times New Roman" w:hAnsi="Times New Roman" w:cs="Times New Roman"/>
          <w:sz w:val="24"/>
          <w:szCs w:val="24"/>
        </w:rPr>
        <w:tab/>
        <w:t>22</w:t>
      </w:r>
      <w:r w:rsidR="006065E1">
        <w:rPr>
          <w:rFonts w:ascii="Times New Roman" w:hAnsi="Times New Roman" w:cs="Times New Roman"/>
          <w:sz w:val="24"/>
          <w:szCs w:val="24"/>
          <w:vertAlign w:val="superscript"/>
        </w:rPr>
        <w:t xml:space="preserve"> </w:t>
      </w:r>
      <w:r w:rsidR="006065E1">
        <w:rPr>
          <w:rFonts w:ascii="Times New Roman" w:hAnsi="Times New Roman" w:cs="Times New Roman"/>
          <w:sz w:val="24"/>
          <w:szCs w:val="24"/>
        </w:rPr>
        <w:t>OCTOBER 2014</w:t>
      </w:r>
    </w:p>
    <w:p w:rsidR="0043291A" w:rsidRPr="006065E1" w:rsidRDefault="0043291A" w:rsidP="006223B7">
      <w:pPr>
        <w:rPr>
          <w:rFonts w:ascii="Times New Roman" w:hAnsi="Times New Roman" w:cs="Times New Roman"/>
          <w:sz w:val="24"/>
          <w:szCs w:val="24"/>
        </w:rPr>
      </w:pPr>
    </w:p>
    <w:p w:rsidR="0043291A" w:rsidRPr="006065E1" w:rsidRDefault="00514BE9" w:rsidP="00514BE9">
      <w:pPr>
        <w:ind w:left="2880" w:hanging="2880"/>
        <w:jc w:val="both"/>
        <w:rPr>
          <w:rFonts w:ascii="Times New Roman" w:hAnsi="Times New Roman" w:cs="Times New Roman"/>
          <w:sz w:val="24"/>
          <w:szCs w:val="24"/>
        </w:rPr>
      </w:pPr>
      <w:r>
        <w:rPr>
          <w:rFonts w:ascii="Times New Roman" w:hAnsi="Times New Roman" w:cs="Times New Roman"/>
          <w:sz w:val="24"/>
          <w:szCs w:val="24"/>
        </w:rPr>
        <w:t>SUMMARY:</w:t>
      </w:r>
      <w:r>
        <w:rPr>
          <w:rFonts w:ascii="Times New Roman" w:hAnsi="Times New Roman" w:cs="Times New Roman"/>
          <w:sz w:val="24"/>
          <w:szCs w:val="24"/>
        </w:rPr>
        <w:tab/>
      </w:r>
      <w:r w:rsidR="0043291A" w:rsidRPr="006065E1">
        <w:rPr>
          <w:rFonts w:ascii="Times New Roman" w:hAnsi="Times New Roman" w:cs="Times New Roman"/>
          <w:sz w:val="24"/>
          <w:szCs w:val="24"/>
        </w:rPr>
        <w:t xml:space="preserve">THE </w:t>
      </w:r>
      <w:proofErr w:type="gramStart"/>
      <w:r w:rsidR="0043291A" w:rsidRPr="006065E1">
        <w:rPr>
          <w:rFonts w:ascii="Times New Roman" w:hAnsi="Times New Roman" w:cs="Times New Roman"/>
          <w:sz w:val="24"/>
          <w:szCs w:val="24"/>
        </w:rPr>
        <w:t>A</w:t>
      </w:r>
      <w:r w:rsidR="0081518C">
        <w:rPr>
          <w:rFonts w:ascii="Times New Roman" w:hAnsi="Times New Roman" w:cs="Times New Roman"/>
          <w:sz w:val="24"/>
          <w:szCs w:val="24"/>
        </w:rPr>
        <w:t>C</w:t>
      </w:r>
      <w:r w:rsidR="0043291A" w:rsidRPr="006065E1">
        <w:rPr>
          <w:rFonts w:ascii="Times New Roman" w:hAnsi="Times New Roman" w:cs="Times New Roman"/>
          <w:sz w:val="24"/>
          <w:szCs w:val="24"/>
        </w:rPr>
        <w:t xml:space="preserve">CUSED </w:t>
      </w:r>
      <w:r w:rsidR="00B50CCB">
        <w:rPr>
          <w:rFonts w:ascii="Times New Roman" w:hAnsi="Times New Roman" w:cs="Times New Roman"/>
          <w:sz w:val="24"/>
          <w:szCs w:val="24"/>
        </w:rPr>
        <w:t xml:space="preserve"> </w:t>
      </w:r>
      <w:r w:rsidR="0043291A" w:rsidRPr="006065E1">
        <w:rPr>
          <w:rFonts w:ascii="Times New Roman" w:hAnsi="Times New Roman" w:cs="Times New Roman"/>
          <w:sz w:val="24"/>
          <w:szCs w:val="24"/>
        </w:rPr>
        <w:t>STANDS</w:t>
      </w:r>
      <w:proofErr w:type="gramEnd"/>
      <w:r w:rsidR="0043291A" w:rsidRPr="006065E1">
        <w:rPr>
          <w:rFonts w:ascii="Times New Roman" w:hAnsi="Times New Roman" w:cs="Times New Roman"/>
          <w:sz w:val="24"/>
          <w:szCs w:val="24"/>
        </w:rPr>
        <w:t xml:space="preserve"> CHARGED WITH THE </w:t>
      </w:r>
      <w:r>
        <w:rPr>
          <w:rFonts w:ascii="Times New Roman" w:hAnsi="Times New Roman" w:cs="Times New Roman"/>
          <w:sz w:val="24"/>
          <w:szCs w:val="24"/>
        </w:rPr>
        <w:t>RAPE OF A TWO</w:t>
      </w:r>
      <w:r w:rsidR="0043291A" w:rsidRPr="006065E1">
        <w:rPr>
          <w:rFonts w:ascii="Times New Roman" w:hAnsi="Times New Roman" w:cs="Times New Roman"/>
          <w:sz w:val="24"/>
          <w:szCs w:val="24"/>
        </w:rPr>
        <w:t xml:space="preserve"> MONTH OLD BABY.</w:t>
      </w:r>
      <w:r>
        <w:rPr>
          <w:rFonts w:ascii="Times New Roman" w:hAnsi="Times New Roman" w:cs="Times New Roman"/>
          <w:sz w:val="24"/>
          <w:szCs w:val="24"/>
        </w:rPr>
        <w:t xml:space="preserve">  </w:t>
      </w:r>
      <w:proofErr w:type="gramStart"/>
      <w:r>
        <w:rPr>
          <w:rFonts w:ascii="Times New Roman" w:hAnsi="Times New Roman" w:cs="Times New Roman"/>
          <w:sz w:val="24"/>
          <w:szCs w:val="24"/>
        </w:rPr>
        <w:t>INSUFFICIENT EVIDENCE UPON WHICH TO CONVICT CREATING REASONABLE DOUBT.</w:t>
      </w:r>
      <w:proofErr w:type="gramEnd"/>
      <w:r>
        <w:rPr>
          <w:rFonts w:ascii="Times New Roman" w:hAnsi="Times New Roman" w:cs="Times New Roman"/>
          <w:sz w:val="24"/>
          <w:szCs w:val="24"/>
        </w:rPr>
        <w:t xml:space="preserve">  REASONABLE DOUBT EXERCISED IN FAVOUR OF THE ACCUSED.  ACCUSED ACQUITTED AND DISCHARGED.</w:t>
      </w:r>
    </w:p>
    <w:p w:rsidR="006223B7" w:rsidRPr="006065E1" w:rsidRDefault="006223B7" w:rsidP="006223B7">
      <w:pPr>
        <w:rPr>
          <w:rFonts w:ascii="Times New Roman" w:hAnsi="Times New Roman" w:cs="Times New Roman"/>
          <w:sz w:val="24"/>
          <w:szCs w:val="24"/>
        </w:rPr>
      </w:pPr>
    </w:p>
    <w:p w:rsidR="006223B7" w:rsidRDefault="006223B7" w:rsidP="006223B7">
      <w:pPr>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JUDGMENT</w:t>
      </w:r>
    </w:p>
    <w:p w:rsidR="00E325C7" w:rsidRDefault="00BB5306" w:rsidP="006A4B6F">
      <w:pPr>
        <w:ind w:firstLine="720"/>
        <w:rPr>
          <w:rFonts w:ascii="Times New Roman" w:hAnsi="Times New Roman" w:cs="Times New Roman"/>
          <w:b/>
          <w:sz w:val="28"/>
          <w:szCs w:val="28"/>
        </w:rPr>
      </w:pPr>
      <w:r>
        <w:rPr>
          <w:rFonts w:ascii="Times New Roman" w:hAnsi="Times New Roman" w:cs="Times New Roman"/>
          <w:b/>
          <w:sz w:val="28"/>
          <w:szCs w:val="28"/>
        </w:rPr>
        <w:t>MABUZA –</w:t>
      </w:r>
      <w:r w:rsidR="009E0D8F">
        <w:rPr>
          <w:rFonts w:ascii="Times New Roman" w:hAnsi="Times New Roman" w:cs="Times New Roman"/>
          <w:b/>
          <w:sz w:val="28"/>
          <w:szCs w:val="28"/>
        </w:rPr>
        <w:t>J</w:t>
      </w:r>
    </w:p>
    <w:p w:rsidR="00866921" w:rsidRDefault="009E0D8F" w:rsidP="00866921">
      <w:pPr>
        <w:spacing w:line="480" w:lineRule="auto"/>
        <w:ind w:left="720" w:hanging="720"/>
        <w:jc w:val="both"/>
        <w:rPr>
          <w:rFonts w:ascii="Times New Roman" w:hAnsi="Times New Roman" w:cs="Times New Roman"/>
          <w:sz w:val="28"/>
          <w:szCs w:val="28"/>
        </w:rPr>
      </w:pPr>
      <w:r w:rsidRPr="009E0D8F">
        <w:rPr>
          <w:rFonts w:ascii="Times New Roman" w:hAnsi="Times New Roman" w:cs="Times New Roman"/>
          <w:sz w:val="28"/>
          <w:szCs w:val="28"/>
        </w:rPr>
        <w:t>[1]</w:t>
      </w:r>
      <w:r w:rsidRPr="009E0D8F">
        <w:rPr>
          <w:rFonts w:ascii="Times New Roman" w:hAnsi="Times New Roman" w:cs="Times New Roman"/>
          <w:sz w:val="28"/>
          <w:szCs w:val="28"/>
        </w:rPr>
        <w:tab/>
      </w:r>
      <w:r>
        <w:rPr>
          <w:rFonts w:ascii="Times New Roman" w:hAnsi="Times New Roman" w:cs="Times New Roman"/>
          <w:sz w:val="28"/>
          <w:szCs w:val="28"/>
        </w:rPr>
        <w:t>The Accused is charged with</w:t>
      </w:r>
      <w:r w:rsidR="00915FB9">
        <w:rPr>
          <w:rFonts w:ascii="Times New Roman" w:hAnsi="Times New Roman" w:cs="Times New Roman"/>
          <w:sz w:val="28"/>
          <w:szCs w:val="28"/>
        </w:rPr>
        <w:t xml:space="preserve"> the crime of rape it being alleged</w:t>
      </w:r>
      <w:r w:rsidR="006657F6">
        <w:rPr>
          <w:rFonts w:ascii="Times New Roman" w:hAnsi="Times New Roman" w:cs="Times New Roman"/>
          <w:sz w:val="28"/>
          <w:szCs w:val="28"/>
        </w:rPr>
        <w:t xml:space="preserve"> that on or about the 4</w:t>
      </w:r>
      <w:r w:rsidR="006657F6" w:rsidRPr="006657F6">
        <w:rPr>
          <w:rFonts w:ascii="Times New Roman" w:hAnsi="Times New Roman" w:cs="Times New Roman"/>
          <w:sz w:val="28"/>
          <w:szCs w:val="28"/>
          <w:vertAlign w:val="superscript"/>
        </w:rPr>
        <w:t>th</w:t>
      </w:r>
      <w:r w:rsidR="006657F6">
        <w:rPr>
          <w:rFonts w:ascii="Times New Roman" w:hAnsi="Times New Roman" w:cs="Times New Roman"/>
          <w:sz w:val="28"/>
          <w:szCs w:val="28"/>
        </w:rPr>
        <w:t xml:space="preserve"> February 2011 at or near </w:t>
      </w:r>
      <w:proofErr w:type="spellStart"/>
      <w:r w:rsidR="006657F6">
        <w:rPr>
          <w:rFonts w:ascii="Times New Roman" w:hAnsi="Times New Roman" w:cs="Times New Roman"/>
          <w:sz w:val="28"/>
          <w:szCs w:val="28"/>
        </w:rPr>
        <w:t>Magele</w:t>
      </w:r>
      <w:proofErr w:type="spellEnd"/>
      <w:r w:rsidR="006657F6">
        <w:rPr>
          <w:rFonts w:ascii="Times New Roman" w:hAnsi="Times New Roman" w:cs="Times New Roman"/>
          <w:sz w:val="28"/>
          <w:szCs w:val="28"/>
        </w:rPr>
        <w:t xml:space="preserve"> area in the </w:t>
      </w:r>
      <w:proofErr w:type="spellStart"/>
      <w:r w:rsidR="006657F6">
        <w:rPr>
          <w:rFonts w:ascii="Times New Roman" w:hAnsi="Times New Roman" w:cs="Times New Roman"/>
          <w:sz w:val="28"/>
          <w:szCs w:val="28"/>
        </w:rPr>
        <w:t>Shiselweni</w:t>
      </w:r>
      <w:proofErr w:type="spellEnd"/>
      <w:r w:rsidR="006657F6">
        <w:rPr>
          <w:rFonts w:ascii="Times New Roman" w:hAnsi="Times New Roman" w:cs="Times New Roman"/>
          <w:sz w:val="28"/>
          <w:szCs w:val="28"/>
        </w:rPr>
        <w:t xml:space="preserve"> Region </w:t>
      </w:r>
      <w:proofErr w:type="spellStart"/>
      <w:r w:rsidR="006657F6">
        <w:rPr>
          <w:rFonts w:ascii="Times New Roman" w:hAnsi="Times New Roman" w:cs="Times New Roman"/>
          <w:sz w:val="28"/>
          <w:szCs w:val="28"/>
        </w:rPr>
        <w:t>the</w:t>
      </w:r>
      <w:proofErr w:type="spellEnd"/>
      <w:r w:rsidR="006657F6">
        <w:rPr>
          <w:rFonts w:ascii="Times New Roman" w:hAnsi="Times New Roman" w:cs="Times New Roman"/>
          <w:sz w:val="28"/>
          <w:szCs w:val="28"/>
        </w:rPr>
        <w:t xml:space="preserve"> said Accused person did intentionally have </w:t>
      </w:r>
      <w:r w:rsidR="00493F03">
        <w:rPr>
          <w:rFonts w:ascii="Times New Roman" w:hAnsi="Times New Roman" w:cs="Times New Roman"/>
          <w:sz w:val="28"/>
          <w:szCs w:val="28"/>
        </w:rPr>
        <w:t>sexual intercourse with Bel</w:t>
      </w:r>
      <w:r w:rsidR="00FA6A13">
        <w:rPr>
          <w:rFonts w:ascii="Times New Roman" w:hAnsi="Times New Roman" w:cs="Times New Roman"/>
          <w:sz w:val="28"/>
          <w:szCs w:val="28"/>
        </w:rPr>
        <w:t>inda</w:t>
      </w:r>
      <w:r w:rsidR="006657F6">
        <w:rPr>
          <w:rFonts w:ascii="Times New Roman" w:hAnsi="Times New Roman" w:cs="Times New Roman"/>
          <w:sz w:val="28"/>
          <w:szCs w:val="28"/>
        </w:rPr>
        <w:t xml:space="preserve"> </w:t>
      </w:r>
      <w:proofErr w:type="spellStart"/>
      <w:r w:rsidR="006657F6">
        <w:rPr>
          <w:rFonts w:ascii="Times New Roman" w:hAnsi="Times New Roman" w:cs="Times New Roman"/>
          <w:sz w:val="28"/>
          <w:szCs w:val="28"/>
        </w:rPr>
        <w:t>Msibi</w:t>
      </w:r>
      <w:proofErr w:type="spellEnd"/>
      <w:r w:rsidR="00507F38">
        <w:rPr>
          <w:rFonts w:ascii="Times New Roman" w:hAnsi="Times New Roman" w:cs="Times New Roman"/>
          <w:sz w:val="28"/>
          <w:szCs w:val="28"/>
        </w:rPr>
        <w:t xml:space="preserve"> aged 2 months old who is in law incapable of consenting to sexual intercourse.</w:t>
      </w:r>
      <w:r w:rsidR="00866921" w:rsidRPr="00866921">
        <w:rPr>
          <w:rFonts w:ascii="Times New Roman" w:hAnsi="Times New Roman" w:cs="Times New Roman"/>
          <w:sz w:val="28"/>
          <w:szCs w:val="28"/>
        </w:rPr>
        <w:t xml:space="preserve"> </w:t>
      </w:r>
      <w:r w:rsidR="00866921">
        <w:rPr>
          <w:rFonts w:ascii="Times New Roman" w:hAnsi="Times New Roman" w:cs="Times New Roman"/>
          <w:sz w:val="28"/>
          <w:szCs w:val="28"/>
        </w:rPr>
        <w:t xml:space="preserve"> The charge is accompanied by aggravating factors as envisaged under section 185 </w:t>
      </w:r>
      <w:proofErr w:type="spellStart"/>
      <w:r w:rsidR="00866921" w:rsidRPr="006065E1">
        <w:rPr>
          <w:rFonts w:ascii="Times New Roman" w:hAnsi="Times New Roman" w:cs="Times New Roman"/>
          <w:i/>
          <w:sz w:val="28"/>
          <w:szCs w:val="28"/>
        </w:rPr>
        <w:t>bis</w:t>
      </w:r>
      <w:proofErr w:type="spellEnd"/>
      <w:r w:rsidR="00866921">
        <w:rPr>
          <w:rFonts w:ascii="Times New Roman" w:hAnsi="Times New Roman" w:cs="Times New Roman"/>
          <w:sz w:val="28"/>
          <w:szCs w:val="28"/>
        </w:rPr>
        <w:t xml:space="preserve"> of the Criminal Procedure and Evidence Act 67/1938 as amended in that:</w:t>
      </w:r>
    </w:p>
    <w:p w:rsidR="00866921" w:rsidRDefault="00866921" w:rsidP="0086692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The complainant was a minor of a tender age.</w:t>
      </w:r>
    </w:p>
    <w:p w:rsidR="00866921" w:rsidRDefault="00866921" w:rsidP="00866921">
      <w:pPr>
        <w:spacing w:line="240" w:lineRule="auto"/>
        <w:ind w:left="1440" w:hanging="1440"/>
        <w:jc w:val="both"/>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 xml:space="preserve">The complainant was in the care of the Accused and he abused  </w:t>
      </w:r>
    </w:p>
    <w:p w:rsidR="00866921" w:rsidRDefault="00866921" w:rsidP="00866921">
      <w:pPr>
        <w:spacing w:line="240" w:lineRule="auto"/>
        <w:ind w:left="1440" w:firstLine="720"/>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relationship of trust.</w:t>
      </w:r>
    </w:p>
    <w:p w:rsidR="006065E1" w:rsidRDefault="006065E1" w:rsidP="00866921">
      <w:pPr>
        <w:spacing w:line="240" w:lineRule="auto"/>
        <w:ind w:left="1440" w:firstLine="720"/>
        <w:jc w:val="both"/>
        <w:rPr>
          <w:rFonts w:ascii="Times New Roman" w:hAnsi="Times New Roman" w:cs="Times New Roman"/>
          <w:sz w:val="28"/>
          <w:szCs w:val="28"/>
        </w:rPr>
      </w:pPr>
    </w:p>
    <w:p w:rsidR="00866921" w:rsidRDefault="00866921" w:rsidP="0086692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Accused exposed the complainant to the risk of contracting sexually transmitted infections and HIV/AIDS as he did not use a condom.</w:t>
      </w:r>
    </w:p>
    <w:p w:rsidR="00507F38" w:rsidRDefault="00507F38"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When th</w:t>
      </w:r>
      <w:r w:rsidR="009005C6">
        <w:rPr>
          <w:rFonts w:ascii="Times New Roman" w:hAnsi="Times New Roman" w:cs="Times New Roman"/>
          <w:sz w:val="28"/>
          <w:szCs w:val="28"/>
        </w:rPr>
        <w:t>e charge was put to the Accused</w:t>
      </w:r>
      <w:r>
        <w:rPr>
          <w:rFonts w:ascii="Times New Roman" w:hAnsi="Times New Roman" w:cs="Times New Roman"/>
          <w:sz w:val="28"/>
          <w:szCs w:val="28"/>
        </w:rPr>
        <w:t xml:space="preserve"> he pleaded not guilty thereto</w:t>
      </w:r>
      <w:r w:rsidR="004143FC">
        <w:rPr>
          <w:rFonts w:ascii="Times New Roman" w:hAnsi="Times New Roman" w:cs="Times New Roman"/>
          <w:sz w:val="28"/>
          <w:szCs w:val="28"/>
        </w:rPr>
        <w:t xml:space="preserve"> </w:t>
      </w:r>
      <w:r w:rsidR="00E67CEF">
        <w:rPr>
          <w:rFonts w:ascii="Times New Roman" w:hAnsi="Times New Roman" w:cs="Times New Roman"/>
          <w:sz w:val="28"/>
          <w:szCs w:val="28"/>
        </w:rPr>
        <w:t xml:space="preserve">Mr. </w:t>
      </w:r>
      <w:proofErr w:type="spellStart"/>
      <w:r w:rsidR="00E67CEF">
        <w:rPr>
          <w:rFonts w:ascii="Times New Roman" w:hAnsi="Times New Roman" w:cs="Times New Roman"/>
          <w:sz w:val="28"/>
          <w:szCs w:val="28"/>
        </w:rPr>
        <w:t>Malinga</w:t>
      </w:r>
      <w:proofErr w:type="spellEnd"/>
      <w:r w:rsidR="00E67CEF">
        <w:rPr>
          <w:rFonts w:ascii="Times New Roman" w:hAnsi="Times New Roman" w:cs="Times New Roman"/>
          <w:sz w:val="28"/>
          <w:szCs w:val="28"/>
        </w:rPr>
        <w:t xml:space="preserve"> confirmed that the plea was in accordance with his instructions.</w:t>
      </w:r>
    </w:p>
    <w:p w:rsidR="00E67CEF" w:rsidRDefault="00E67CEF"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evidence herein is that on the 4</w:t>
      </w:r>
      <w:r w:rsidRPr="00E67CEF">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2011 at about 8.00 a.m. the </w:t>
      </w:r>
      <w:proofErr w:type="spellStart"/>
      <w:r>
        <w:rPr>
          <w:rFonts w:ascii="Times New Roman" w:hAnsi="Times New Roman" w:cs="Times New Roman"/>
          <w:sz w:val="28"/>
          <w:szCs w:val="28"/>
        </w:rPr>
        <w:t>Accused’s</w:t>
      </w:r>
      <w:proofErr w:type="spellEnd"/>
      <w:r>
        <w:rPr>
          <w:rFonts w:ascii="Times New Roman" w:hAnsi="Times New Roman" w:cs="Times New Roman"/>
          <w:sz w:val="28"/>
          <w:szCs w:val="28"/>
        </w:rPr>
        <w:t xml:space="preserve"> step mother (PW2)</w:t>
      </w:r>
      <w:r w:rsidR="009005C6">
        <w:rPr>
          <w:rFonts w:ascii="Times New Roman" w:hAnsi="Times New Roman" w:cs="Times New Roman"/>
          <w:sz w:val="28"/>
          <w:szCs w:val="28"/>
        </w:rPr>
        <w:t xml:space="preserve"> left</w:t>
      </w:r>
      <w:r w:rsidR="00DD4259">
        <w:rPr>
          <w:rFonts w:ascii="Times New Roman" w:hAnsi="Times New Roman" w:cs="Times New Roman"/>
          <w:sz w:val="28"/>
          <w:szCs w:val="28"/>
        </w:rPr>
        <w:t xml:space="preserve"> baby </w:t>
      </w:r>
      <w:r w:rsidR="00592AF8">
        <w:rPr>
          <w:rFonts w:ascii="Times New Roman" w:hAnsi="Times New Roman" w:cs="Times New Roman"/>
          <w:sz w:val="28"/>
          <w:szCs w:val="28"/>
        </w:rPr>
        <w:t>Belinda and</w:t>
      </w:r>
      <w:r w:rsidR="00915FB9">
        <w:rPr>
          <w:rFonts w:ascii="Times New Roman" w:hAnsi="Times New Roman" w:cs="Times New Roman"/>
          <w:sz w:val="28"/>
          <w:szCs w:val="28"/>
        </w:rPr>
        <w:t xml:space="preserve"> a 4 year old boy </w:t>
      </w:r>
      <w:r w:rsidR="00195533">
        <w:rPr>
          <w:rFonts w:ascii="Times New Roman" w:hAnsi="Times New Roman" w:cs="Times New Roman"/>
          <w:sz w:val="28"/>
          <w:szCs w:val="28"/>
        </w:rPr>
        <w:t xml:space="preserve">with </w:t>
      </w:r>
      <w:r w:rsidR="00195533">
        <w:rPr>
          <w:rFonts w:ascii="Times New Roman" w:hAnsi="Times New Roman" w:cs="Times New Roman"/>
          <w:sz w:val="28"/>
          <w:szCs w:val="28"/>
        </w:rPr>
        <w:lastRenderedPageBreak/>
        <w:t>the Accused while she went to the river to fetch water.  When she returned she found Belinda crying and suspected that she was wet.  After fetching a clean napkin with which to change Belinda she took the child from the Accused who was carrying her and trying to calm her.  She laid the child on the floor in readiness to change her nappy but discovered that she h</w:t>
      </w:r>
      <w:r w:rsidR="00915FB9">
        <w:rPr>
          <w:rFonts w:ascii="Times New Roman" w:hAnsi="Times New Roman" w:cs="Times New Roman"/>
          <w:sz w:val="28"/>
          <w:szCs w:val="28"/>
        </w:rPr>
        <w:t>ad no napkin on.  Her napkin had been</w:t>
      </w:r>
      <w:r w:rsidR="00195533">
        <w:rPr>
          <w:rFonts w:ascii="Times New Roman" w:hAnsi="Times New Roman" w:cs="Times New Roman"/>
          <w:sz w:val="28"/>
          <w:szCs w:val="28"/>
        </w:rPr>
        <w:t xml:space="preserve"> taken off by the Accused because it was soiled and was placed on the floor together with a wet cloth which was used to wipe her clean.  She was only wearing a jumpsuit.  When P</w:t>
      </w:r>
      <w:r w:rsidR="00DD4259">
        <w:rPr>
          <w:rFonts w:ascii="Times New Roman" w:hAnsi="Times New Roman" w:cs="Times New Roman"/>
          <w:sz w:val="28"/>
          <w:szCs w:val="28"/>
        </w:rPr>
        <w:t>W</w:t>
      </w:r>
      <w:r w:rsidR="009005C6">
        <w:rPr>
          <w:rFonts w:ascii="Times New Roman" w:hAnsi="Times New Roman" w:cs="Times New Roman"/>
          <w:sz w:val="28"/>
          <w:szCs w:val="28"/>
        </w:rPr>
        <w:t>2</w:t>
      </w:r>
      <w:r w:rsidR="00DD4259">
        <w:rPr>
          <w:rFonts w:ascii="Times New Roman" w:hAnsi="Times New Roman" w:cs="Times New Roman"/>
          <w:sz w:val="28"/>
          <w:szCs w:val="28"/>
        </w:rPr>
        <w:t xml:space="preserve">, who is a </w:t>
      </w:r>
      <w:r w:rsidR="00915FB9">
        <w:rPr>
          <w:rFonts w:ascii="Times New Roman" w:hAnsi="Times New Roman" w:cs="Times New Roman"/>
          <w:sz w:val="28"/>
          <w:szCs w:val="28"/>
        </w:rPr>
        <w:t xml:space="preserve">maternal </w:t>
      </w:r>
      <w:r w:rsidR="00DD4259">
        <w:rPr>
          <w:rFonts w:ascii="Times New Roman" w:hAnsi="Times New Roman" w:cs="Times New Roman"/>
          <w:sz w:val="28"/>
          <w:szCs w:val="28"/>
        </w:rPr>
        <w:t>grandmother to Bel</w:t>
      </w:r>
      <w:r w:rsidR="00195533">
        <w:rPr>
          <w:rFonts w:ascii="Times New Roman" w:hAnsi="Times New Roman" w:cs="Times New Roman"/>
          <w:sz w:val="28"/>
          <w:szCs w:val="28"/>
        </w:rPr>
        <w:t>inda</w:t>
      </w:r>
      <w:r w:rsidR="00DD4259">
        <w:rPr>
          <w:rFonts w:ascii="Times New Roman" w:hAnsi="Times New Roman" w:cs="Times New Roman"/>
          <w:sz w:val="28"/>
          <w:szCs w:val="28"/>
        </w:rPr>
        <w:t xml:space="preserve"> tried to lift the child’s bottom, the child cried.  PW</w:t>
      </w:r>
      <w:r w:rsidR="009005C6">
        <w:rPr>
          <w:rFonts w:ascii="Times New Roman" w:hAnsi="Times New Roman" w:cs="Times New Roman"/>
          <w:sz w:val="28"/>
          <w:szCs w:val="28"/>
        </w:rPr>
        <w:t>2 says that she</w:t>
      </w:r>
      <w:r w:rsidR="00DD4259">
        <w:rPr>
          <w:rFonts w:ascii="Times New Roman" w:hAnsi="Times New Roman" w:cs="Times New Roman"/>
          <w:sz w:val="28"/>
          <w:szCs w:val="28"/>
        </w:rPr>
        <w:t xml:space="preserve"> noticed some blood coming out of the child’s vagina</w:t>
      </w:r>
      <w:r w:rsidR="009005C6">
        <w:rPr>
          <w:rFonts w:ascii="Times New Roman" w:hAnsi="Times New Roman" w:cs="Times New Roman"/>
          <w:sz w:val="28"/>
          <w:szCs w:val="28"/>
        </w:rPr>
        <w:t xml:space="preserve"> and suspecting</w:t>
      </w:r>
      <w:r w:rsidR="00DD4259">
        <w:rPr>
          <w:rFonts w:ascii="Times New Roman" w:hAnsi="Times New Roman" w:cs="Times New Roman"/>
          <w:sz w:val="28"/>
          <w:szCs w:val="28"/>
        </w:rPr>
        <w:t xml:space="preserve"> foul play she took the child to her neighbor PW3 so that PW3 could examine the child and confirm her own suspicion that Belinda had been sexually molested.</w:t>
      </w:r>
    </w:p>
    <w:p w:rsidR="00DD4259" w:rsidRDefault="00DD4259"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04D3D">
        <w:rPr>
          <w:rFonts w:ascii="Times New Roman" w:hAnsi="Times New Roman" w:cs="Times New Roman"/>
          <w:sz w:val="28"/>
          <w:szCs w:val="28"/>
        </w:rPr>
        <w:t>After inspecting Belinda’s private parts, PW3 suggested that PW2 take the child to the hospital</w:t>
      </w:r>
      <w:r w:rsidR="00915FB9">
        <w:rPr>
          <w:rFonts w:ascii="Times New Roman" w:hAnsi="Times New Roman" w:cs="Times New Roman"/>
          <w:sz w:val="28"/>
          <w:szCs w:val="28"/>
        </w:rPr>
        <w:t xml:space="preserve"> where she would be professionally examined</w:t>
      </w:r>
      <w:r w:rsidR="00D04D3D">
        <w:rPr>
          <w:rFonts w:ascii="Times New Roman" w:hAnsi="Times New Roman" w:cs="Times New Roman"/>
          <w:sz w:val="28"/>
          <w:szCs w:val="28"/>
        </w:rPr>
        <w:t>.  Upon her arrival at the hospital the doctor PW1 advised her to report the matter to the police who would give her a form RSP88 for him to complete</w:t>
      </w:r>
      <w:r w:rsidR="003443BF">
        <w:rPr>
          <w:rFonts w:ascii="Times New Roman" w:hAnsi="Times New Roman" w:cs="Times New Roman"/>
          <w:sz w:val="28"/>
          <w:szCs w:val="28"/>
        </w:rPr>
        <w:t xml:space="preserve">.  </w:t>
      </w:r>
      <w:r w:rsidR="00E90320">
        <w:rPr>
          <w:rFonts w:ascii="Times New Roman" w:hAnsi="Times New Roman" w:cs="Times New Roman"/>
          <w:sz w:val="28"/>
          <w:szCs w:val="28"/>
        </w:rPr>
        <w:t xml:space="preserve">PW2 went to the </w:t>
      </w:r>
      <w:proofErr w:type="spellStart"/>
      <w:r w:rsidR="00E90320">
        <w:rPr>
          <w:rFonts w:ascii="Times New Roman" w:hAnsi="Times New Roman" w:cs="Times New Roman"/>
          <w:sz w:val="28"/>
          <w:szCs w:val="28"/>
        </w:rPr>
        <w:t>Hlatikulu</w:t>
      </w:r>
      <w:proofErr w:type="spellEnd"/>
      <w:r w:rsidR="00E90320">
        <w:rPr>
          <w:rFonts w:ascii="Times New Roman" w:hAnsi="Times New Roman" w:cs="Times New Roman"/>
          <w:sz w:val="28"/>
          <w:szCs w:val="28"/>
        </w:rPr>
        <w:t xml:space="preserve"> police station where she requested form RSP88 and the police gave it to her.</w:t>
      </w:r>
    </w:p>
    <w:p w:rsidR="00E90320" w:rsidRDefault="00E90320"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She returned with the form to the hospital where PW1 completed the form after ex</w:t>
      </w:r>
      <w:r w:rsidR="00C10580">
        <w:rPr>
          <w:rFonts w:ascii="Times New Roman" w:hAnsi="Times New Roman" w:cs="Times New Roman"/>
          <w:sz w:val="28"/>
          <w:szCs w:val="28"/>
        </w:rPr>
        <w:t>amining Belinda.  PW2 took the form back to the police station where she laid a charge of rape against the Accused.</w:t>
      </w:r>
    </w:p>
    <w:p w:rsidR="00C10580" w:rsidRDefault="00C10580"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advanced on behalf of t</w:t>
      </w:r>
      <w:r w:rsidR="00D42BFF">
        <w:rPr>
          <w:rFonts w:ascii="Times New Roman" w:hAnsi="Times New Roman" w:cs="Times New Roman"/>
          <w:sz w:val="28"/>
          <w:szCs w:val="28"/>
        </w:rPr>
        <w:t>he A</w:t>
      </w:r>
      <w:r w:rsidR="00514BE9">
        <w:rPr>
          <w:rFonts w:ascii="Times New Roman" w:hAnsi="Times New Roman" w:cs="Times New Roman"/>
          <w:sz w:val="28"/>
          <w:szCs w:val="28"/>
        </w:rPr>
        <w:t>ccused and it was put to P</w:t>
      </w:r>
      <w:r w:rsidR="006C3D5A">
        <w:rPr>
          <w:rFonts w:ascii="Times New Roman" w:hAnsi="Times New Roman" w:cs="Times New Roman"/>
          <w:sz w:val="28"/>
          <w:szCs w:val="28"/>
        </w:rPr>
        <w:t>W2</w:t>
      </w:r>
      <w:r>
        <w:rPr>
          <w:rFonts w:ascii="Times New Roman" w:hAnsi="Times New Roman" w:cs="Times New Roman"/>
          <w:sz w:val="28"/>
          <w:szCs w:val="28"/>
        </w:rPr>
        <w:t xml:space="preserve"> that PW2</w:t>
      </w:r>
      <w:r w:rsidR="00353C3F">
        <w:rPr>
          <w:rFonts w:ascii="Times New Roman" w:hAnsi="Times New Roman" w:cs="Times New Roman"/>
          <w:sz w:val="28"/>
          <w:szCs w:val="28"/>
        </w:rPr>
        <w:t xml:space="preserve"> was fabricating the story of rape because she was aggrieved with the Accused whom she had asked to have sex with her and he had refused.  PW2 is a widow. She denied this story as being untrue.  It was put to her that the Accused denied having </w:t>
      </w:r>
      <w:r w:rsidR="00E35D90">
        <w:rPr>
          <w:rFonts w:ascii="Times New Roman" w:hAnsi="Times New Roman" w:cs="Times New Roman"/>
          <w:sz w:val="28"/>
          <w:szCs w:val="28"/>
        </w:rPr>
        <w:t xml:space="preserve">had </w:t>
      </w:r>
      <w:r w:rsidR="00353C3F">
        <w:rPr>
          <w:rFonts w:ascii="Times New Roman" w:hAnsi="Times New Roman" w:cs="Times New Roman"/>
          <w:sz w:val="28"/>
          <w:szCs w:val="28"/>
        </w:rPr>
        <w:t xml:space="preserve">sex with Belinda.  The possibility of an unknown person having had sex with Belinda was put to PW2 but she denied this.  She responded that she </w:t>
      </w:r>
      <w:proofErr w:type="gramStart"/>
      <w:r w:rsidR="00353C3F">
        <w:rPr>
          <w:rFonts w:ascii="Times New Roman" w:hAnsi="Times New Roman" w:cs="Times New Roman"/>
          <w:sz w:val="28"/>
          <w:szCs w:val="28"/>
        </w:rPr>
        <w:t>owned</w:t>
      </w:r>
      <w:proofErr w:type="gramEnd"/>
      <w:r w:rsidR="00353C3F">
        <w:rPr>
          <w:rFonts w:ascii="Times New Roman" w:hAnsi="Times New Roman" w:cs="Times New Roman"/>
          <w:sz w:val="28"/>
          <w:szCs w:val="28"/>
        </w:rPr>
        <w:t xml:space="preserve"> vicious dogs and no stranger nor </w:t>
      </w:r>
      <w:proofErr w:type="spellStart"/>
      <w:r w:rsidR="00353C3F">
        <w:rPr>
          <w:rFonts w:ascii="Times New Roman" w:hAnsi="Times New Roman" w:cs="Times New Roman"/>
          <w:sz w:val="28"/>
          <w:szCs w:val="28"/>
        </w:rPr>
        <w:t>neighbours</w:t>
      </w:r>
      <w:proofErr w:type="spellEnd"/>
      <w:r w:rsidR="00353C3F">
        <w:rPr>
          <w:rFonts w:ascii="Times New Roman" w:hAnsi="Times New Roman" w:cs="Times New Roman"/>
          <w:sz w:val="28"/>
          <w:szCs w:val="28"/>
        </w:rPr>
        <w:t xml:space="preserve"> could easily enter her home without the dogs being alerted.  Had someone arrived even the Accused would have been alerted by the bark from the dogs.</w:t>
      </w:r>
    </w:p>
    <w:p w:rsidR="00353C3F" w:rsidRDefault="00353C3F"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6202E">
        <w:rPr>
          <w:rFonts w:ascii="Times New Roman" w:hAnsi="Times New Roman" w:cs="Times New Roman"/>
          <w:sz w:val="28"/>
          <w:szCs w:val="28"/>
        </w:rPr>
        <w:t xml:space="preserve">PW3, Mavis </w:t>
      </w:r>
      <w:proofErr w:type="spellStart"/>
      <w:r w:rsidR="0066202E">
        <w:rPr>
          <w:rFonts w:ascii="Times New Roman" w:hAnsi="Times New Roman" w:cs="Times New Roman"/>
          <w:sz w:val="28"/>
          <w:szCs w:val="28"/>
        </w:rPr>
        <w:t>Sibandze</w:t>
      </w:r>
      <w:proofErr w:type="spellEnd"/>
      <w:r w:rsidR="0066202E">
        <w:rPr>
          <w:rFonts w:ascii="Times New Roman" w:hAnsi="Times New Roman" w:cs="Times New Roman"/>
          <w:sz w:val="28"/>
          <w:szCs w:val="28"/>
        </w:rPr>
        <w:t xml:space="preserve"> is a neighbor to PW2.  In her testimony </w:t>
      </w:r>
      <w:r w:rsidR="002C4CF2">
        <w:rPr>
          <w:rFonts w:ascii="Times New Roman" w:hAnsi="Times New Roman" w:cs="Times New Roman"/>
          <w:sz w:val="28"/>
          <w:szCs w:val="28"/>
        </w:rPr>
        <w:t>she confirmed that on the 4</w:t>
      </w:r>
      <w:r w:rsidR="002C4CF2" w:rsidRPr="002C4CF2">
        <w:rPr>
          <w:rFonts w:ascii="Times New Roman" w:hAnsi="Times New Roman" w:cs="Times New Roman"/>
          <w:sz w:val="28"/>
          <w:szCs w:val="28"/>
          <w:vertAlign w:val="superscript"/>
        </w:rPr>
        <w:t>th</w:t>
      </w:r>
      <w:r w:rsidR="002C4CF2">
        <w:rPr>
          <w:rFonts w:ascii="Times New Roman" w:hAnsi="Times New Roman" w:cs="Times New Roman"/>
          <w:sz w:val="28"/>
          <w:szCs w:val="28"/>
        </w:rPr>
        <w:t xml:space="preserve"> February 2011, PW2 arrived at her home carrying Belinda and asked her to help examine the child.  She examined the child and found that her private parts were red and when she touched them Belinda cried hysterically and her temperature was high.  She advised</w:t>
      </w:r>
      <w:r w:rsidR="00C45C7E">
        <w:rPr>
          <w:rFonts w:ascii="Times New Roman" w:hAnsi="Times New Roman" w:cs="Times New Roman"/>
          <w:sz w:val="28"/>
          <w:szCs w:val="28"/>
        </w:rPr>
        <w:t xml:space="preserve"> </w:t>
      </w:r>
      <w:r w:rsidR="002C4CF2">
        <w:rPr>
          <w:rFonts w:ascii="Times New Roman" w:hAnsi="Times New Roman" w:cs="Times New Roman"/>
          <w:sz w:val="28"/>
          <w:szCs w:val="28"/>
        </w:rPr>
        <w:t>PW2 to take Belinda to a hospital for professional help.</w:t>
      </w:r>
    </w:p>
    <w:p w:rsidR="002C4CF2" w:rsidRDefault="002C4CF2"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 xml:space="preserve">PW1, Doctor A. </w:t>
      </w:r>
      <w:proofErr w:type="spellStart"/>
      <w:r>
        <w:rPr>
          <w:rFonts w:ascii="Times New Roman" w:hAnsi="Times New Roman" w:cs="Times New Roman"/>
          <w:sz w:val="28"/>
          <w:szCs w:val="28"/>
        </w:rPr>
        <w:t>Shabangu</w:t>
      </w:r>
      <w:proofErr w:type="spellEnd"/>
      <w:r>
        <w:rPr>
          <w:rFonts w:ascii="Times New Roman" w:hAnsi="Times New Roman" w:cs="Times New Roman"/>
          <w:sz w:val="28"/>
          <w:szCs w:val="28"/>
        </w:rPr>
        <w:t xml:space="preserve"> testified that on the 4</w:t>
      </w:r>
      <w:r w:rsidRPr="002C4CF2">
        <w:rPr>
          <w:rFonts w:ascii="Times New Roman" w:hAnsi="Times New Roman" w:cs="Times New Roman"/>
          <w:sz w:val="28"/>
          <w:szCs w:val="28"/>
          <w:vertAlign w:val="superscript"/>
        </w:rPr>
        <w:t>th</w:t>
      </w:r>
      <w:r>
        <w:rPr>
          <w:rFonts w:ascii="Times New Roman" w:hAnsi="Times New Roman" w:cs="Times New Roman"/>
          <w:sz w:val="28"/>
          <w:szCs w:val="28"/>
        </w:rPr>
        <w:t xml:space="preserve"> F</w:t>
      </w:r>
      <w:r w:rsidR="00E35D90">
        <w:rPr>
          <w:rFonts w:ascii="Times New Roman" w:hAnsi="Times New Roman" w:cs="Times New Roman"/>
          <w:sz w:val="28"/>
          <w:szCs w:val="28"/>
        </w:rPr>
        <w:t>ebruary 2011at about 10:30a.m, h</w:t>
      </w:r>
      <w:r>
        <w:rPr>
          <w:rFonts w:ascii="Times New Roman" w:hAnsi="Times New Roman" w:cs="Times New Roman"/>
          <w:sz w:val="28"/>
          <w:szCs w:val="28"/>
        </w:rPr>
        <w:t xml:space="preserve">e examined Belinda.  Because he suspected </w:t>
      </w:r>
      <w:r w:rsidR="00E35D90">
        <w:rPr>
          <w:rFonts w:ascii="Times New Roman" w:hAnsi="Times New Roman" w:cs="Times New Roman"/>
          <w:sz w:val="28"/>
          <w:szCs w:val="28"/>
        </w:rPr>
        <w:t xml:space="preserve">sexual assault </w:t>
      </w:r>
      <w:r>
        <w:rPr>
          <w:rFonts w:ascii="Times New Roman" w:hAnsi="Times New Roman" w:cs="Times New Roman"/>
          <w:sz w:val="28"/>
          <w:szCs w:val="28"/>
        </w:rPr>
        <w:t>he suggested to PW2 to go and report the matter to the police who would then give her the police form RSP88.  She did so and upon her return he then examined Belinda and completed for</w:t>
      </w:r>
      <w:r w:rsidR="009005C6">
        <w:rPr>
          <w:rFonts w:ascii="Times New Roman" w:hAnsi="Times New Roman" w:cs="Times New Roman"/>
          <w:sz w:val="28"/>
          <w:szCs w:val="28"/>
        </w:rPr>
        <w:t>m</w:t>
      </w:r>
      <w:r>
        <w:rPr>
          <w:rFonts w:ascii="Times New Roman" w:hAnsi="Times New Roman" w:cs="Times New Roman"/>
          <w:sz w:val="28"/>
          <w:szCs w:val="28"/>
        </w:rPr>
        <w:t xml:space="preserve"> RSP88.  When he examined</w:t>
      </w:r>
      <w:r w:rsidR="005D6A0D">
        <w:rPr>
          <w:rFonts w:ascii="Times New Roman" w:hAnsi="Times New Roman" w:cs="Times New Roman"/>
          <w:sz w:val="28"/>
          <w:szCs w:val="28"/>
        </w:rPr>
        <w:t xml:space="preserve"> her vagina he found that she was injured inside the labia and bleeding slightly.  He found that her hymen was no longer there.  He noted as his findings that the abs</w:t>
      </w:r>
      <w:r w:rsidR="009005C6">
        <w:rPr>
          <w:rFonts w:ascii="Times New Roman" w:hAnsi="Times New Roman" w:cs="Times New Roman"/>
          <w:sz w:val="28"/>
          <w:szCs w:val="28"/>
        </w:rPr>
        <w:t>ence of the hymen meant that</w:t>
      </w:r>
      <w:r w:rsidR="005D6A0D">
        <w:rPr>
          <w:rFonts w:ascii="Times New Roman" w:hAnsi="Times New Roman" w:cs="Times New Roman"/>
          <w:sz w:val="28"/>
          <w:szCs w:val="28"/>
        </w:rPr>
        <w:t xml:space="preserve"> sexual assault was highly likely.</w:t>
      </w:r>
    </w:p>
    <w:p w:rsidR="005D6A0D" w:rsidRDefault="005D6A0D"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He stated that washing the child would not bruise her because the vagina was well protected by the labia.  Even if the labia were washed with something corrosive the labia would not be injured, instead she was injured inside the labia.  He hand</w:t>
      </w:r>
      <w:r w:rsidR="006C3D5A">
        <w:rPr>
          <w:rFonts w:ascii="Times New Roman" w:hAnsi="Times New Roman" w:cs="Times New Roman"/>
          <w:sz w:val="28"/>
          <w:szCs w:val="28"/>
        </w:rPr>
        <w:t xml:space="preserve">ed in the medical report of his findings as Exhibit </w:t>
      </w:r>
      <w:proofErr w:type="gramStart"/>
      <w:r w:rsidR="006C3D5A">
        <w:rPr>
          <w:rFonts w:ascii="Times New Roman" w:hAnsi="Times New Roman" w:cs="Times New Roman"/>
          <w:sz w:val="28"/>
          <w:szCs w:val="28"/>
        </w:rPr>
        <w:t>A</w:t>
      </w:r>
      <w:proofErr w:type="gramEnd"/>
      <w:r w:rsidR="006C3D5A">
        <w:rPr>
          <w:rFonts w:ascii="Times New Roman" w:hAnsi="Times New Roman" w:cs="Times New Roman"/>
          <w:sz w:val="28"/>
          <w:szCs w:val="28"/>
        </w:rPr>
        <w:t xml:space="preserve"> </w:t>
      </w:r>
      <w:r>
        <w:rPr>
          <w:rFonts w:ascii="Times New Roman" w:hAnsi="Times New Roman" w:cs="Times New Roman"/>
          <w:sz w:val="28"/>
          <w:szCs w:val="28"/>
        </w:rPr>
        <w:t xml:space="preserve">Mr. </w:t>
      </w:r>
      <w:proofErr w:type="spellStart"/>
      <w:r>
        <w:rPr>
          <w:rFonts w:ascii="Times New Roman" w:hAnsi="Times New Roman" w:cs="Times New Roman"/>
          <w:sz w:val="28"/>
          <w:szCs w:val="28"/>
        </w:rPr>
        <w:t>Malinga</w:t>
      </w:r>
      <w:proofErr w:type="spellEnd"/>
      <w:r>
        <w:rPr>
          <w:rFonts w:ascii="Times New Roman" w:hAnsi="Times New Roman" w:cs="Times New Roman"/>
          <w:sz w:val="28"/>
          <w:szCs w:val="28"/>
        </w:rPr>
        <w:t xml:space="preserve"> asked him if it was possible for a blunt instrument to have cause</w:t>
      </w:r>
      <w:r w:rsidR="006D2E2C">
        <w:rPr>
          <w:rFonts w:ascii="Times New Roman" w:hAnsi="Times New Roman" w:cs="Times New Roman"/>
          <w:sz w:val="28"/>
          <w:szCs w:val="28"/>
        </w:rPr>
        <w:t>d the injuries and he replied</w:t>
      </w:r>
      <w:r>
        <w:rPr>
          <w:rFonts w:ascii="Times New Roman" w:hAnsi="Times New Roman" w:cs="Times New Roman"/>
          <w:sz w:val="28"/>
          <w:szCs w:val="28"/>
        </w:rPr>
        <w:t xml:space="preserve"> that that was possible.</w:t>
      </w:r>
      <w:r w:rsidR="00D20013">
        <w:rPr>
          <w:rFonts w:ascii="Times New Roman" w:hAnsi="Times New Roman" w:cs="Times New Roman"/>
          <w:sz w:val="28"/>
          <w:szCs w:val="28"/>
        </w:rPr>
        <w:t xml:space="preserve">  It was not put to him that the injuries inside the labia could have been caused by the orange sack when the Accused washed her.</w:t>
      </w:r>
    </w:p>
    <w:p w:rsidR="00694964" w:rsidRDefault="005D6A0D" w:rsidP="00E35D9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051BF5">
        <w:rPr>
          <w:rFonts w:ascii="Times New Roman" w:hAnsi="Times New Roman" w:cs="Times New Roman"/>
          <w:sz w:val="28"/>
          <w:szCs w:val="28"/>
        </w:rPr>
        <w:t>The medical report</w:t>
      </w:r>
      <w:r w:rsidR="006C3D5A">
        <w:rPr>
          <w:rFonts w:ascii="Times New Roman" w:hAnsi="Times New Roman" w:cs="Times New Roman"/>
          <w:sz w:val="28"/>
          <w:szCs w:val="28"/>
        </w:rPr>
        <w:t xml:space="preserve"> (Exhibit A)</w:t>
      </w:r>
      <w:r w:rsidR="00051BF5">
        <w:rPr>
          <w:rFonts w:ascii="Times New Roman" w:hAnsi="Times New Roman" w:cs="Times New Roman"/>
          <w:sz w:val="28"/>
          <w:szCs w:val="28"/>
        </w:rPr>
        <w:t xml:space="preserve"> states as follows:</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Injuries:  (</w:t>
      </w:r>
      <w:r w:rsidR="00592AF8">
        <w:rPr>
          <w:rFonts w:ascii="Times New Roman" w:hAnsi="Times New Roman" w:cs="Times New Roman"/>
          <w:sz w:val="28"/>
          <w:szCs w:val="28"/>
        </w:rPr>
        <w:t>Extra genital</w:t>
      </w:r>
      <w:r>
        <w:rPr>
          <w:rFonts w:ascii="Times New Roman" w:hAnsi="Times New Roman" w:cs="Times New Roman"/>
          <w:sz w:val="28"/>
          <w:szCs w:val="28"/>
        </w:rPr>
        <w:t xml:space="preserve">) Bruises on vaginal </w:t>
      </w:r>
      <w:proofErr w:type="spellStart"/>
      <w:r>
        <w:rPr>
          <w:rFonts w:ascii="Times New Roman" w:hAnsi="Times New Roman" w:cs="Times New Roman"/>
          <w:sz w:val="28"/>
          <w:szCs w:val="28"/>
        </w:rPr>
        <w:t>introifus</w:t>
      </w:r>
      <w:proofErr w:type="spellEnd"/>
      <w:r>
        <w:rPr>
          <w:rFonts w:ascii="Times New Roman" w:hAnsi="Times New Roman" w:cs="Times New Roman"/>
          <w:sz w:val="28"/>
          <w:szCs w:val="28"/>
        </w:rPr>
        <w:t xml:space="preserve"> and labia</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92AF8">
        <w:rPr>
          <w:rFonts w:ascii="Times New Roman" w:hAnsi="Times New Roman" w:cs="Times New Roman"/>
          <w:sz w:val="28"/>
          <w:szCs w:val="28"/>
        </w:rPr>
        <w:t>Breasts</w:t>
      </w:r>
      <w:r>
        <w:rPr>
          <w:rFonts w:ascii="Times New Roman" w:hAnsi="Times New Roman" w:cs="Times New Roman"/>
          <w:sz w:val="28"/>
          <w:szCs w:val="28"/>
        </w:rPr>
        <w:t>:    NAD</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Labia </w:t>
      </w:r>
      <w:proofErr w:type="spellStart"/>
      <w:r>
        <w:rPr>
          <w:rFonts w:ascii="Times New Roman" w:hAnsi="Times New Roman" w:cs="Times New Roman"/>
          <w:sz w:val="28"/>
          <w:szCs w:val="28"/>
        </w:rPr>
        <w:t>Majora</w:t>
      </w:r>
      <w:proofErr w:type="spellEnd"/>
      <w:r>
        <w:rPr>
          <w:rFonts w:ascii="Times New Roman" w:hAnsi="Times New Roman" w:cs="Times New Roman"/>
          <w:sz w:val="28"/>
          <w:szCs w:val="28"/>
        </w:rPr>
        <w:t>:  Bruises</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Labia </w:t>
      </w:r>
      <w:proofErr w:type="spellStart"/>
      <w:r>
        <w:rPr>
          <w:rFonts w:ascii="Times New Roman" w:hAnsi="Times New Roman" w:cs="Times New Roman"/>
          <w:sz w:val="28"/>
          <w:szCs w:val="28"/>
        </w:rPr>
        <w:t>Minora</w:t>
      </w:r>
      <w:proofErr w:type="spellEnd"/>
      <w:r>
        <w:rPr>
          <w:rFonts w:ascii="Times New Roman" w:hAnsi="Times New Roman" w:cs="Times New Roman"/>
          <w:sz w:val="28"/>
          <w:szCs w:val="28"/>
        </w:rPr>
        <w:t>:  Bruises</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Vestibule:  Bruises</w:t>
      </w:r>
    </w:p>
    <w:p w:rsidR="00051BF5"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Hymen:   Nil</w:t>
      </w:r>
    </w:p>
    <w:p w:rsidR="0007345E" w:rsidRDefault="00051BF5"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7345E">
        <w:rPr>
          <w:rFonts w:ascii="Times New Roman" w:hAnsi="Times New Roman" w:cs="Times New Roman"/>
          <w:sz w:val="28"/>
          <w:szCs w:val="28"/>
        </w:rPr>
        <w:t>Vagina: (1</w:t>
      </w:r>
      <w:proofErr w:type="gramStart"/>
      <w:r w:rsidR="0007345E">
        <w:rPr>
          <w:rFonts w:ascii="Times New Roman" w:hAnsi="Times New Roman" w:cs="Times New Roman"/>
          <w:sz w:val="28"/>
          <w:szCs w:val="28"/>
        </w:rPr>
        <w:t>,2,3</w:t>
      </w:r>
      <w:proofErr w:type="gramEnd"/>
      <w:r w:rsidR="0007345E">
        <w:rPr>
          <w:rFonts w:ascii="Times New Roman" w:hAnsi="Times New Roman" w:cs="Times New Roman"/>
          <w:sz w:val="28"/>
          <w:szCs w:val="28"/>
        </w:rPr>
        <w:t xml:space="preserve"> Fingers) None</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Fourchette</w:t>
      </w:r>
      <w:proofErr w:type="spellEnd"/>
      <w:r>
        <w:rPr>
          <w:rFonts w:ascii="Times New Roman" w:hAnsi="Times New Roman" w:cs="Times New Roman"/>
          <w:sz w:val="28"/>
          <w:szCs w:val="28"/>
        </w:rPr>
        <w:t>:  Bruises</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Perineum:  Intact</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Discharge:  -</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Haemorrhage</w:t>
      </w:r>
      <w:proofErr w:type="spellEnd"/>
      <w:r>
        <w:rPr>
          <w:rFonts w:ascii="Times New Roman" w:hAnsi="Times New Roman" w:cs="Times New Roman"/>
          <w:sz w:val="28"/>
          <w:szCs w:val="28"/>
        </w:rPr>
        <w:t xml:space="preserve">: Minimal </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Examination: (Easy – Painful) – Painful</w:t>
      </w:r>
    </w:p>
    <w:p w:rsidR="0007345E" w:rsidRDefault="0007345E" w:rsidP="0007345E">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Uterus: Swab stained with blood</w:t>
      </w:r>
    </w:p>
    <w:p w:rsidR="00051BF5" w:rsidRDefault="00A976C4" w:rsidP="006C3D5A">
      <w:pPr>
        <w:spacing w:line="360" w:lineRule="auto"/>
        <w:ind w:left="2880" w:hanging="1440"/>
        <w:jc w:val="both"/>
        <w:rPr>
          <w:rFonts w:ascii="Times New Roman" w:hAnsi="Times New Roman" w:cs="Times New Roman"/>
          <w:sz w:val="28"/>
          <w:szCs w:val="28"/>
        </w:rPr>
      </w:pPr>
      <w:r>
        <w:rPr>
          <w:rFonts w:ascii="Times New Roman" w:hAnsi="Times New Roman" w:cs="Times New Roman"/>
          <w:sz w:val="28"/>
          <w:szCs w:val="28"/>
        </w:rPr>
        <w:t xml:space="preserve">Opinion: </w:t>
      </w:r>
      <w:r>
        <w:rPr>
          <w:rFonts w:ascii="Times New Roman" w:hAnsi="Times New Roman" w:cs="Times New Roman"/>
          <w:sz w:val="28"/>
          <w:szCs w:val="28"/>
        </w:rPr>
        <w:tab/>
        <w:t>Visible</w:t>
      </w:r>
      <w:r w:rsidR="0007345E">
        <w:rPr>
          <w:rFonts w:ascii="Times New Roman" w:hAnsi="Times New Roman" w:cs="Times New Roman"/>
          <w:sz w:val="28"/>
          <w:szCs w:val="28"/>
        </w:rPr>
        <w:t xml:space="preserve"> bruises on vaginal </w:t>
      </w:r>
      <w:proofErr w:type="spellStart"/>
      <w:r w:rsidR="0007345E">
        <w:rPr>
          <w:rFonts w:ascii="Times New Roman" w:hAnsi="Times New Roman" w:cs="Times New Roman"/>
          <w:sz w:val="28"/>
          <w:szCs w:val="28"/>
        </w:rPr>
        <w:t>introifus</w:t>
      </w:r>
      <w:proofErr w:type="spellEnd"/>
      <w:r w:rsidR="0007345E">
        <w:rPr>
          <w:rFonts w:ascii="Times New Roman" w:hAnsi="Times New Roman" w:cs="Times New Roman"/>
          <w:sz w:val="28"/>
          <w:szCs w:val="28"/>
        </w:rPr>
        <w:t>.  Vaginal swab   blood stained.  No laceration noted.  Sexual assault is highly likely.</w:t>
      </w:r>
    </w:p>
    <w:p w:rsidR="001308E6" w:rsidRDefault="001308E6" w:rsidP="0007345E">
      <w:pPr>
        <w:spacing w:line="240" w:lineRule="auto"/>
        <w:ind w:left="2880"/>
        <w:jc w:val="both"/>
        <w:rPr>
          <w:rFonts w:ascii="Times New Roman" w:hAnsi="Times New Roman" w:cs="Times New Roman"/>
          <w:sz w:val="28"/>
          <w:szCs w:val="28"/>
        </w:rPr>
      </w:pPr>
    </w:p>
    <w:p w:rsidR="007F0257" w:rsidRDefault="007F0257"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PW4, </w:t>
      </w:r>
      <w:proofErr w:type="spellStart"/>
      <w:r>
        <w:rPr>
          <w:rFonts w:ascii="Times New Roman" w:hAnsi="Times New Roman" w:cs="Times New Roman"/>
          <w:sz w:val="28"/>
          <w:szCs w:val="28"/>
        </w:rPr>
        <w:t>Thembekile</w:t>
      </w:r>
      <w:proofErr w:type="spellEnd"/>
      <w:r>
        <w:rPr>
          <w:rFonts w:ascii="Times New Roman" w:hAnsi="Times New Roman" w:cs="Times New Roman"/>
          <w:sz w:val="28"/>
          <w:szCs w:val="28"/>
        </w:rPr>
        <w:t xml:space="preserve"> Dlamini is the biological mother of Belinda.  She confirmed that Belinda was born on the 23/11/2010 making her 2 months old on the 4</w:t>
      </w:r>
      <w:r w:rsidRPr="007F025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2011 when the alleged offence occurred.  She further confirmed that PW2 made a report to her that Belinda had been sexually molested.  She stated that she resided at her workplace at </w:t>
      </w:r>
      <w:proofErr w:type="spellStart"/>
      <w:r>
        <w:rPr>
          <w:rFonts w:ascii="Times New Roman" w:hAnsi="Times New Roman" w:cs="Times New Roman"/>
          <w:sz w:val="28"/>
          <w:szCs w:val="28"/>
        </w:rPr>
        <w:t>Ludzeludze</w:t>
      </w:r>
      <w:proofErr w:type="spellEnd"/>
      <w:r>
        <w:rPr>
          <w:rFonts w:ascii="Times New Roman" w:hAnsi="Times New Roman" w:cs="Times New Roman"/>
          <w:sz w:val="28"/>
          <w:szCs w:val="28"/>
        </w:rPr>
        <w:t xml:space="preserve">.  She confirmed that the dogs at her parental home were vicious and that whenever she went home she would call first or </w:t>
      </w:r>
      <w:proofErr w:type="gramStart"/>
      <w:r>
        <w:rPr>
          <w:rFonts w:ascii="Times New Roman" w:hAnsi="Times New Roman" w:cs="Times New Roman"/>
          <w:sz w:val="28"/>
          <w:szCs w:val="28"/>
        </w:rPr>
        <w:t>raise</w:t>
      </w:r>
      <w:proofErr w:type="gramEnd"/>
      <w:r>
        <w:rPr>
          <w:rFonts w:ascii="Times New Roman" w:hAnsi="Times New Roman" w:cs="Times New Roman"/>
          <w:sz w:val="28"/>
          <w:szCs w:val="28"/>
        </w:rPr>
        <w:t xml:space="preserve"> an alarm so that she is</w:t>
      </w:r>
      <w:r w:rsidR="003F5587">
        <w:rPr>
          <w:rFonts w:ascii="Times New Roman" w:hAnsi="Times New Roman" w:cs="Times New Roman"/>
          <w:sz w:val="28"/>
          <w:szCs w:val="28"/>
        </w:rPr>
        <w:t xml:space="preserve"> met and someone controls the dogs from attacking her.  </w:t>
      </w:r>
    </w:p>
    <w:p w:rsidR="003F5587" w:rsidRDefault="003F5587"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The confession statement was handed in after PW4 had given her evidence raising concern</w:t>
      </w:r>
      <w:r w:rsidR="00D20013">
        <w:rPr>
          <w:rFonts w:ascii="Times New Roman" w:hAnsi="Times New Roman" w:cs="Times New Roman"/>
          <w:sz w:val="28"/>
          <w:szCs w:val="28"/>
        </w:rPr>
        <w:t>s</w:t>
      </w:r>
      <w:r>
        <w:rPr>
          <w:rFonts w:ascii="Times New Roman" w:hAnsi="Times New Roman" w:cs="Times New Roman"/>
          <w:sz w:val="28"/>
          <w:szCs w:val="28"/>
        </w:rPr>
        <w:t xml:space="preserve"> by Mr. </w:t>
      </w:r>
      <w:proofErr w:type="spellStart"/>
      <w:r>
        <w:rPr>
          <w:rFonts w:ascii="Times New Roman" w:hAnsi="Times New Roman" w:cs="Times New Roman"/>
          <w:sz w:val="28"/>
          <w:szCs w:val="28"/>
        </w:rPr>
        <w:t>Malinga</w:t>
      </w:r>
      <w:proofErr w:type="spellEnd"/>
      <w:r>
        <w:rPr>
          <w:rFonts w:ascii="Times New Roman" w:hAnsi="Times New Roman" w:cs="Times New Roman"/>
          <w:sz w:val="28"/>
          <w:szCs w:val="28"/>
        </w:rPr>
        <w:t xml:space="preserve"> that he was being taken by surprise as the Crown was hitherto</w:t>
      </w:r>
      <w:r w:rsidR="00A93C24">
        <w:rPr>
          <w:rFonts w:ascii="Times New Roman" w:hAnsi="Times New Roman" w:cs="Times New Roman"/>
          <w:sz w:val="28"/>
          <w:szCs w:val="28"/>
        </w:rPr>
        <w:t xml:space="preserve"> mum about any presence of a confession.  I too expressed my concern about this unprecedented behavior of the Crown who to her vindication</w:t>
      </w:r>
      <w:r w:rsidR="00D20013">
        <w:rPr>
          <w:rFonts w:ascii="Times New Roman" w:hAnsi="Times New Roman" w:cs="Times New Roman"/>
          <w:sz w:val="28"/>
          <w:szCs w:val="28"/>
        </w:rPr>
        <w:t xml:space="preserve"> </w:t>
      </w:r>
      <w:r w:rsidR="00A93C24">
        <w:rPr>
          <w:rFonts w:ascii="Times New Roman" w:hAnsi="Times New Roman" w:cs="Times New Roman"/>
          <w:sz w:val="28"/>
          <w:szCs w:val="28"/>
        </w:rPr>
        <w:t xml:space="preserve">stated that it had only </w:t>
      </w:r>
      <w:r w:rsidR="00D20013">
        <w:rPr>
          <w:rFonts w:ascii="Times New Roman" w:hAnsi="Times New Roman" w:cs="Times New Roman"/>
          <w:sz w:val="28"/>
          <w:szCs w:val="28"/>
        </w:rPr>
        <w:t xml:space="preserve">recently </w:t>
      </w:r>
      <w:r w:rsidR="00A93C24">
        <w:rPr>
          <w:rFonts w:ascii="Times New Roman" w:hAnsi="Times New Roman" w:cs="Times New Roman"/>
          <w:sz w:val="28"/>
          <w:szCs w:val="28"/>
        </w:rPr>
        <w:t xml:space="preserve">come to her attention.  Nevertheless the statement was handed in and marked Exhibit B with Mr. </w:t>
      </w:r>
      <w:proofErr w:type="spellStart"/>
      <w:r w:rsidR="00A93C24">
        <w:rPr>
          <w:rFonts w:ascii="Times New Roman" w:hAnsi="Times New Roman" w:cs="Times New Roman"/>
          <w:sz w:val="28"/>
          <w:szCs w:val="28"/>
        </w:rPr>
        <w:t>Ma</w:t>
      </w:r>
      <w:r w:rsidR="00D20013">
        <w:rPr>
          <w:rFonts w:ascii="Times New Roman" w:hAnsi="Times New Roman" w:cs="Times New Roman"/>
          <w:sz w:val="28"/>
          <w:szCs w:val="28"/>
        </w:rPr>
        <w:t>linga</w:t>
      </w:r>
      <w:proofErr w:type="spellEnd"/>
      <w:r w:rsidR="00D20013">
        <w:rPr>
          <w:rFonts w:ascii="Times New Roman" w:hAnsi="Times New Roman" w:cs="Times New Roman"/>
          <w:sz w:val="28"/>
          <w:szCs w:val="28"/>
        </w:rPr>
        <w:t xml:space="preserve"> making an application to allow him </w:t>
      </w:r>
      <w:r w:rsidR="00A93C24">
        <w:rPr>
          <w:rFonts w:ascii="Times New Roman" w:hAnsi="Times New Roman" w:cs="Times New Roman"/>
          <w:sz w:val="28"/>
          <w:szCs w:val="28"/>
        </w:rPr>
        <w:t xml:space="preserve">to recall certain Crown witnesses in relation to the statement should the need arise.  I granted the application as there was no opposition </w:t>
      </w:r>
      <w:r w:rsidR="00D20013">
        <w:rPr>
          <w:rFonts w:ascii="Times New Roman" w:hAnsi="Times New Roman" w:cs="Times New Roman"/>
          <w:sz w:val="28"/>
          <w:szCs w:val="28"/>
        </w:rPr>
        <w:t>to it from the Crown and also because I deemed it fair in the circumstances.</w:t>
      </w:r>
    </w:p>
    <w:p w:rsidR="00A93C24" w:rsidRDefault="00C67D41"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Exhibit B was recorded</w:t>
      </w:r>
      <w:r w:rsidR="00A93C24">
        <w:rPr>
          <w:rFonts w:ascii="Times New Roman" w:hAnsi="Times New Roman" w:cs="Times New Roman"/>
          <w:sz w:val="28"/>
          <w:szCs w:val="28"/>
        </w:rPr>
        <w:t xml:space="preserve"> before the learned Magistrate Musa </w:t>
      </w:r>
      <w:proofErr w:type="spellStart"/>
      <w:r w:rsidR="00A93C24">
        <w:rPr>
          <w:rFonts w:ascii="Times New Roman" w:hAnsi="Times New Roman" w:cs="Times New Roman"/>
          <w:sz w:val="28"/>
          <w:szCs w:val="28"/>
        </w:rPr>
        <w:t>Nxumalo</w:t>
      </w:r>
      <w:proofErr w:type="spellEnd"/>
      <w:r w:rsidR="00A93C24">
        <w:rPr>
          <w:rFonts w:ascii="Times New Roman" w:hAnsi="Times New Roman" w:cs="Times New Roman"/>
          <w:sz w:val="28"/>
          <w:szCs w:val="28"/>
        </w:rPr>
        <w:t xml:space="preserve"> sitting at </w:t>
      </w:r>
      <w:proofErr w:type="spellStart"/>
      <w:r w:rsidR="00A93C24">
        <w:rPr>
          <w:rFonts w:ascii="Times New Roman" w:hAnsi="Times New Roman" w:cs="Times New Roman"/>
          <w:sz w:val="28"/>
          <w:szCs w:val="28"/>
        </w:rPr>
        <w:t>Nhlangano</w:t>
      </w:r>
      <w:proofErr w:type="spellEnd"/>
      <w:r w:rsidR="00A93C24">
        <w:rPr>
          <w:rFonts w:ascii="Times New Roman" w:hAnsi="Times New Roman" w:cs="Times New Roman"/>
          <w:sz w:val="28"/>
          <w:szCs w:val="28"/>
        </w:rPr>
        <w:t xml:space="preserve"> on the 9</w:t>
      </w:r>
      <w:r w:rsidR="00A93C24" w:rsidRPr="00A93C24">
        <w:rPr>
          <w:rFonts w:ascii="Times New Roman" w:hAnsi="Times New Roman" w:cs="Times New Roman"/>
          <w:sz w:val="28"/>
          <w:szCs w:val="28"/>
          <w:vertAlign w:val="superscript"/>
        </w:rPr>
        <w:t>th</w:t>
      </w:r>
      <w:r w:rsidR="00A93C24">
        <w:rPr>
          <w:rFonts w:ascii="Times New Roman" w:hAnsi="Times New Roman" w:cs="Times New Roman"/>
          <w:sz w:val="28"/>
          <w:szCs w:val="28"/>
        </w:rPr>
        <w:t xml:space="preserve"> February 2011, 5 days after the alleged offence.  This is what it states:</w:t>
      </w:r>
    </w:p>
    <w:p w:rsidR="004151EE" w:rsidRDefault="00A93C24" w:rsidP="004151E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4151EE">
        <w:rPr>
          <w:rFonts w:ascii="Times New Roman" w:hAnsi="Times New Roman" w:cs="Times New Roman"/>
          <w:sz w:val="28"/>
          <w:szCs w:val="28"/>
        </w:rPr>
        <w:t xml:space="preserve">I do recall on 04/02/11 my step mother Mrs. </w:t>
      </w:r>
      <w:proofErr w:type="spellStart"/>
      <w:r w:rsidR="004151EE">
        <w:rPr>
          <w:rFonts w:ascii="Times New Roman" w:hAnsi="Times New Roman" w:cs="Times New Roman"/>
          <w:sz w:val="28"/>
          <w:szCs w:val="28"/>
        </w:rPr>
        <w:t>Ngwenya</w:t>
      </w:r>
      <w:proofErr w:type="spellEnd"/>
      <w:r w:rsidR="004151EE">
        <w:rPr>
          <w:rFonts w:ascii="Times New Roman" w:hAnsi="Times New Roman" w:cs="Times New Roman"/>
          <w:sz w:val="28"/>
          <w:szCs w:val="28"/>
        </w:rPr>
        <w:t xml:space="preserve"> </w:t>
      </w:r>
      <w:r w:rsidR="00D20013">
        <w:rPr>
          <w:rFonts w:ascii="Times New Roman" w:hAnsi="Times New Roman" w:cs="Times New Roman"/>
          <w:sz w:val="28"/>
          <w:szCs w:val="28"/>
        </w:rPr>
        <w:t xml:space="preserve">(sic) </w:t>
      </w:r>
      <w:r w:rsidR="004151EE">
        <w:rPr>
          <w:rFonts w:ascii="Times New Roman" w:hAnsi="Times New Roman" w:cs="Times New Roman"/>
          <w:sz w:val="28"/>
          <w:szCs w:val="28"/>
        </w:rPr>
        <w:t xml:space="preserve">whose first name I do not recall and with whom I reside at </w:t>
      </w:r>
      <w:proofErr w:type="spellStart"/>
      <w:r w:rsidR="004151EE">
        <w:rPr>
          <w:rFonts w:ascii="Times New Roman" w:hAnsi="Times New Roman" w:cs="Times New Roman"/>
          <w:sz w:val="28"/>
          <w:szCs w:val="28"/>
        </w:rPr>
        <w:t>Magele</w:t>
      </w:r>
      <w:proofErr w:type="spellEnd"/>
      <w:r w:rsidR="004151EE">
        <w:rPr>
          <w:rFonts w:ascii="Times New Roman" w:hAnsi="Times New Roman" w:cs="Times New Roman"/>
          <w:sz w:val="28"/>
          <w:szCs w:val="28"/>
        </w:rPr>
        <w:t xml:space="preserve"> area asked me to look after two babies aged two (2) mont</w:t>
      </w:r>
      <w:r w:rsidR="00C67D41">
        <w:rPr>
          <w:rFonts w:ascii="Times New Roman" w:hAnsi="Times New Roman" w:cs="Times New Roman"/>
          <w:sz w:val="28"/>
          <w:szCs w:val="28"/>
        </w:rPr>
        <w:t>hs and four (4) years</w:t>
      </w:r>
      <w:r w:rsidR="004151EE">
        <w:rPr>
          <w:rFonts w:ascii="Times New Roman" w:hAnsi="Times New Roman" w:cs="Times New Roman"/>
          <w:sz w:val="28"/>
          <w:szCs w:val="28"/>
        </w:rPr>
        <w:t xml:space="preserve">.  </w:t>
      </w:r>
    </w:p>
    <w:p w:rsidR="004151EE" w:rsidRDefault="004151EE" w:rsidP="004151E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It was about 09:00 a.m. and she was off to fetch water in the river.  After she had left the baby aged two (2) months cried and needed a change of nappy.</w:t>
      </w:r>
    </w:p>
    <w:p w:rsidR="004C124F" w:rsidRDefault="004151EE" w:rsidP="004151E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 attended to her and washed her </w:t>
      </w:r>
      <w:r w:rsidR="004C124F">
        <w:rPr>
          <w:rFonts w:ascii="Times New Roman" w:hAnsi="Times New Roman" w:cs="Times New Roman"/>
          <w:sz w:val="28"/>
          <w:szCs w:val="28"/>
        </w:rPr>
        <w:t xml:space="preserve">off with a sack cloth which is </w:t>
      </w:r>
      <w:r>
        <w:rPr>
          <w:rFonts w:ascii="Times New Roman" w:hAnsi="Times New Roman" w:cs="Times New Roman"/>
          <w:sz w:val="28"/>
          <w:szCs w:val="28"/>
        </w:rPr>
        <w:t xml:space="preserve">used to </w:t>
      </w:r>
      <w:r w:rsidR="004C124F">
        <w:rPr>
          <w:rFonts w:ascii="Times New Roman" w:hAnsi="Times New Roman" w:cs="Times New Roman"/>
          <w:sz w:val="28"/>
          <w:szCs w:val="28"/>
        </w:rPr>
        <w:t xml:space="preserve">carry oranges.  </w:t>
      </w:r>
    </w:p>
    <w:p w:rsidR="004151EE" w:rsidRDefault="004C124F" w:rsidP="004151E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When my stepmother returned, she accused me of having had sexual intercourse with the baby as she was injured on the vagina. I explained to her that I had only washed her as she had defecated on herself before I could change the nappy.</w:t>
      </w:r>
    </w:p>
    <w:p w:rsidR="004C124F" w:rsidRDefault="004C124F" w:rsidP="004151E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That is all I wish to say about this matter.”</w:t>
      </w:r>
    </w:p>
    <w:p w:rsidR="0039502B" w:rsidRDefault="0039502B" w:rsidP="0039502B">
      <w:pPr>
        <w:spacing w:line="240" w:lineRule="auto"/>
        <w:ind w:left="1440"/>
        <w:jc w:val="both"/>
        <w:rPr>
          <w:rFonts w:ascii="Times New Roman" w:hAnsi="Times New Roman" w:cs="Times New Roman"/>
          <w:sz w:val="28"/>
          <w:szCs w:val="28"/>
        </w:rPr>
      </w:pPr>
    </w:p>
    <w:p w:rsidR="00A93C24" w:rsidRDefault="00A93C24"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PW6, 4542 Detective Constable T. </w:t>
      </w:r>
      <w:proofErr w:type="spellStart"/>
      <w:r>
        <w:rPr>
          <w:rFonts w:ascii="Times New Roman" w:hAnsi="Times New Roman" w:cs="Times New Roman"/>
          <w:sz w:val="28"/>
          <w:szCs w:val="28"/>
        </w:rPr>
        <w:t>Ngwenya</w:t>
      </w:r>
      <w:proofErr w:type="spellEnd"/>
      <w:r w:rsidR="00531C07">
        <w:rPr>
          <w:rFonts w:ascii="Times New Roman" w:hAnsi="Times New Roman" w:cs="Times New Roman"/>
          <w:sz w:val="28"/>
          <w:szCs w:val="28"/>
        </w:rPr>
        <w:t xml:space="preserve"> is the investigating officer herein.  He </w:t>
      </w:r>
      <w:r w:rsidR="00C6028E">
        <w:rPr>
          <w:rFonts w:ascii="Times New Roman" w:hAnsi="Times New Roman" w:cs="Times New Roman"/>
          <w:sz w:val="28"/>
          <w:szCs w:val="28"/>
        </w:rPr>
        <w:t>arrested the Accused and charged him for the offence of rape.  Thereafter the Crown closed its case.</w:t>
      </w:r>
    </w:p>
    <w:p w:rsidR="00C6028E" w:rsidRDefault="00C6028E"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defence</w:t>
      </w:r>
      <w:proofErr w:type="spellEnd"/>
      <w:r w:rsidR="00C67D41">
        <w:rPr>
          <w:rFonts w:ascii="Times New Roman" w:hAnsi="Times New Roman" w:cs="Times New Roman"/>
          <w:sz w:val="28"/>
          <w:szCs w:val="28"/>
        </w:rPr>
        <w:t xml:space="preserve"> thereafter</w:t>
      </w:r>
      <w:r>
        <w:rPr>
          <w:rFonts w:ascii="Times New Roman" w:hAnsi="Times New Roman" w:cs="Times New Roman"/>
          <w:sz w:val="28"/>
          <w:szCs w:val="28"/>
        </w:rPr>
        <w:t xml:space="preserve"> moved an applic</w:t>
      </w:r>
      <w:r w:rsidR="0092649E">
        <w:rPr>
          <w:rFonts w:ascii="Times New Roman" w:hAnsi="Times New Roman" w:cs="Times New Roman"/>
          <w:sz w:val="28"/>
          <w:szCs w:val="28"/>
        </w:rPr>
        <w:t>ation for the discharge of the A</w:t>
      </w:r>
      <w:r>
        <w:rPr>
          <w:rFonts w:ascii="Times New Roman" w:hAnsi="Times New Roman" w:cs="Times New Roman"/>
          <w:sz w:val="28"/>
          <w:szCs w:val="28"/>
        </w:rPr>
        <w:t>ccused in terms of section 174</w:t>
      </w:r>
      <w:r w:rsidR="00354CD7">
        <w:rPr>
          <w:rFonts w:ascii="Times New Roman" w:hAnsi="Times New Roman" w:cs="Times New Roman"/>
          <w:sz w:val="28"/>
          <w:szCs w:val="28"/>
        </w:rPr>
        <w:t xml:space="preserve"> (4)</w:t>
      </w:r>
      <w:r>
        <w:rPr>
          <w:rFonts w:ascii="Times New Roman" w:hAnsi="Times New Roman" w:cs="Times New Roman"/>
          <w:sz w:val="28"/>
          <w:szCs w:val="28"/>
        </w:rPr>
        <w:t xml:space="preserve"> of the Criminal Procedure and Evidence Act No. 67/1938 which provides:</w:t>
      </w:r>
    </w:p>
    <w:p w:rsidR="00843E22" w:rsidRDefault="00C6028E" w:rsidP="00354CD7">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354CD7">
        <w:rPr>
          <w:rFonts w:ascii="Times New Roman" w:hAnsi="Times New Roman" w:cs="Times New Roman"/>
          <w:sz w:val="28"/>
          <w:szCs w:val="28"/>
        </w:rPr>
        <w:t>If at the close of the case for the prosecution the Court considers that  there is no evidence that the accused committed the offence charged or any other offence of which he might be convicted thereon, it may acquit and discharge him”</w:t>
      </w:r>
      <w:r w:rsidR="000C66A3">
        <w:rPr>
          <w:rFonts w:ascii="Times New Roman" w:hAnsi="Times New Roman" w:cs="Times New Roman"/>
          <w:sz w:val="28"/>
          <w:szCs w:val="28"/>
        </w:rPr>
        <w:t>.</w:t>
      </w:r>
    </w:p>
    <w:p w:rsidR="00C6028E" w:rsidRDefault="00354CD7" w:rsidP="00354CD7">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r>
    </w:p>
    <w:p w:rsidR="00E35D90" w:rsidRDefault="00E35D90" w:rsidP="00B75A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4D2B16">
        <w:rPr>
          <w:rFonts w:ascii="Times New Roman" w:hAnsi="Times New Roman" w:cs="Times New Roman"/>
          <w:sz w:val="28"/>
          <w:szCs w:val="28"/>
        </w:rPr>
        <w:t xml:space="preserve">After a careful analysis of the evidence I found that a </w:t>
      </w:r>
      <w:r w:rsidR="004D2B16" w:rsidRPr="004D2B16">
        <w:rPr>
          <w:rFonts w:ascii="Times New Roman" w:hAnsi="Times New Roman" w:cs="Times New Roman"/>
          <w:i/>
          <w:sz w:val="28"/>
          <w:szCs w:val="28"/>
        </w:rPr>
        <w:t>prima facie</w:t>
      </w:r>
      <w:r w:rsidR="004D2B16">
        <w:rPr>
          <w:rFonts w:ascii="Times New Roman" w:hAnsi="Times New Roman" w:cs="Times New Roman"/>
          <w:sz w:val="28"/>
          <w:szCs w:val="28"/>
        </w:rPr>
        <w:t xml:space="preserve"> case had been made out against the Accused and that he had a case to answer.  I refused </w:t>
      </w:r>
      <w:r w:rsidR="004166E2">
        <w:rPr>
          <w:rFonts w:ascii="Times New Roman" w:hAnsi="Times New Roman" w:cs="Times New Roman"/>
          <w:sz w:val="28"/>
          <w:szCs w:val="28"/>
        </w:rPr>
        <w:t>the application under section 174(4) of the Criminal Procedure and Evidence Act No. 67/1938.</w:t>
      </w:r>
    </w:p>
    <w:p w:rsidR="004166E2" w:rsidRDefault="004166E2" w:rsidP="00B75A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Thereafter the Accused took the witness stand and gave</w:t>
      </w:r>
      <w:r w:rsidR="00B646ED">
        <w:rPr>
          <w:rFonts w:ascii="Times New Roman" w:hAnsi="Times New Roman" w:cs="Times New Roman"/>
          <w:sz w:val="28"/>
          <w:szCs w:val="28"/>
        </w:rPr>
        <w:t xml:space="preserve"> evidence in his </w:t>
      </w:r>
      <w:proofErr w:type="spellStart"/>
      <w:r w:rsidR="00B646ED">
        <w:rPr>
          <w:rFonts w:ascii="Times New Roman" w:hAnsi="Times New Roman" w:cs="Times New Roman"/>
          <w:sz w:val="28"/>
          <w:szCs w:val="28"/>
        </w:rPr>
        <w:t>defence</w:t>
      </w:r>
      <w:proofErr w:type="spellEnd"/>
      <w:r w:rsidR="00B646ED">
        <w:rPr>
          <w:rFonts w:ascii="Times New Roman" w:hAnsi="Times New Roman" w:cs="Times New Roman"/>
          <w:sz w:val="28"/>
          <w:szCs w:val="28"/>
        </w:rPr>
        <w:t>.  He testified that at the material time he was staying with his step-mother PW2 on the 4</w:t>
      </w:r>
      <w:r w:rsidR="00B646ED" w:rsidRPr="00B646ED">
        <w:rPr>
          <w:rFonts w:ascii="Times New Roman" w:hAnsi="Times New Roman" w:cs="Times New Roman"/>
          <w:sz w:val="28"/>
          <w:szCs w:val="28"/>
          <w:vertAlign w:val="superscript"/>
        </w:rPr>
        <w:t>th</w:t>
      </w:r>
      <w:r w:rsidR="00B646ED">
        <w:rPr>
          <w:rFonts w:ascii="Times New Roman" w:hAnsi="Times New Roman" w:cs="Times New Roman"/>
          <w:sz w:val="28"/>
          <w:szCs w:val="28"/>
        </w:rPr>
        <w:t xml:space="preserve"> February 2011 she left the two months old Belinda in his care while she went to the river to fetch water and she asked him to remain with Belinda together with another young boy aged 4 years old.  The Accused was with </w:t>
      </w:r>
      <w:proofErr w:type="spellStart"/>
      <w:r w:rsidR="00B646ED">
        <w:rPr>
          <w:rFonts w:ascii="Times New Roman" w:hAnsi="Times New Roman" w:cs="Times New Roman"/>
          <w:sz w:val="28"/>
          <w:szCs w:val="28"/>
        </w:rPr>
        <w:t>Nathi</w:t>
      </w:r>
      <w:proofErr w:type="spellEnd"/>
      <w:r w:rsidR="00B646ED">
        <w:rPr>
          <w:rFonts w:ascii="Times New Roman" w:hAnsi="Times New Roman" w:cs="Times New Roman"/>
          <w:sz w:val="28"/>
          <w:szCs w:val="28"/>
        </w:rPr>
        <w:t xml:space="preserve"> a half</w:t>
      </w:r>
      <w:r w:rsidR="002C7F6B">
        <w:rPr>
          <w:rFonts w:ascii="Times New Roman" w:hAnsi="Times New Roman" w:cs="Times New Roman"/>
          <w:sz w:val="28"/>
          <w:szCs w:val="28"/>
        </w:rPr>
        <w:t>-</w:t>
      </w:r>
      <w:r w:rsidR="00B646ED">
        <w:rPr>
          <w:rFonts w:ascii="Times New Roman" w:hAnsi="Times New Roman" w:cs="Times New Roman"/>
          <w:sz w:val="28"/>
          <w:szCs w:val="28"/>
        </w:rPr>
        <w:t xml:space="preserve">brother to him. </w:t>
      </w:r>
      <w:r w:rsidR="00A770FA">
        <w:rPr>
          <w:rFonts w:ascii="Times New Roman" w:hAnsi="Times New Roman" w:cs="Times New Roman"/>
          <w:sz w:val="28"/>
          <w:szCs w:val="28"/>
        </w:rPr>
        <w:t xml:space="preserve"> </w:t>
      </w:r>
      <w:proofErr w:type="spellStart"/>
      <w:r w:rsidR="00B646ED">
        <w:rPr>
          <w:rFonts w:ascii="Times New Roman" w:hAnsi="Times New Roman" w:cs="Times New Roman"/>
          <w:sz w:val="28"/>
          <w:szCs w:val="28"/>
        </w:rPr>
        <w:t>Nathi</w:t>
      </w:r>
      <w:proofErr w:type="spellEnd"/>
      <w:r w:rsidR="00B646ED">
        <w:rPr>
          <w:rFonts w:ascii="Times New Roman" w:hAnsi="Times New Roman" w:cs="Times New Roman"/>
          <w:sz w:val="28"/>
          <w:szCs w:val="28"/>
        </w:rPr>
        <w:t xml:space="preserve"> was helped the Accused construct a house.  </w:t>
      </w:r>
    </w:p>
    <w:p w:rsidR="00A770FA" w:rsidRDefault="00B646ED" w:rsidP="00B75A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056896">
        <w:rPr>
          <w:rFonts w:ascii="Times New Roman" w:hAnsi="Times New Roman" w:cs="Times New Roman"/>
          <w:sz w:val="28"/>
          <w:szCs w:val="28"/>
        </w:rPr>
        <w:t>While building the house, the Accused heard Belinda crying and he went to check</w:t>
      </w:r>
      <w:r w:rsidR="00BD693A">
        <w:rPr>
          <w:rFonts w:ascii="Times New Roman" w:hAnsi="Times New Roman" w:cs="Times New Roman"/>
          <w:sz w:val="28"/>
          <w:szCs w:val="28"/>
        </w:rPr>
        <w:t xml:space="preserve"> up on her.  He found that she had soiled her napkin.  He took off her clothes and washed off her </w:t>
      </w:r>
      <w:proofErr w:type="spellStart"/>
      <w:r w:rsidR="00BD693A">
        <w:rPr>
          <w:rFonts w:ascii="Times New Roman" w:hAnsi="Times New Roman" w:cs="Times New Roman"/>
          <w:sz w:val="28"/>
          <w:szCs w:val="28"/>
        </w:rPr>
        <w:t>faeces</w:t>
      </w:r>
      <w:proofErr w:type="spellEnd"/>
      <w:r w:rsidR="00BD693A">
        <w:rPr>
          <w:rFonts w:ascii="Times New Roman" w:hAnsi="Times New Roman" w:cs="Times New Roman"/>
          <w:sz w:val="28"/>
          <w:szCs w:val="28"/>
        </w:rPr>
        <w:t xml:space="preserve"> with an orange sack – the ones in which oranges are sold.  While he was washing Belinda PW2 returned and found him still washing Belinda.  PW2 asked if Belinda had soiled he</w:t>
      </w:r>
      <w:r w:rsidR="00A770FA">
        <w:rPr>
          <w:rFonts w:ascii="Times New Roman" w:hAnsi="Times New Roman" w:cs="Times New Roman"/>
          <w:sz w:val="28"/>
          <w:szCs w:val="28"/>
        </w:rPr>
        <w:t>rself and the Accused replied that she had.  He left Belinda with her and returned outside and continued constructing the house.</w:t>
      </w:r>
    </w:p>
    <w:p w:rsidR="00C67D41" w:rsidRDefault="002C7F6B"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C6028E">
        <w:rPr>
          <w:rFonts w:ascii="Times New Roman" w:hAnsi="Times New Roman" w:cs="Times New Roman"/>
          <w:sz w:val="28"/>
          <w:szCs w:val="28"/>
        </w:rPr>
        <w:t>]</w:t>
      </w:r>
      <w:r w:rsidR="00845ABB">
        <w:rPr>
          <w:rFonts w:ascii="Times New Roman" w:hAnsi="Times New Roman" w:cs="Times New Roman"/>
          <w:sz w:val="28"/>
          <w:szCs w:val="28"/>
        </w:rPr>
        <w:tab/>
      </w:r>
      <w:r w:rsidR="00C67D41">
        <w:rPr>
          <w:rFonts w:ascii="Times New Roman" w:hAnsi="Times New Roman" w:cs="Times New Roman"/>
          <w:sz w:val="28"/>
          <w:szCs w:val="28"/>
        </w:rPr>
        <w:t>After a little while PW</w:t>
      </w:r>
      <w:r w:rsidR="006C3D5A">
        <w:rPr>
          <w:rFonts w:ascii="Times New Roman" w:hAnsi="Times New Roman" w:cs="Times New Roman"/>
          <w:sz w:val="28"/>
          <w:szCs w:val="28"/>
        </w:rPr>
        <w:t>2</w:t>
      </w:r>
      <w:r w:rsidR="00C67D41">
        <w:rPr>
          <w:rFonts w:ascii="Times New Roman" w:hAnsi="Times New Roman" w:cs="Times New Roman"/>
          <w:sz w:val="28"/>
          <w:szCs w:val="28"/>
        </w:rPr>
        <w:t xml:space="preserve"> stepped outside and informed the Accused that she was taking Belinda to the hospital because she was injured.  He asked how Belinda was injured but PW</w:t>
      </w:r>
      <w:r w:rsidR="006C3D5A">
        <w:rPr>
          <w:rFonts w:ascii="Times New Roman" w:hAnsi="Times New Roman" w:cs="Times New Roman"/>
          <w:sz w:val="28"/>
          <w:szCs w:val="28"/>
        </w:rPr>
        <w:t>2</w:t>
      </w:r>
      <w:r w:rsidR="00C67D41">
        <w:rPr>
          <w:rFonts w:ascii="Times New Roman" w:hAnsi="Times New Roman" w:cs="Times New Roman"/>
          <w:sz w:val="28"/>
          <w:szCs w:val="28"/>
        </w:rPr>
        <w:t xml:space="preserve"> did not respond.</w:t>
      </w:r>
    </w:p>
    <w:p w:rsidR="00C67D41" w:rsidRDefault="002C7F6B"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C67D41">
        <w:rPr>
          <w:rFonts w:ascii="Times New Roman" w:hAnsi="Times New Roman" w:cs="Times New Roman"/>
          <w:sz w:val="28"/>
          <w:szCs w:val="28"/>
        </w:rPr>
        <w:t>]</w:t>
      </w:r>
      <w:r w:rsidR="00C67D41">
        <w:rPr>
          <w:rFonts w:ascii="Times New Roman" w:hAnsi="Times New Roman" w:cs="Times New Roman"/>
          <w:sz w:val="28"/>
          <w:szCs w:val="28"/>
        </w:rPr>
        <w:tab/>
        <w:t>After PW</w:t>
      </w:r>
      <w:r w:rsidR="006C3D5A">
        <w:rPr>
          <w:rFonts w:ascii="Times New Roman" w:hAnsi="Times New Roman" w:cs="Times New Roman"/>
          <w:sz w:val="28"/>
          <w:szCs w:val="28"/>
        </w:rPr>
        <w:t>2</w:t>
      </w:r>
      <w:r w:rsidR="00C67D41">
        <w:rPr>
          <w:rFonts w:ascii="Times New Roman" w:hAnsi="Times New Roman" w:cs="Times New Roman"/>
          <w:sz w:val="28"/>
          <w:szCs w:val="28"/>
        </w:rPr>
        <w:t xml:space="preserve"> returned from the hospital she asked the Accused what he had done to Belinda and he responded the he</w:t>
      </w:r>
      <w:r w:rsidR="00A7451B">
        <w:rPr>
          <w:rFonts w:ascii="Times New Roman" w:hAnsi="Times New Roman" w:cs="Times New Roman"/>
          <w:sz w:val="28"/>
          <w:szCs w:val="28"/>
        </w:rPr>
        <w:t xml:space="preserve"> had not done anything to her.  After </w:t>
      </w:r>
      <w:r w:rsidR="00A7451B">
        <w:rPr>
          <w:rFonts w:ascii="Times New Roman" w:hAnsi="Times New Roman" w:cs="Times New Roman"/>
          <w:sz w:val="28"/>
          <w:szCs w:val="28"/>
        </w:rPr>
        <w:lastRenderedPageBreak/>
        <w:t>that he says that a letter was read to him in which the doctor had stated that the child</w:t>
      </w:r>
      <w:r w:rsidR="006C3D5A">
        <w:rPr>
          <w:rFonts w:ascii="Times New Roman" w:hAnsi="Times New Roman" w:cs="Times New Roman"/>
          <w:sz w:val="28"/>
          <w:szCs w:val="28"/>
        </w:rPr>
        <w:t xml:space="preserve"> may have been sexually assaulted</w:t>
      </w:r>
      <w:r w:rsidR="00A7451B">
        <w:rPr>
          <w:rFonts w:ascii="Times New Roman" w:hAnsi="Times New Roman" w:cs="Times New Roman"/>
          <w:sz w:val="28"/>
          <w:szCs w:val="28"/>
        </w:rPr>
        <w:t>.</w:t>
      </w:r>
    </w:p>
    <w:p w:rsidR="00A7451B" w:rsidRDefault="002C7F6B"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A7451B">
        <w:rPr>
          <w:rFonts w:ascii="Times New Roman" w:hAnsi="Times New Roman" w:cs="Times New Roman"/>
          <w:sz w:val="28"/>
          <w:szCs w:val="28"/>
        </w:rPr>
        <w:t>]</w:t>
      </w:r>
      <w:r w:rsidR="00A7451B">
        <w:rPr>
          <w:rFonts w:ascii="Times New Roman" w:hAnsi="Times New Roman" w:cs="Times New Roman"/>
          <w:sz w:val="28"/>
          <w:szCs w:val="28"/>
        </w:rPr>
        <w:tab/>
        <w:t>He says that on the 8</w:t>
      </w:r>
      <w:r w:rsidR="00A7451B" w:rsidRPr="00A7451B">
        <w:rPr>
          <w:rFonts w:ascii="Times New Roman" w:hAnsi="Times New Roman" w:cs="Times New Roman"/>
          <w:sz w:val="28"/>
          <w:szCs w:val="28"/>
          <w:vertAlign w:val="superscript"/>
        </w:rPr>
        <w:t>th</w:t>
      </w:r>
      <w:r w:rsidR="00A7451B">
        <w:rPr>
          <w:rFonts w:ascii="Times New Roman" w:hAnsi="Times New Roman" w:cs="Times New Roman"/>
          <w:sz w:val="28"/>
          <w:szCs w:val="28"/>
        </w:rPr>
        <w:t xml:space="preserve"> February 2011 he was informed by PW</w:t>
      </w:r>
      <w:r w:rsidR="006C3D5A">
        <w:rPr>
          <w:rFonts w:ascii="Times New Roman" w:hAnsi="Times New Roman" w:cs="Times New Roman"/>
          <w:sz w:val="28"/>
          <w:szCs w:val="28"/>
        </w:rPr>
        <w:t>2</w:t>
      </w:r>
      <w:r w:rsidR="00A7451B">
        <w:rPr>
          <w:rFonts w:ascii="Times New Roman" w:hAnsi="Times New Roman" w:cs="Times New Roman"/>
          <w:sz w:val="28"/>
          <w:szCs w:val="28"/>
        </w:rPr>
        <w:t xml:space="preserve"> that the police wished to see him.  Indeed when he arrived at the police station, the police asked him to explain what had happened on the 4</w:t>
      </w:r>
      <w:r w:rsidR="00A7451B" w:rsidRPr="00A7451B">
        <w:rPr>
          <w:rFonts w:ascii="Times New Roman" w:hAnsi="Times New Roman" w:cs="Times New Roman"/>
          <w:sz w:val="28"/>
          <w:szCs w:val="28"/>
          <w:vertAlign w:val="superscript"/>
        </w:rPr>
        <w:t>th</w:t>
      </w:r>
      <w:r w:rsidR="00A7451B">
        <w:rPr>
          <w:rFonts w:ascii="Times New Roman" w:hAnsi="Times New Roman" w:cs="Times New Roman"/>
          <w:sz w:val="28"/>
          <w:szCs w:val="28"/>
        </w:rPr>
        <w:t xml:space="preserve"> February 2011 when Belinda </w:t>
      </w:r>
      <w:r w:rsidR="005C4737">
        <w:rPr>
          <w:rFonts w:ascii="Times New Roman" w:hAnsi="Times New Roman" w:cs="Times New Roman"/>
          <w:sz w:val="28"/>
          <w:szCs w:val="28"/>
        </w:rPr>
        <w:t xml:space="preserve">was left in his </w:t>
      </w:r>
      <w:r w:rsidR="007A53BF">
        <w:rPr>
          <w:rFonts w:ascii="Times New Roman" w:hAnsi="Times New Roman" w:cs="Times New Roman"/>
          <w:sz w:val="28"/>
          <w:szCs w:val="28"/>
        </w:rPr>
        <w:t>care.  He told them the story that he has narrated to this court.  The police did not believe his story.  Ultimately the Accused was taken</w:t>
      </w:r>
      <w:r w:rsidR="000956B2">
        <w:rPr>
          <w:rFonts w:ascii="Times New Roman" w:hAnsi="Times New Roman" w:cs="Times New Roman"/>
          <w:sz w:val="28"/>
          <w:szCs w:val="28"/>
        </w:rPr>
        <w:t xml:space="preserve"> to the Magistrate at </w:t>
      </w:r>
      <w:proofErr w:type="spellStart"/>
      <w:r w:rsidR="000956B2">
        <w:rPr>
          <w:rFonts w:ascii="Times New Roman" w:hAnsi="Times New Roman" w:cs="Times New Roman"/>
          <w:sz w:val="28"/>
          <w:szCs w:val="28"/>
        </w:rPr>
        <w:t>Nhlangano</w:t>
      </w:r>
      <w:proofErr w:type="spellEnd"/>
      <w:r w:rsidR="000956B2">
        <w:rPr>
          <w:rFonts w:ascii="Times New Roman" w:hAnsi="Times New Roman" w:cs="Times New Roman"/>
          <w:sz w:val="28"/>
          <w:szCs w:val="28"/>
        </w:rPr>
        <w:t xml:space="preserve"> where he recorded a statement (Exhibit B).  He denies that he had sexual intercourse with Belinda.</w:t>
      </w:r>
    </w:p>
    <w:p w:rsidR="000956B2" w:rsidRDefault="002C7F6B"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0956B2">
        <w:rPr>
          <w:rFonts w:ascii="Times New Roman" w:hAnsi="Times New Roman" w:cs="Times New Roman"/>
          <w:sz w:val="28"/>
          <w:szCs w:val="28"/>
        </w:rPr>
        <w:t>]</w:t>
      </w:r>
      <w:r w:rsidR="000956B2">
        <w:rPr>
          <w:rFonts w:ascii="Times New Roman" w:hAnsi="Times New Roman" w:cs="Times New Roman"/>
          <w:sz w:val="28"/>
          <w:szCs w:val="28"/>
        </w:rPr>
        <w:tab/>
        <w:t xml:space="preserve">He says that when he washed Belinda he removed her napkin and wiped her with the napkin, put water in a dish put her in the dish, took the orange sack and removed the rest of the </w:t>
      </w:r>
      <w:proofErr w:type="spellStart"/>
      <w:r w:rsidR="000956B2">
        <w:rPr>
          <w:rFonts w:ascii="Times New Roman" w:hAnsi="Times New Roman" w:cs="Times New Roman"/>
          <w:sz w:val="28"/>
          <w:szCs w:val="28"/>
        </w:rPr>
        <w:t>faeces</w:t>
      </w:r>
      <w:proofErr w:type="spellEnd"/>
      <w:r w:rsidR="000956B2">
        <w:rPr>
          <w:rFonts w:ascii="Times New Roman" w:hAnsi="Times New Roman" w:cs="Times New Roman"/>
          <w:sz w:val="28"/>
          <w:szCs w:val="28"/>
        </w:rPr>
        <w:t xml:space="preserve"> using the orange sack.  He scrubbed the top of her vagina and inside her thighs and her buttocks.  He washed Belinda in the </w:t>
      </w:r>
      <w:r w:rsidR="00E255A5">
        <w:rPr>
          <w:rFonts w:ascii="Times New Roman" w:hAnsi="Times New Roman" w:cs="Times New Roman"/>
          <w:sz w:val="28"/>
          <w:szCs w:val="28"/>
        </w:rPr>
        <w:t>vagina with the sack.</w:t>
      </w:r>
    </w:p>
    <w:p w:rsidR="00E255A5" w:rsidRDefault="00E255A5"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2C7F6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Accused</w:t>
      </w:r>
      <w:r w:rsidR="00CB0360">
        <w:rPr>
          <w:rFonts w:ascii="Times New Roman" w:hAnsi="Times New Roman" w:cs="Times New Roman"/>
          <w:sz w:val="28"/>
          <w:szCs w:val="28"/>
        </w:rPr>
        <w:t xml:space="preserve"> further testified that on the morning of the 4</w:t>
      </w:r>
      <w:r w:rsidR="00CB0360" w:rsidRPr="00CB0360">
        <w:rPr>
          <w:rFonts w:ascii="Times New Roman" w:hAnsi="Times New Roman" w:cs="Times New Roman"/>
          <w:sz w:val="28"/>
          <w:szCs w:val="28"/>
          <w:vertAlign w:val="superscript"/>
        </w:rPr>
        <w:t>th</w:t>
      </w:r>
      <w:r w:rsidR="00CB0360">
        <w:rPr>
          <w:rFonts w:ascii="Times New Roman" w:hAnsi="Times New Roman" w:cs="Times New Roman"/>
          <w:sz w:val="28"/>
          <w:szCs w:val="28"/>
        </w:rPr>
        <w:t xml:space="preserve"> February 2011, PW2 had called him to her.  She then told him that every</w:t>
      </w:r>
      <w:r w:rsidR="002C7F6B">
        <w:rPr>
          <w:rFonts w:ascii="Times New Roman" w:hAnsi="Times New Roman" w:cs="Times New Roman"/>
          <w:sz w:val="28"/>
          <w:szCs w:val="28"/>
        </w:rPr>
        <w:t xml:space="preserve"> </w:t>
      </w:r>
      <w:r w:rsidR="00CB0360">
        <w:rPr>
          <w:rFonts w:ascii="Times New Roman" w:hAnsi="Times New Roman" w:cs="Times New Roman"/>
          <w:sz w:val="28"/>
          <w:szCs w:val="28"/>
        </w:rPr>
        <w:t xml:space="preserve">time she looked at him, he reminded her of his father, her </w:t>
      </w:r>
      <w:r w:rsidR="00222C64">
        <w:rPr>
          <w:rFonts w:ascii="Times New Roman" w:hAnsi="Times New Roman" w:cs="Times New Roman"/>
          <w:sz w:val="28"/>
          <w:szCs w:val="28"/>
        </w:rPr>
        <w:t xml:space="preserve">late husband and that he was at an age where he could replace his dead father sexually with her.  He says that </w:t>
      </w:r>
      <w:r w:rsidR="00222C64">
        <w:rPr>
          <w:rFonts w:ascii="Times New Roman" w:hAnsi="Times New Roman" w:cs="Times New Roman"/>
          <w:sz w:val="28"/>
          <w:szCs w:val="28"/>
        </w:rPr>
        <w:lastRenderedPageBreak/>
        <w:t>this declaration by PW2 did not go down well with him and he told her that to him she was as good as his biological mother and that he could not agree with what she was suggesting</w:t>
      </w:r>
      <w:r w:rsidR="006C3D5A">
        <w:rPr>
          <w:rFonts w:ascii="Times New Roman" w:hAnsi="Times New Roman" w:cs="Times New Roman"/>
          <w:sz w:val="28"/>
          <w:szCs w:val="28"/>
        </w:rPr>
        <w:t>.  S</w:t>
      </w:r>
      <w:r w:rsidR="00222C64">
        <w:rPr>
          <w:rFonts w:ascii="Times New Roman" w:hAnsi="Times New Roman" w:cs="Times New Roman"/>
          <w:sz w:val="28"/>
          <w:szCs w:val="28"/>
        </w:rPr>
        <w:t>he called him a fool and asked him to leave her house.</w:t>
      </w:r>
    </w:p>
    <w:p w:rsidR="00222C64" w:rsidRDefault="002C7F6B" w:rsidP="00507F3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222C64">
        <w:rPr>
          <w:rFonts w:ascii="Times New Roman" w:hAnsi="Times New Roman" w:cs="Times New Roman"/>
          <w:sz w:val="28"/>
          <w:szCs w:val="28"/>
        </w:rPr>
        <w:t>]</w:t>
      </w:r>
      <w:r w:rsidR="00222C64">
        <w:rPr>
          <w:rFonts w:ascii="Times New Roman" w:hAnsi="Times New Roman" w:cs="Times New Roman"/>
          <w:sz w:val="28"/>
          <w:szCs w:val="28"/>
        </w:rPr>
        <w:tab/>
        <w:t xml:space="preserve">Miss </w:t>
      </w:r>
      <w:proofErr w:type="spellStart"/>
      <w:r w:rsidR="00222C64">
        <w:rPr>
          <w:rFonts w:ascii="Times New Roman" w:hAnsi="Times New Roman" w:cs="Times New Roman"/>
          <w:sz w:val="28"/>
          <w:szCs w:val="28"/>
        </w:rPr>
        <w:t>Matsebula</w:t>
      </w:r>
      <w:proofErr w:type="spellEnd"/>
      <w:r w:rsidR="00222C64">
        <w:rPr>
          <w:rFonts w:ascii="Times New Roman" w:hAnsi="Times New Roman" w:cs="Times New Roman"/>
          <w:sz w:val="28"/>
          <w:szCs w:val="28"/>
        </w:rPr>
        <w:t xml:space="preserve"> asked the Accused in cross-examination what exactly was his </w:t>
      </w:r>
      <w:proofErr w:type="spellStart"/>
      <w:r w:rsidR="00222C64">
        <w:rPr>
          <w:rFonts w:ascii="Times New Roman" w:hAnsi="Times New Roman" w:cs="Times New Roman"/>
          <w:sz w:val="28"/>
          <w:szCs w:val="28"/>
        </w:rPr>
        <w:t>defence</w:t>
      </w:r>
      <w:proofErr w:type="spellEnd"/>
      <w:r w:rsidR="00222C64">
        <w:rPr>
          <w:rFonts w:ascii="Times New Roman" w:hAnsi="Times New Roman" w:cs="Times New Roman"/>
          <w:sz w:val="28"/>
          <w:szCs w:val="28"/>
        </w:rPr>
        <w:t xml:space="preserve"> and he responded that he did not have sexual intercourse with Belinda.  He stated that he could not possibly have sex with Belinda as she was very young.  This he repeated at least on three separate occasions during cross-examination.</w:t>
      </w:r>
      <w:r w:rsidR="000815D8">
        <w:rPr>
          <w:rFonts w:ascii="Times New Roman" w:hAnsi="Times New Roman" w:cs="Times New Roman"/>
          <w:sz w:val="28"/>
          <w:szCs w:val="28"/>
        </w:rPr>
        <w:t xml:space="preserve">  When he was asked why he did not use a towel when washing Belinda he responded that he did not think that washing her with an orange sack would be a problem as he was trying to remove the </w:t>
      </w:r>
      <w:proofErr w:type="spellStart"/>
      <w:r w:rsidR="000815D8">
        <w:rPr>
          <w:rFonts w:ascii="Times New Roman" w:hAnsi="Times New Roman" w:cs="Times New Roman"/>
          <w:sz w:val="28"/>
          <w:szCs w:val="28"/>
        </w:rPr>
        <w:t>faeces</w:t>
      </w:r>
      <w:proofErr w:type="spellEnd"/>
      <w:r w:rsidR="000815D8">
        <w:rPr>
          <w:rFonts w:ascii="Times New Roman" w:hAnsi="Times New Roman" w:cs="Times New Roman"/>
          <w:sz w:val="28"/>
          <w:szCs w:val="28"/>
        </w:rPr>
        <w:t xml:space="preserve">.  It was put to him that he was </w:t>
      </w:r>
      <w:proofErr w:type="gramStart"/>
      <w:r w:rsidR="000815D8">
        <w:rPr>
          <w:rFonts w:ascii="Times New Roman" w:hAnsi="Times New Roman" w:cs="Times New Roman"/>
          <w:sz w:val="28"/>
          <w:szCs w:val="28"/>
        </w:rPr>
        <w:t>lying</w:t>
      </w:r>
      <w:proofErr w:type="gramEnd"/>
      <w:r w:rsidR="000815D8">
        <w:rPr>
          <w:rFonts w:ascii="Times New Roman" w:hAnsi="Times New Roman" w:cs="Times New Roman"/>
          <w:sz w:val="28"/>
          <w:szCs w:val="28"/>
        </w:rPr>
        <w:t xml:space="preserve"> that PW2 asked to have sex with him and he responded that this was true.  Thereafter the </w:t>
      </w:r>
      <w:proofErr w:type="spellStart"/>
      <w:r w:rsidR="000815D8">
        <w:rPr>
          <w:rFonts w:ascii="Times New Roman" w:hAnsi="Times New Roman" w:cs="Times New Roman"/>
          <w:sz w:val="28"/>
          <w:szCs w:val="28"/>
        </w:rPr>
        <w:t>defence</w:t>
      </w:r>
      <w:proofErr w:type="spellEnd"/>
      <w:r w:rsidR="000815D8">
        <w:rPr>
          <w:rFonts w:ascii="Times New Roman" w:hAnsi="Times New Roman" w:cs="Times New Roman"/>
          <w:sz w:val="28"/>
          <w:szCs w:val="28"/>
        </w:rPr>
        <w:t xml:space="preserve"> closed its case.</w:t>
      </w:r>
    </w:p>
    <w:p w:rsidR="0012206A" w:rsidRDefault="00B75AAE"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25</w:t>
      </w:r>
      <w:r>
        <w:rPr>
          <w:rFonts w:ascii="Times New Roman" w:hAnsi="Times New Roman" w:cs="Times New Roman"/>
          <w:sz w:val="28"/>
          <w:szCs w:val="28"/>
        </w:rPr>
        <w:t>]</w:t>
      </w:r>
      <w:r>
        <w:rPr>
          <w:rFonts w:ascii="Times New Roman" w:hAnsi="Times New Roman" w:cs="Times New Roman"/>
          <w:sz w:val="28"/>
          <w:szCs w:val="28"/>
        </w:rPr>
        <w:tab/>
        <w:t>The Crown has an onus</w:t>
      </w:r>
      <w:r w:rsidR="000346A2">
        <w:rPr>
          <w:rFonts w:ascii="Times New Roman" w:hAnsi="Times New Roman" w:cs="Times New Roman"/>
          <w:sz w:val="28"/>
          <w:szCs w:val="28"/>
        </w:rPr>
        <w:t xml:space="preserve"> to prove its case beyond a reasonable doubt.  Has it discharged that onus herein?</w:t>
      </w:r>
      <w:r w:rsidR="00A5364A">
        <w:rPr>
          <w:rFonts w:ascii="Times New Roman" w:hAnsi="Times New Roman" w:cs="Times New Roman"/>
          <w:sz w:val="28"/>
          <w:szCs w:val="28"/>
        </w:rPr>
        <w:t xml:space="preserve"> </w:t>
      </w:r>
    </w:p>
    <w:p w:rsidR="00A5364A" w:rsidRDefault="00A5364A"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The evidence</w:t>
      </w:r>
      <w:r w:rsidR="00AF2463">
        <w:rPr>
          <w:rFonts w:ascii="Times New Roman" w:hAnsi="Times New Roman" w:cs="Times New Roman"/>
          <w:sz w:val="28"/>
          <w:szCs w:val="28"/>
        </w:rPr>
        <w:t xml:space="preserve"> that has been adduced by the Crown is circumstantial.  However, this is understandable because Belinda is too young to give evidence and such crimes usually occur in private and unless caught in the </w:t>
      </w:r>
      <w:r w:rsidR="00AF2463">
        <w:rPr>
          <w:rFonts w:ascii="Times New Roman" w:hAnsi="Times New Roman" w:cs="Times New Roman"/>
          <w:sz w:val="28"/>
          <w:szCs w:val="28"/>
        </w:rPr>
        <w:lastRenderedPageBreak/>
        <w:t>act only the perpetrator is aware of what</w:t>
      </w:r>
      <w:r w:rsidR="006C3D5A">
        <w:rPr>
          <w:rFonts w:ascii="Times New Roman" w:hAnsi="Times New Roman" w:cs="Times New Roman"/>
          <w:sz w:val="28"/>
          <w:szCs w:val="28"/>
        </w:rPr>
        <w:t xml:space="preserve"> took</w:t>
      </w:r>
      <w:r w:rsidR="00AF2463">
        <w:rPr>
          <w:rFonts w:ascii="Times New Roman" w:hAnsi="Times New Roman" w:cs="Times New Roman"/>
          <w:sz w:val="28"/>
          <w:szCs w:val="28"/>
        </w:rPr>
        <w:t xml:space="preserve"> place</w:t>
      </w:r>
      <w:r w:rsidR="006C3D5A">
        <w:rPr>
          <w:rFonts w:ascii="Times New Roman" w:hAnsi="Times New Roman" w:cs="Times New Roman"/>
          <w:sz w:val="28"/>
          <w:szCs w:val="28"/>
        </w:rPr>
        <w:t xml:space="preserve"> and</w:t>
      </w:r>
      <w:r w:rsidR="00AF2463">
        <w:rPr>
          <w:rFonts w:ascii="Times New Roman" w:hAnsi="Times New Roman" w:cs="Times New Roman"/>
          <w:sz w:val="28"/>
          <w:szCs w:val="28"/>
        </w:rPr>
        <w:t xml:space="preserve"> is unlikely to give any evidence to incriminate </w:t>
      </w:r>
      <w:proofErr w:type="gramStart"/>
      <w:r w:rsidR="00AF2463">
        <w:rPr>
          <w:rFonts w:ascii="Times New Roman" w:hAnsi="Times New Roman" w:cs="Times New Roman"/>
          <w:sz w:val="28"/>
          <w:szCs w:val="28"/>
        </w:rPr>
        <w:t>himself</w:t>
      </w:r>
      <w:proofErr w:type="gramEnd"/>
      <w:r w:rsidR="00AF2463">
        <w:rPr>
          <w:rFonts w:ascii="Times New Roman" w:hAnsi="Times New Roman" w:cs="Times New Roman"/>
          <w:sz w:val="28"/>
          <w:szCs w:val="28"/>
        </w:rPr>
        <w:t>.</w:t>
      </w:r>
    </w:p>
    <w:p w:rsidR="006C3D5A" w:rsidRDefault="00AF2463"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sidRPr="002C7F6B">
        <w:rPr>
          <w:rFonts w:ascii="Times New Roman" w:hAnsi="Times New Roman" w:cs="Times New Roman"/>
          <w:i/>
          <w:sz w:val="28"/>
          <w:szCs w:val="28"/>
        </w:rPr>
        <w:t>casu</w:t>
      </w:r>
      <w:proofErr w:type="spellEnd"/>
      <w:r>
        <w:rPr>
          <w:rFonts w:ascii="Times New Roman" w:hAnsi="Times New Roman" w:cs="Times New Roman"/>
          <w:sz w:val="28"/>
          <w:szCs w:val="28"/>
        </w:rPr>
        <w:t xml:space="preserve"> there were no witnesses to the alleged crime and the only credible </w:t>
      </w:r>
      <w:r w:rsidR="00CA7E65">
        <w:rPr>
          <w:rFonts w:ascii="Times New Roman" w:hAnsi="Times New Roman" w:cs="Times New Roman"/>
          <w:sz w:val="28"/>
          <w:szCs w:val="28"/>
        </w:rPr>
        <w:t>evidence should have been that of the doctor PW1.  PW1 after examining Belinda concluded that “suspected sexual assault is high</w:t>
      </w:r>
      <w:r w:rsidR="006C3D5A">
        <w:rPr>
          <w:rFonts w:ascii="Times New Roman" w:hAnsi="Times New Roman" w:cs="Times New Roman"/>
          <w:sz w:val="28"/>
          <w:szCs w:val="28"/>
        </w:rPr>
        <w:t xml:space="preserve">ly </w:t>
      </w:r>
      <w:r w:rsidR="00CA7E65">
        <w:rPr>
          <w:rFonts w:ascii="Times New Roman" w:hAnsi="Times New Roman" w:cs="Times New Roman"/>
          <w:sz w:val="28"/>
          <w:szCs w:val="28"/>
        </w:rPr>
        <w:t xml:space="preserve">likely”.  This conclusion was not helpful to the court because it is inconclusive.  </w:t>
      </w:r>
    </w:p>
    <w:p w:rsidR="00CA7E65" w:rsidRDefault="008C76D6"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rPr>
        <w:tab/>
        <w:t xml:space="preserve">The evidence of PW1 left me with </w:t>
      </w:r>
      <w:r w:rsidR="006C3D5A">
        <w:rPr>
          <w:rFonts w:ascii="Times New Roman" w:hAnsi="Times New Roman" w:cs="Times New Roman"/>
          <w:sz w:val="28"/>
          <w:szCs w:val="28"/>
        </w:rPr>
        <w:t>misgivings about the vera</w:t>
      </w:r>
      <w:r w:rsidR="00C565DD">
        <w:rPr>
          <w:rFonts w:ascii="Times New Roman" w:hAnsi="Times New Roman" w:cs="Times New Roman"/>
          <w:sz w:val="28"/>
          <w:szCs w:val="28"/>
        </w:rPr>
        <w:t>city of his evidence and I ordered that Belinda be examined by a</w:t>
      </w:r>
      <w:r w:rsidR="006C3D5A">
        <w:rPr>
          <w:rFonts w:ascii="Times New Roman" w:hAnsi="Times New Roman" w:cs="Times New Roman"/>
          <w:sz w:val="28"/>
          <w:szCs w:val="28"/>
        </w:rPr>
        <w:t xml:space="preserve"> different</w:t>
      </w:r>
      <w:r w:rsidR="00C565DD">
        <w:rPr>
          <w:rFonts w:ascii="Times New Roman" w:hAnsi="Times New Roman" w:cs="Times New Roman"/>
          <w:sz w:val="28"/>
          <w:szCs w:val="28"/>
        </w:rPr>
        <w:t xml:space="preserve"> doctor at the Mbabane Government hospital.  This was done.  She was examined by Dr. J.K. </w:t>
      </w:r>
      <w:proofErr w:type="spellStart"/>
      <w:r w:rsidR="00C565DD">
        <w:rPr>
          <w:rFonts w:ascii="Times New Roman" w:hAnsi="Times New Roman" w:cs="Times New Roman"/>
          <w:sz w:val="28"/>
          <w:szCs w:val="28"/>
        </w:rPr>
        <w:t>Mathe</w:t>
      </w:r>
      <w:proofErr w:type="spellEnd"/>
      <w:r w:rsidR="00C565DD">
        <w:rPr>
          <w:rFonts w:ascii="Times New Roman" w:hAnsi="Times New Roman" w:cs="Times New Roman"/>
          <w:sz w:val="28"/>
          <w:szCs w:val="28"/>
        </w:rPr>
        <w:t xml:space="preserve"> on the 9</w:t>
      </w:r>
      <w:r w:rsidR="00C565DD" w:rsidRPr="00C565DD">
        <w:rPr>
          <w:rFonts w:ascii="Times New Roman" w:hAnsi="Times New Roman" w:cs="Times New Roman"/>
          <w:sz w:val="28"/>
          <w:szCs w:val="28"/>
          <w:vertAlign w:val="superscript"/>
        </w:rPr>
        <w:t>th</w:t>
      </w:r>
      <w:r w:rsidR="00C565DD">
        <w:rPr>
          <w:rFonts w:ascii="Times New Roman" w:hAnsi="Times New Roman" w:cs="Times New Roman"/>
          <w:sz w:val="28"/>
          <w:szCs w:val="28"/>
        </w:rPr>
        <w:t xml:space="preserve"> October 201</w:t>
      </w:r>
      <w:bookmarkStart w:id="0" w:name="_GoBack"/>
      <w:bookmarkEnd w:id="0"/>
      <w:r w:rsidR="00C565DD">
        <w:rPr>
          <w:rFonts w:ascii="Times New Roman" w:hAnsi="Times New Roman" w:cs="Times New Roman"/>
          <w:sz w:val="28"/>
          <w:szCs w:val="28"/>
        </w:rPr>
        <w:t>4.  Belinda was 3 years old as on the 9</w:t>
      </w:r>
      <w:r w:rsidR="00C565DD" w:rsidRPr="00C565DD">
        <w:rPr>
          <w:rFonts w:ascii="Times New Roman" w:hAnsi="Times New Roman" w:cs="Times New Roman"/>
          <w:sz w:val="28"/>
          <w:szCs w:val="28"/>
          <w:vertAlign w:val="superscript"/>
        </w:rPr>
        <w:t>th</w:t>
      </w:r>
      <w:r w:rsidR="00C565DD">
        <w:rPr>
          <w:rFonts w:ascii="Times New Roman" w:hAnsi="Times New Roman" w:cs="Times New Roman"/>
          <w:sz w:val="28"/>
          <w:szCs w:val="28"/>
        </w:rPr>
        <w:t xml:space="preserve"> October 2014.  In his report (Exhibit </w:t>
      </w:r>
      <w:r w:rsidR="0086678F">
        <w:rPr>
          <w:rFonts w:ascii="Times New Roman" w:hAnsi="Times New Roman" w:cs="Times New Roman"/>
          <w:sz w:val="28"/>
          <w:szCs w:val="28"/>
        </w:rPr>
        <w:t>C</w:t>
      </w:r>
      <w:r w:rsidR="00C565DD">
        <w:rPr>
          <w:rFonts w:ascii="Times New Roman" w:hAnsi="Times New Roman" w:cs="Times New Roman"/>
          <w:sz w:val="28"/>
          <w:szCs w:val="28"/>
        </w:rPr>
        <w:t xml:space="preserve">) Dr. </w:t>
      </w:r>
      <w:proofErr w:type="spellStart"/>
      <w:r w:rsidR="00C565DD">
        <w:rPr>
          <w:rFonts w:ascii="Times New Roman" w:hAnsi="Times New Roman" w:cs="Times New Roman"/>
          <w:sz w:val="28"/>
          <w:szCs w:val="28"/>
        </w:rPr>
        <w:t>Mathe</w:t>
      </w:r>
      <w:proofErr w:type="spellEnd"/>
      <w:r w:rsidR="00C565DD">
        <w:rPr>
          <w:rFonts w:ascii="Times New Roman" w:hAnsi="Times New Roman" w:cs="Times New Roman"/>
          <w:sz w:val="28"/>
          <w:szCs w:val="28"/>
        </w:rPr>
        <w:t xml:space="preserve"> found B</w:t>
      </w:r>
      <w:r w:rsidR="0091669B">
        <w:rPr>
          <w:rFonts w:ascii="Times New Roman" w:hAnsi="Times New Roman" w:cs="Times New Roman"/>
          <w:sz w:val="28"/>
          <w:szCs w:val="28"/>
        </w:rPr>
        <w:t xml:space="preserve">elinda’s hymen to be intact which in his opinion </w:t>
      </w:r>
      <w:proofErr w:type="gramStart"/>
      <w:r w:rsidR="0091669B">
        <w:rPr>
          <w:rFonts w:ascii="Times New Roman" w:hAnsi="Times New Roman" w:cs="Times New Roman"/>
          <w:sz w:val="28"/>
          <w:szCs w:val="28"/>
        </w:rPr>
        <w:t>was a normal finding for her age</w:t>
      </w:r>
      <w:proofErr w:type="gramEnd"/>
      <w:r w:rsidR="0091669B">
        <w:rPr>
          <w:rFonts w:ascii="Times New Roman" w:hAnsi="Times New Roman" w:cs="Times New Roman"/>
          <w:sz w:val="28"/>
          <w:szCs w:val="28"/>
        </w:rPr>
        <w:t>.</w:t>
      </w:r>
    </w:p>
    <w:p w:rsidR="0091669B" w:rsidRDefault="0091669B"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 xml:space="preserve">I now have two professional opinions before me and I must choose one.  I do not know which one to choose.  The loss of a hymen or a torn hymen is a strong indication that penetration took place.  </w:t>
      </w:r>
      <w:r w:rsidR="006C3D5A">
        <w:rPr>
          <w:rFonts w:ascii="Times New Roman" w:hAnsi="Times New Roman" w:cs="Times New Roman"/>
          <w:sz w:val="28"/>
          <w:szCs w:val="28"/>
        </w:rPr>
        <w:t xml:space="preserve">In </w:t>
      </w:r>
      <w:proofErr w:type="spellStart"/>
      <w:r w:rsidR="006C3D5A" w:rsidRPr="003126EB">
        <w:rPr>
          <w:rFonts w:ascii="Times New Roman" w:hAnsi="Times New Roman" w:cs="Times New Roman"/>
          <w:i/>
          <w:sz w:val="28"/>
          <w:szCs w:val="28"/>
        </w:rPr>
        <w:t>casu</w:t>
      </w:r>
      <w:proofErr w:type="spellEnd"/>
      <w:r w:rsidR="006C3D5A" w:rsidRPr="003126EB">
        <w:rPr>
          <w:rFonts w:ascii="Times New Roman" w:hAnsi="Times New Roman" w:cs="Times New Roman"/>
          <w:i/>
          <w:sz w:val="28"/>
          <w:szCs w:val="28"/>
        </w:rPr>
        <w:t xml:space="preserve"> </w:t>
      </w:r>
      <w:r w:rsidR="006C3D5A">
        <w:rPr>
          <w:rFonts w:ascii="Times New Roman" w:hAnsi="Times New Roman" w:cs="Times New Roman"/>
          <w:sz w:val="28"/>
          <w:szCs w:val="28"/>
        </w:rPr>
        <w:t xml:space="preserve">one doctor says there was no hymen due to the sexual assault, the other doctor says that he found the hymen intact. </w:t>
      </w:r>
      <w:r>
        <w:rPr>
          <w:rFonts w:ascii="Times New Roman" w:hAnsi="Times New Roman" w:cs="Times New Roman"/>
          <w:sz w:val="28"/>
          <w:szCs w:val="28"/>
        </w:rPr>
        <w:t xml:space="preserve">This </w:t>
      </w:r>
      <w:r w:rsidR="00FC3D78">
        <w:rPr>
          <w:rFonts w:ascii="Times New Roman" w:hAnsi="Times New Roman" w:cs="Times New Roman"/>
          <w:sz w:val="28"/>
          <w:szCs w:val="28"/>
        </w:rPr>
        <w:t>state of affairs makes me doubtful as to whether or not there was any rape of Belinda.  My doubt is further fortified by the fact that PW1’s evidence was in</w:t>
      </w:r>
      <w:r w:rsidR="00A76A0F">
        <w:rPr>
          <w:rFonts w:ascii="Times New Roman" w:hAnsi="Times New Roman" w:cs="Times New Roman"/>
          <w:sz w:val="28"/>
          <w:szCs w:val="28"/>
        </w:rPr>
        <w:t>con</w:t>
      </w:r>
      <w:r w:rsidR="00FC3D78">
        <w:rPr>
          <w:rFonts w:ascii="Times New Roman" w:hAnsi="Times New Roman" w:cs="Times New Roman"/>
          <w:sz w:val="28"/>
          <w:szCs w:val="28"/>
        </w:rPr>
        <w:t xml:space="preserve">clusive.  The Accused refrain throughout his </w:t>
      </w:r>
      <w:r w:rsidR="00FC3D78">
        <w:rPr>
          <w:rFonts w:ascii="Times New Roman" w:hAnsi="Times New Roman" w:cs="Times New Roman"/>
          <w:sz w:val="28"/>
          <w:szCs w:val="28"/>
        </w:rPr>
        <w:lastRenderedPageBreak/>
        <w:t xml:space="preserve">evidence in chief and cross-examination was his constant denial that he had sex with Belinda because she was too young.  Furthermore his story that he washed Belinda with an orange sack in order to remove the </w:t>
      </w:r>
      <w:proofErr w:type="spellStart"/>
      <w:r w:rsidR="00FC3D78">
        <w:rPr>
          <w:rFonts w:ascii="Times New Roman" w:hAnsi="Times New Roman" w:cs="Times New Roman"/>
          <w:sz w:val="28"/>
          <w:szCs w:val="28"/>
        </w:rPr>
        <w:t>faeces</w:t>
      </w:r>
      <w:proofErr w:type="spellEnd"/>
      <w:r w:rsidR="00FC3D78">
        <w:rPr>
          <w:rFonts w:ascii="Times New Roman" w:hAnsi="Times New Roman" w:cs="Times New Roman"/>
          <w:sz w:val="28"/>
          <w:szCs w:val="28"/>
        </w:rPr>
        <w:t xml:space="preserve"> is credible especially because he made that statement before the Magistrate at </w:t>
      </w:r>
      <w:proofErr w:type="spellStart"/>
      <w:r w:rsidR="00FC3D78">
        <w:rPr>
          <w:rFonts w:ascii="Times New Roman" w:hAnsi="Times New Roman" w:cs="Times New Roman"/>
          <w:sz w:val="28"/>
          <w:szCs w:val="28"/>
        </w:rPr>
        <w:t>Nhlangano</w:t>
      </w:r>
      <w:proofErr w:type="spellEnd"/>
      <w:r w:rsidR="00FC3D78">
        <w:rPr>
          <w:rFonts w:ascii="Times New Roman" w:hAnsi="Times New Roman" w:cs="Times New Roman"/>
          <w:sz w:val="28"/>
          <w:szCs w:val="28"/>
        </w:rPr>
        <w:t xml:space="preserve"> five days after his arrest</w:t>
      </w:r>
      <w:r w:rsidR="00D105F9">
        <w:rPr>
          <w:rFonts w:ascii="Times New Roman" w:hAnsi="Times New Roman" w:cs="Times New Roman"/>
          <w:sz w:val="28"/>
          <w:szCs w:val="28"/>
        </w:rPr>
        <w:t xml:space="preserve"> when events were still fresh in his mind.  That may have explained the bruising and slight bleeding that PW1 found in Belinda’s vagina.</w:t>
      </w:r>
    </w:p>
    <w:p w:rsidR="00D105F9" w:rsidRDefault="00DE5784"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In my considered</w:t>
      </w:r>
      <w:r w:rsidR="007A470B">
        <w:rPr>
          <w:rFonts w:ascii="Times New Roman" w:hAnsi="Times New Roman" w:cs="Times New Roman"/>
          <w:sz w:val="28"/>
          <w:szCs w:val="28"/>
        </w:rPr>
        <w:t xml:space="preserve"> opinion, the fact</w:t>
      </w:r>
      <w:r w:rsidR="004406ED">
        <w:rPr>
          <w:rFonts w:ascii="Times New Roman" w:hAnsi="Times New Roman" w:cs="Times New Roman"/>
          <w:sz w:val="28"/>
          <w:szCs w:val="28"/>
        </w:rPr>
        <w:t xml:space="preserve"> that I have these doubts is an indication that the Crown has not discharged the onus placed upon it to prove its case beyond a reasonable doubt.</w:t>
      </w:r>
    </w:p>
    <w:p w:rsidR="004406ED" w:rsidRDefault="004406ED"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r>
      <w:r w:rsidR="007A72BF">
        <w:rPr>
          <w:rFonts w:ascii="Times New Roman" w:hAnsi="Times New Roman" w:cs="Times New Roman"/>
          <w:sz w:val="28"/>
          <w:szCs w:val="28"/>
        </w:rPr>
        <w:t>The law says that if I have a doubt then I shoul</w:t>
      </w:r>
      <w:r w:rsidR="00242FF8">
        <w:rPr>
          <w:rFonts w:ascii="Times New Roman" w:hAnsi="Times New Roman" w:cs="Times New Roman"/>
          <w:sz w:val="28"/>
          <w:szCs w:val="28"/>
        </w:rPr>
        <w:t xml:space="preserve">d exercise it in </w:t>
      </w:r>
      <w:proofErr w:type="spellStart"/>
      <w:r w:rsidR="00242FF8">
        <w:rPr>
          <w:rFonts w:ascii="Times New Roman" w:hAnsi="Times New Roman" w:cs="Times New Roman"/>
          <w:sz w:val="28"/>
          <w:szCs w:val="28"/>
        </w:rPr>
        <w:t>favour</w:t>
      </w:r>
      <w:proofErr w:type="spellEnd"/>
      <w:r w:rsidR="00242FF8">
        <w:rPr>
          <w:rFonts w:ascii="Times New Roman" w:hAnsi="Times New Roman" w:cs="Times New Roman"/>
          <w:sz w:val="28"/>
          <w:szCs w:val="28"/>
        </w:rPr>
        <w:t xml:space="preserve"> of the Accused by not convicting him but acquitting and discharging him.  The range for sentences in rape cases involving minors is an average of 15 years</w:t>
      </w:r>
      <w:r w:rsidR="00D4768F">
        <w:rPr>
          <w:rFonts w:ascii="Times New Roman" w:hAnsi="Times New Roman" w:cs="Times New Roman"/>
          <w:sz w:val="28"/>
          <w:szCs w:val="28"/>
        </w:rPr>
        <w:t xml:space="preserve"> imprisonment</w:t>
      </w:r>
      <w:r w:rsidR="00242FF8">
        <w:rPr>
          <w:rFonts w:ascii="Times New Roman" w:hAnsi="Times New Roman" w:cs="Times New Roman"/>
          <w:sz w:val="28"/>
          <w:szCs w:val="28"/>
        </w:rPr>
        <w:t xml:space="preserve">.  If the Accused </w:t>
      </w:r>
      <w:r w:rsidR="00D4768F">
        <w:rPr>
          <w:rFonts w:ascii="Times New Roman" w:hAnsi="Times New Roman" w:cs="Times New Roman"/>
          <w:sz w:val="28"/>
          <w:szCs w:val="28"/>
        </w:rPr>
        <w:t>is innocent then I would have</w:t>
      </w:r>
      <w:r w:rsidR="00242FF8">
        <w:rPr>
          <w:rFonts w:ascii="Times New Roman" w:hAnsi="Times New Roman" w:cs="Times New Roman"/>
          <w:sz w:val="28"/>
          <w:szCs w:val="28"/>
        </w:rPr>
        <w:t xml:space="preserve"> sentence</w:t>
      </w:r>
      <w:r w:rsidR="00D4768F">
        <w:rPr>
          <w:rFonts w:ascii="Times New Roman" w:hAnsi="Times New Roman" w:cs="Times New Roman"/>
          <w:sz w:val="28"/>
          <w:szCs w:val="28"/>
        </w:rPr>
        <w:t>d</w:t>
      </w:r>
      <w:r w:rsidR="00242FF8">
        <w:rPr>
          <w:rFonts w:ascii="Times New Roman" w:hAnsi="Times New Roman" w:cs="Times New Roman"/>
          <w:sz w:val="28"/>
          <w:szCs w:val="28"/>
        </w:rPr>
        <w:t xml:space="preserve"> him to 15 </w:t>
      </w:r>
      <w:r w:rsidR="00D4768F">
        <w:rPr>
          <w:rFonts w:ascii="Times New Roman" w:hAnsi="Times New Roman" w:cs="Times New Roman"/>
          <w:sz w:val="28"/>
          <w:szCs w:val="28"/>
        </w:rPr>
        <w:t xml:space="preserve">imprisonment </w:t>
      </w:r>
      <w:r w:rsidR="00242FF8">
        <w:rPr>
          <w:rFonts w:ascii="Times New Roman" w:hAnsi="Times New Roman" w:cs="Times New Roman"/>
          <w:sz w:val="28"/>
          <w:szCs w:val="28"/>
        </w:rPr>
        <w:t>years for a crime that he did not commit</w:t>
      </w:r>
      <w:r w:rsidR="009E3B19">
        <w:rPr>
          <w:rFonts w:ascii="Times New Roman" w:hAnsi="Times New Roman" w:cs="Times New Roman"/>
          <w:sz w:val="28"/>
          <w:szCs w:val="28"/>
        </w:rPr>
        <w:t xml:space="preserve"> thereby committing a grave injustice</w:t>
      </w:r>
      <w:r w:rsidR="00242FF8">
        <w:rPr>
          <w:rFonts w:ascii="Times New Roman" w:hAnsi="Times New Roman" w:cs="Times New Roman"/>
          <w:sz w:val="28"/>
          <w:szCs w:val="28"/>
        </w:rPr>
        <w:t>.  It is better to err on the side of caution than to send an innocent person to jail for such a considerable length of time.</w:t>
      </w:r>
    </w:p>
    <w:p w:rsidR="00843E22" w:rsidRDefault="00843E22" w:rsidP="00A5364A">
      <w:pPr>
        <w:spacing w:line="480" w:lineRule="auto"/>
        <w:ind w:left="720" w:hanging="720"/>
        <w:jc w:val="both"/>
        <w:rPr>
          <w:rFonts w:ascii="Times New Roman" w:hAnsi="Times New Roman" w:cs="Times New Roman"/>
          <w:sz w:val="28"/>
          <w:szCs w:val="28"/>
        </w:rPr>
      </w:pPr>
    </w:p>
    <w:p w:rsidR="00843E22" w:rsidRDefault="00843E22" w:rsidP="00A5364A">
      <w:pPr>
        <w:spacing w:line="480" w:lineRule="auto"/>
        <w:ind w:left="720" w:hanging="720"/>
        <w:jc w:val="both"/>
        <w:rPr>
          <w:rFonts w:ascii="Times New Roman" w:hAnsi="Times New Roman" w:cs="Times New Roman"/>
          <w:sz w:val="28"/>
          <w:szCs w:val="28"/>
        </w:rPr>
      </w:pPr>
    </w:p>
    <w:p w:rsidR="00843E22" w:rsidRDefault="00843E22" w:rsidP="00A5364A">
      <w:pPr>
        <w:spacing w:line="480" w:lineRule="auto"/>
        <w:ind w:left="720" w:hanging="720"/>
        <w:jc w:val="both"/>
        <w:rPr>
          <w:rFonts w:ascii="Times New Roman" w:hAnsi="Times New Roman" w:cs="Times New Roman"/>
          <w:sz w:val="28"/>
          <w:szCs w:val="28"/>
        </w:rPr>
      </w:pPr>
    </w:p>
    <w:p w:rsidR="00242FF8" w:rsidRPr="00A5364A" w:rsidRDefault="00242FF8" w:rsidP="00A5364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C7F6B">
        <w:rPr>
          <w:rFonts w:ascii="Times New Roman" w:hAnsi="Times New Roman" w:cs="Times New Roman"/>
          <w:sz w:val="28"/>
          <w:szCs w:val="28"/>
        </w:rPr>
        <w:t>32</w:t>
      </w:r>
      <w:r>
        <w:rPr>
          <w:rFonts w:ascii="Times New Roman" w:hAnsi="Times New Roman" w:cs="Times New Roman"/>
          <w:sz w:val="28"/>
          <w:szCs w:val="28"/>
        </w:rPr>
        <w:t>]</w:t>
      </w:r>
      <w:r>
        <w:rPr>
          <w:rFonts w:ascii="Times New Roman" w:hAnsi="Times New Roman" w:cs="Times New Roman"/>
          <w:sz w:val="28"/>
          <w:szCs w:val="28"/>
        </w:rPr>
        <w:tab/>
        <w:t>In the circumstances, I find the Accused not guilty and he is acquitted and discharged.</w:t>
      </w:r>
    </w:p>
    <w:p w:rsidR="00A5364A" w:rsidRDefault="00A5364A" w:rsidP="0012206A">
      <w:pPr>
        <w:spacing w:line="240" w:lineRule="auto"/>
        <w:ind w:left="2880" w:firstLine="720"/>
        <w:jc w:val="both"/>
        <w:rPr>
          <w:rFonts w:ascii="Times New Roman" w:hAnsi="Times New Roman" w:cs="Times New Roman"/>
          <w:b/>
          <w:sz w:val="28"/>
          <w:szCs w:val="28"/>
          <w:u w:val="single"/>
        </w:rPr>
      </w:pPr>
    </w:p>
    <w:p w:rsidR="00843E22" w:rsidRDefault="00843E22" w:rsidP="0012206A">
      <w:pPr>
        <w:spacing w:line="240" w:lineRule="auto"/>
        <w:ind w:left="2880" w:firstLine="720"/>
        <w:jc w:val="both"/>
        <w:rPr>
          <w:rFonts w:ascii="Times New Roman" w:hAnsi="Times New Roman" w:cs="Times New Roman"/>
          <w:b/>
          <w:sz w:val="28"/>
          <w:szCs w:val="28"/>
          <w:u w:val="single"/>
        </w:rPr>
      </w:pPr>
    </w:p>
    <w:p w:rsidR="0012206A" w:rsidRPr="0012206A" w:rsidRDefault="0012206A" w:rsidP="0012206A">
      <w:pPr>
        <w:spacing w:line="240" w:lineRule="auto"/>
        <w:ind w:left="4320" w:firstLine="720"/>
        <w:jc w:val="both"/>
        <w:rPr>
          <w:rFonts w:ascii="Times New Roman" w:hAnsi="Times New Roman" w:cs="Times New Roman"/>
          <w:b/>
          <w:sz w:val="28"/>
          <w:szCs w:val="28"/>
          <w:u w:val="single"/>
        </w:rPr>
      </w:pPr>
      <w:r w:rsidRPr="0012206A">
        <w:rPr>
          <w:rFonts w:ascii="Times New Roman" w:hAnsi="Times New Roman" w:cs="Times New Roman"/>
          <w:b/>
          <w:sz w:val="28"/>
          <w:szCs w:val="28"/>
          <w:u w:val="single"/>
        </w:rPr>
        <w:t>Q.M. MABUZA</w:t>
      </w:r>
    </w:p>
    <w:p w:rsidR="0012206A" w:rsidRDefault="0012206A" w:rsidP="0012206A">
      <w:pPr>
        <w:spacing w:line="240" w:lineRule="auto"/>
        <w:ind w:left="4320" w:firstLine="720"/>
        <w:jc w:val="both"/>
        <w:rPr>
          <w:rFonts w:ascii="Times New Roman" w:hAnsi="Times New Roman" w:cs="Times New Roman"/>
          <w:b/>
          <w:sz w:val="28"/>
          <w:szCs w:val="28"/>
        </w:rPr>
      </w:pPr>
      <w:r w:rsidRPr="0012206A">
        <w:rPr>
          <w:rFonts w:ascii="Times New Roman" w:hAnsi="Times New Roman" w:cs="Times New Roman"/>
          <w:b/>
          <w:sz w:val="28"/>
          <w:szCs w:val="28"/>
        </w:rPr>
        <w:t xml:space="preserve">JUDGE OF THE HIGH COURT </w:t>
      </w:r>
    </w:p>
    <w:p w:rsidR="0012206A" w:rsidRDefault="0012206A" w:rsidP="0012206A">
      <w:pPr>
        <w:spacing w:line="240" w:lineRule="auto"/>
        <w:jc w:val="both"/>
        <w:rPr>
          <w:rFonts w:ascii="Times New Roman" w:hAnsi="Times New Roman" w:cs="Times New Roman"/>
          <w:sz w:val="28"/>
          <w:szCs w:val="28"/>
        </w:rPr>
      </w:pPr>
    </w:p>
    <w:p w:rsidR="002C7F6B" w:rsidRDefault="002C7F6B" w:rsidP="0012206A">
      <w:pPr>
        <w:spacing w:line="240" w:lineRule="auto"/>
        <w:jc w:val="both"/>
        <w:rPr>
          <w:rFonts w:ascii="Times New Roman" w:hAnsi="Times New Roman" w:cs="Times New Roman"/>
          <w:sz w:val="28"/>
          <w:szCs w:val="28"/>
        </w:rPr>
      </w:pPr>
    </w:p>
    <w:p w:rsidR="0012206A" w:rsidRDefault="0012206A" w:rsidP="002C7F6B">
      <w:pPr>
        <w:spacing w:line="240" w:lineRule="auto"/>
        <w:ind w:firstLine="720"/>
        <w:jc w:val="both"/>
        <w:rPr>
          <w:rFonts w:ascii="Times New Roman" w:hAnsi="Times New Roman" w:cs="Times New Roman"/>
          <w:sz w:val="28"/>
          <w:szCs w:val="28"/>
        </w:rPr>
      </w:pPr>
      <w:r w:rsidRPr="0012206A">
        <w:rPr>
          <w:rFonts w:ascii="Times New Roman" w:hAnsi="Times New Roman" w:cs="Times New Roman"/>
          <w:sz w:val="28"/>
          <w:szCs w:val="28"/>
        </w:rPr>
        <w:t>For the Crown</w:t>
      </w:r>
      <w:r w:rsidRPr="0012206A">
        <w:rPr>
          <w:rFonts w:ascii="Times New Roman" w:hAnsi="Times New Roman" w:cs="Times New Roman"/>
          <w:sz w:val="28"/>
          <w:szCs w:val="28"/>
        </w:rPr>
        <w:tab/>
      </w:r>
      <w:r w:rsidRPr="0012206A">
        <w:rPr>
          <w:rFonts w:ascii="Times New Roman" w:hAnsi="Times New Roman" w:cs="Times New Roman"/>
          <w:sz w:val="28"/>
          <w:szCs w:val="28"/>
        </w:rPr>
        <w:tab/>
        <w:t>:</w:t>
      </w:r>
      <w:r w:rsidR="0009581E">
        <w:rPr>
          <w:rFonts w:ascii="Times New Roman" w:hAnsi="Times New Roman" w:cs="Times New Roman"/>
          <w:sz w:val="28"/>
          <w:szCs w:val="28"/>
        </w:rPr>
        <w:tab/>
        <w:t xml:space="preserve">Ms. </w:t>
      </w:r>
      <w:proofErr w:type="spellStart"/>
      <w:r w:rsidR="0009581E">
        <w:rPr>
          <w:rFonts w:ascii="Times New Roman" w:hAnsi="Times New Roman" w:cs="Times New Roman"/>
          <w:sz w:val="28"/>
          <w:szCs w:val="28"/>
        </w:rPr>
        <w:t>Matsebula</w:t>
      </w:r>
      <w:proofErr w:type="spellEnd"/>
    </w:p>
    <w:p w:rsidR="0012206A" w:rsidRPr="0012206A" w:rsidRDefault="0009581E" w:rsidP="002C7F6B">
      <w:pPr>
        <w:spacing w:line="240" w:lineRule="auto"/>
        <w:ind w:firstLine="720"/>
        <w:jc w:val="both"/>
        <w:rPr>
          <w:rFonts w:ascii="Times New Roman" w:hAnsi="Times New Roman" w:cs="Times New Roman"/>
          <w:b/>
          <w:sz w:val="28"/>
          <w:szCs w:val="28"/>
        </w:rPr>
      </w:pPr>
      <w:r>
        <w:rPr>
          <w:rFonts w:ascii="Times New Roman" w:hAnsi="Times New Roman" w:cs="Times New Roman"/>
          <w:sz w:val="28"/>
          <w:szCs w:val="28"/>
        </w:rPr>
        <w:t>For the Accused</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Malinga</w:t>
      </w:r>
      <w:proofErr w:type="spellEnd"/>
    </w:p>
    <w:p w:rsidR="004C124F" w:rsidRPr="00845ABB" w:rsidRDefault="00E63BF1" w:rsidP="0012206A">
      <w:pPr>
        <w:spacing w:line="240" w:lineRule="auto"/>
        <w:ind w:left="720" w:hanging="720"/>
        <w:jc w:val="both"/>
      </w:pPr>
      <w:r>
        <w:t>`</w:t>
      </w:r>
    </w:p>
    <w:sectPr w:rsidR="004C124F" w:rsidRPr="00845ABB" w:rsidSect="0026484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F7" w:rsidRDefault="00A757F7" w:rsidP="005A514A">
      <w:pPr>
        <w:spacing w:after="0" w:line="240" w:lineRule="auto"/>
      </w:pPr>
      <w:r>
        <w:separator/>
      </w:r>
    </w:p>
  </w:endnote>
  <w:endnote w:type="continuationSeparator" w:id="0">
    <w:p w:rsidR="00A757F7" w:rsidRDefault="00A757F7" w:rsidP="005A5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45355"/>
      <w:docPartObj>
        <w:docPartGallery w:val="Page Numbers (Bottom of Page)"/>
        <w:docPartUnique/>
      </w:docPartObj>
    </w:sdtPr>
    <w:sdtEndPr>
      <w:rPr>
        <w:noProof/>
      </w:rPr>
    </w:sdtEndPr>
    <w:sdtContent>
      <w:p w:rsidR="005A514A" w:rsidRDefault="0026484F">
        <w:pPr>
          <w:pStyle w:val="Footer"/>
          <w:jc w:val="center"/>
        </w:pPr>
        <w:r>
          <w:fldChar w:fldCharType="begin"/>
        </w:r>
        <w:r w:rsidR="005A514A">
          <w:instrText xml:space="preserve"> PAGE   \* MERGEFORMAT </w:instrText>
        </w:r>
        <w:r>
          <w:fldChar w:fldCharType="separate"/>
        </w:r>
        <w:r w:rsidR="000F7B70">
          <w:rPr>
            <w:noProof/>
          </w:rPr>
          <w:t>1</w:t>
        </w:r>
        <w:r>
          <w:rPr>
            <w:noProof/>
          </w:rPr>
          <w:fldChar w:fldCharType="end"/>
        </w:r>
      </w:p>
    </w:sdtContent>
  </w:sdt>
  <w:p w:rsidR="005A514A" w:rsidRDefault="005A5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F7" w:rsidRDefault="00A757F7" w:rsidP="005A514A">
      <w:pPr>
        <w:spacing w:after="0" w:line="240" w:lineRule="auto"/>
      </w:pPr>
      <w:r>
        <w:separator/>
      </w:r>
    </w:p>
  </w:footnote>
  <w:footnote w:type="continuationSeparator" w:id="0">
    <w:p w:rsidR="00A757F7" w:rsidRDefault="00A757F7" w:rsidP="005A5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5306"/>
    <w:rsid w:val="00014DB4"/>
    <w:rsid w:val="000346A2"/>
    <w:rsid w:val="00051BF5"/>
    <w:rsid w:val="00056896"/>
    <w:rsid w:val="00071623"/>
    <w:rsid w:val="0007345E"/>
    <w:rsid w:val="000815D8"/>
    <w:rsid w:val="00084DBC"/>
    <w:rsid w:val="000956B2"/>
    <w:rsid w:val="0009581E"/>
    <w:rsid w:val="000C5FBF"/>
    <w:rsid w:val="000C66A3"/>
    <w:rsid w:val="000E4766"/>
    <w:rsid w:val="000F67F6"/>
    <w:rsid w:val="000F7B70"/>
    <w:rsid w:val="00120349"/>
    <w:rsid w:val="0012206A"/>
    <w:rsid w:val="001308E6"/>
    <w:rsid w:val="00171321"/>
    <w:rsid w:val="00195533"/>
    <w:rsid w:val="00202E3B"/>
    <w:rsid w:val="00222C64"/>
    <w:rsid w:val="00226EF7"/>
    <w:rsid w:val="00242FF8"/>
    <w:rsid w:val="00253547"/>
    <w:rsid w:val="0026484F"/>
    <w:rsid w:val="002716E1"/>
    <w:rsid w:val="002A2A26"/>
    <w:rsid w:val="002B253B"/>
    <w:rsid w:val="002C4CF2"/>
    <w:rsid w:val="002C7F6B"/>
    <w:rsid w:val="002F62BC"/>
    <w:rsid w:val="003126EB"/>
    <w:rsid w:val="003443BF"/>
    <w:rsid w:val="00353C3F"/>
    <w:rsid w:val="00354CD7"/>
    <w:rsid w:val="00357015"/>
    <w:rsid w:val="00385AB4"/>
    <w:rsid w:val="0039502B"/>
    <w:rsid w:val="003F5587"/>
    <w:rsid w:val="004143FC"/>
    <w:rsid w:val="004151EE"/>
    <w:rsid w:val="004166E2"/>
    <w:rsid w:val="0043291A"/>
    <w:rsid w:val="004406ED"/>
    <w:rsid w:val="004427FC"/>
    <w:rsid w:val="0045343E"/>
    <w:rsid w:val="00493F03"/>
    <w:rsid w:val="004C124F"/>
    <w:rsid w:val="004D2B16"/>
    <w:rsid w:val="004D2B8C"/>
    <w:rsid w:val="004D419B"/>
    <w:rsid w:val="00507F38"/>
    <w:rsid w:val="00514BE9"/>
    <w:rsid w:val="00531C07"/>
    <w:rsid w:val="0053653A"/>
    <w:rsid w:val="00544CFF"/>
    <w:rsid w:val="00592AF8"/>
    <w:rsid w:val="005A514A"/>
    <w:rsid w:val="005B2D33"/>
    <w:rsid w:val="005C4737"/>
    <w:rsid w:val="005D6A0D"/>
    <w:rsid w:val="006065E1"/>
    <w:rsid w:val="006223B7"/>
    <w:rsid w:val="00626CC5"/>
    <w:rsid w:val="00627A99"/>
    <w:rsid w:val="00654F9B"/>
    <w:rsid w:val="00661E91"/>
    <w:rsid w:val="0066202E"/>
    <w:rsid w:val="006657F6"/>
    <w:rsid w:val="00691BD9"/>
    <w:rsid w:val="00694964"/>
    <w:rsid w:val="006A4B6F"/>
    <w:rsid w:val="006A6A14"/>
    <w:rsid w:val="006C3D5A"/>
    <w:rsid w:val="006D2E2C"/>
    <w:rsid w:val="006F4DF3"/>
    <w:rsid w:val="007530C6"/>
    <w:rsid w:val="007A470B"/>
    <w:rsid w:val="007A53BF"/>
    <w:rsid w:val="007A72BF"/>
    <w:rsid w:val="007F0257"/>
    <w:rsid w:val="007F0799"/>
    <w:rsid w:val="0081518C"/>
    <w:rsid w:val="00843E22"/>
    <w:rsid w:val="00845ABB"/>
    <w:rsid w:val="008472C5"/>
    <w:rsid w:val="00850756"/>
    <w:rsid w:val="00856E14"/>
    <w:rsid w:val="00864D47"/>
    <w:rsid w:val="0086678F"/>
    <w:rsid w:val="00866921"/>
    <w:rsid w:val="008A770A"/>
    <w:rsid w:val="008B190B"/>
    <w:rsid w:val="008B31C4"/>
    <w:rsid w:val="008C76D6"/>
    <w:rsid w:val="009005C6"/>
    <w:rsid w:val="00903D51"/>
    <w:rsid w:val="009153FB"/>
    <w:rsid w:val="00915FB9"/>
    <w:rsid w:val="0091669B"/>
    <w:rsid w:val="0092649E"/>
    <w:rsid w:val="009B194F"/>
    <w:rsid w:val="009B1B67"/>
    <w:rsid w:val="009E0D8F"/>
    <w:rsid w:val="009E3B19"/>
    <w:rsid w:val="00A01BD3"/>
    <w:rsid w:val="00A12F79"/>
    <w:rsid w:val="00A13DFD"/>
    <w:rsid w:val="00A1680C"/>
    <w:rsid w:val="00A170CF"/>
    <w:rsid w:val="00A17F6F"/>
    <w:rsid w:val="00A3015F"/>
    <w:rsid w:val="00A5364A"/>
    <w:rsid w:val="00A60AA7"/>
    <w:rsid w:val="00A6265F"/>
    <w:rsid w:val="00A7136F"/>
    <w:rsid w:val="00A71461"/>
    <w:rsid w:val="00A7451B"/>
    <w:rsid w:val="00A757F7"/>
    <w:rsid w:val="00A768E9"/>
    <w:rsid w:val="00A76A0F"/>
    <w:rsid w:val="00A770FA"/>
    <w:rsid w:val="00A93C24"/>
    <w:rsid w:val="00A976C4"/>
    <w:rsid w:val="00AB5B18"/>
    <w:rsid w:val="00AD26DA"/>
    <w:rsid w:val="00AF2463"/>
    <w:rsid w:val="00B50CCB"/>
    <w:rsid w:val="00B646ED"/>
    <w:rsid w:val="00B75AAE"/>
    <w:rsid w:val="00BB15A1"/>
    <w:rsid w:val="00BB5306"/>
    <w:rsid w:val="00BC2DDB"/>
    <w:rsid w:val="00BD693A"/>
    <w:rsid w:val="00BE3874"/>
    <w:rsid w:val="00BF46CF"/>
    <w:rsid w:val="00C10580"/>
    <w:rsid w:val="00C273A6"/>
    <w:rsid w:val="00C45C7E"/>
    <w:rsid w:val="00C565DD"/>
    <w:rsid w:val="00C6028E"/>
    <w:rsid w:val="00C67D41"/>
    <w:rsid w:val="00CA7E65"/>
    <w:rsid w:val="00CB0360"/>
    <w:rsid w:val="00CD5129"/>
    <w:rsid w:val="00D02755"/>
    <w:rsid w:val="00D04D3D"/>
    <w:rsid w:val="00D105F9"/>
    <w:rsid w:val="00D20013"/>
    <w:rsid w:val="00D42BFF"/>
    <w:rsid w:val="00D4768F"/>
    <w:rsid w:val="00D94E42"/>
    <w:rsid w:val="00DA6CFE"/>
    <w:rsid w:val="00DD4259"/>
    <w:rsid w:val="00DD4CB7"/>
    <w:rsid w:val="00DD606A"/>
    <w:rsid w:val="00DE5784"/>
    <w:rsid w:val="00E255A5"/>
    <w:rsid w:val="00E26C3E"/>
    <w:rsid w:val="00E325C7"/>
    <w:rsid w:val="00E33608"/>
    <w:rsid w:val="00E35D90"/>
    <w:rsid w:val="00E63BF1"/>
    <w:rsid w:val="00E67CEF"/>
    <w:rsid w:val="00E80744"/>
    <w:rsid w:val="00E90320"/>
    <w:rsid w:val="00EA1A9B"/>
    <w:rsid w:val="00EE39B7"/>
    <w:rsid w:val="00EE703A"/>
    <w:rsid w:val="00F114CE"/>
    <w:rsid w:val="00F473EB"/>
    <w:rsid w:val="00F83A90"/>
    <w:rsid w:val="00FA6A13"/>
    <w:rsid w:val="00FC3D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06"/>
    <w:rPr>
      <w:rFonts w:ascii="Tahoma" w:hAnsi="Tahoma" w:cs="Tahoma"/>
      <w:sz w:val="16"/>
      <w:szCs w:val="16"/>
    </w:rPr>
  </w:style>
  <w:style w:type="paragraph" w:styleId="Header">
    <w:name w:val="header"/>
    <w:basedOn w:val="Normal"/>
    <w:link w:val="HeaderChar"/>
    <w:uiPriority w:val="99"/>
    <w:unhideWhenUsed/>
    <w:rsid w:val="005A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4A"/>
  </w:style>
  <w:style w:type="paragraph" w:styleId="Footer">
    <w:name w:val="footer"/>
    <w:basedOn w:val="Normal"/>
    <w:link w:val="FooterChar"/>
    <w:uiPriority w:val="99"/>
    <w:unhideWhenUsed/>
    <w:rsid w:val="005A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06"/>
    <w:rPr>
      <w:rFonts w:ascii="Tahoma" w:hAnsi="Tahoma" w:cs="Tahoma"/>
      <w:sz w:val="16"/>
      <w:szCs w:val="16"/>
    </w:rPr>
  </w:style>
  <w:style w:type="paragraph" w:styleId="Header">
    <w:name w:val="header"/>
    <w:basedOn w:val="Normal"/>
    <w:link w:val="HeaderChar"/>
    <w:uiPriority w:val="99"/>
    <w:unhideWhenUsed/>
    <w:rsid w:val="005A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4A"/>
  </w:style>
  <w:style w:type="paragraph" w:styleId="Footer">
    <w:name w:val="footer"/>
    <w:basedOn w:val="Normal"/>
    <w:link w:val="FooterChar"/>
    <w:uiPriority w:val="99"/>
    <w:unhideWhenUsed/>
    <w:rsid w:val="005A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4A"/>
  </w:style>
</w:styles>
</file>

<file path=word/webSettings.xml><?xml version="1.0" encoding="utf-8"?>
<w:webSettings xmlns:r="http://schemas.openxmlformats.org/officeDocument/2006/relationships" xmlns:w="http://schemas.openxmlformats.org/wordprocessingml/2006/main">
  <w:divs>
    <w:div w:id="3525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2014-10-22T08:21:00Z</cp:lastPrinted>
  <dcterms:created xsi:type="dcterms:W3CDTF">2014-10-23T12:44:00Z</dcterms:created>
  <dcterms:modified xsi:type="dcterms:W3CDTF">2014-10-23T12:44:00Z</dcterms:modified>
</cp:coreProperties>
</file>