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4E1773" w:rsidRDefault="008368C4" w:rsidP="004E1773">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35108E">
        <w:rPr>
          <w:rFonts w:ascii="Times New Roman" w:hAnsi="Times New Roman" w:cs="Times New Roman"/>
          <w:sz w:val="28"/>
          <w:szCs w:val="28"/>
        </w:rPr>
        <w:t>1995/2013</w:t>
      </w:r>
    </w:p>
    <w:p w:rsidR="008368C4" w:rsidRPr="003040DF" w:rsidRDefault="008368C4" w:rsidP="004E1773">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4E1773" w:rsidRDefault="004E1773" w:rsidP="00D64D46">
      <w:pPr>
        <w:spacing w:line="360" w:lineRule="auto"/>
        <w:contextualSpacing/>
        <w:outlineLvl w:val="0"/>
        <w:rPr>
          <w:rFonts w:ascii="Times New Roman" w:hAnsi="Times New Roman" w:cs="Times New Roman"/>
          <w:b/>
          <w:sz w:val="28"/>
          <w:szCs w:val="28"/>
        </w:rPr>
      </w:pPr>
    </w:p>
    <w:p w:rsidR="008368C4" w:rsidRPr="003040DF" w:rsidRDefault="0035108E"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MBONGISENI SIHLONGONYANE</w:t>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35108E"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MASTER OF THE HIGH COURT</w:t>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35108E">
      <w:pPr>
        <w:spacing w:line="360" w:lineRule="auto"/>
        <w:ind w:left="2310" w:hanging="231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proofErr w:type="spellStart"/>
      <w:r w:rsidR="0035108E">
        <w:rPr>
          <w:rFonts w:ascii="Times New Roman" w:hAnsi="Times New Roman" w:cs="Times New Roman"/>
          <w:i/>
          <w:sz w:val="28"/>
          <w:szCs w:val="28"/>
        </w:rPr>
        <w:t>Mbongiseni</w:t>
      </w:r>
      <w:proofErr w:type="spellEnd"/>
      <w:r w:rsidR="0035108E">
        <w:rPr>
          <w:rFonts w:ascii="Times New Roman" w:hAnsi="Times New Roman" w:cs="Times New Roman"/>
          <w:i/>
          <w:sz w:val="28"/>
          <w:szCs w:val="28"/>
        </w:rPr>
        <w:t xml:space="preserve"> </w:t>
      </w:r>
      <w:proofErr w:type="spellStart"/>
      <w:r w:rsidR="0035108E">
        <w:rPr>
          <w:rFonts w:ascii="Times New Roman" w:hAnsi="Times New Roman" w:cs="Times New Roman"/>
          <w:i/>
          <w:sz w:val="28"/>
          <w:szCs w:val="28"/>
        </w:rPr>
        <w:t>Sihlongonyane</w:t>
      </w:r>
      <w:proofErr w:type="spellEnd"/>
      <w:r w:rsidR="0035108E">
        <w:rPr>
          <w:rFonts w:ascii="Times New Roman" w:hAnsi="Times New Roman" w:cs="Times New Roman"/>
          <w:i/>
          <w:sz w:val="28"/>
          <w:szCs w:val="28"/>
        </w:rPr>
        <w:t xml:space="preserve"> </w:t>
      </w:r>
      <w:proofErr w:type="spellStart"/>
      <w:r w:rsidR="0035108E">
        <w:rPr>
          <w:rFonts w:ascii="Times New Roman" w:hAnsi="Times New Roman" w:cs="Times New Roman"/>
          <w:i/>
          <w:sz w:val="28"/>
          <w:szCs w:val="28"/>
        </w:rPr>
        <w:t>vs</w:t>
      </w:r>
      <w:proofErr w:type="spellEnd"/>
      <w:r w:rsidR="0035108E">
        <w:rPr>
          <w:rFonts w:ascii="Times New Roman" w:hAnsi="Times New Roman" w:cs="Times New Roman"/>
          <w:i/>
          <w:sz w:val="28"/>
          <w:szCs w:val="28"/>
        </w:rPr>
        <w:t xml:space="preserve"> Master of the High   Court </w:t>
      </w:r>
      <w:r w:rsidR="00D64D46">
        <w:rPr>
          <w:rFonts w:ascii="Times New Roman" w:hAnsi="Times New Roman" w:cs="Times New Roman"/>
          <w:i/>
          <w:sz w:val="28"/>
          <w:szCs w:val="28"/>
        </w:rPr>
        <w:t>(</w:t>
      </w:r>
      <w:r w:rsidR="0035108E">
        <w:rPr>
          <w:rFonts w:ascii="Times New Roman" w:hAnsi="Times New Roman" w:cs="Times New Roman"/>
          <w:i/>
          <w:sz w:val="28"/>
          <w:szCs w:val="28"/>
        </w:rPr>
        <w:t>1995</w:t>
      </w:r>
      <w:r w:rsidR="00A65648">
        <w:rPr>
          <w:rFonts w:ascii="Times New Roman" w:hAnsi="Times New Roman" w:cs="Times New Roman"/>
          <w:i/>
          <w:sz w:val="28"/>
          <w:szCs w:val="28"/>
        </w:rPr>
        <w:t xml:space="preserve"> </w:t>
      </w:r>
      <w:r w:rsidR="00F66400">
        <w:rPr>
          <w:rFonts w:ascii="Times New Roman" w:hAnsi="Times New Roman" w:cs="Times New Roman"/>
          <w:i/>
          <w:sz w:val="28"/>
          <w:szCs w:val="28"/>
        </w:rPr>
        <w:t>/201</w:t>
      </w:r>
      <w:r w:rsidR="0035108E">
        <w:rPr>
          <w:rFonts w:ascii="Times New Roman" w:hAnsi="Times New Roman" w:cs="Times New Roman"/>
          <w:i/>
          <w:sz w:val="28"/>
          <w:szCs w:val="28"/>
        </w:rPr>
        <w:t>3</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0035108E">
        <w:rPr>
          <w:rFonts w:ascii="Times New Roman" w:hAnsi="Times New Roman" w:cs="Times New Roman"/>
          <w:i/>
          <w:sz w:val="28"/>
          <w:szCs w:val="28"/>
        </w:rPr>
        <w:t xml:space="preserve"> [SZHC</w:t>
      </w:r>
      <w:r w:rsidR="00CA33E0">
        <w:rPr>
          <w:rFonts w:ascii="Times New Roman" w:hAnsi="Times New Roman" w:cs="Times New Roman"/>
          <w:i/>
          <w:sz w:val="28"/>
          <w:szCs w:val="28"/>
        </w:rPr>
        <w:t xml:space="preserve"> 381</w:t>
      </w:r>
      <w:r w:rsidR="0035108E">
        <w:rPr>
          <w:rFonts w:ascii="Times New Roman" w:hAnsi="Times New Roman" w:cs="Times New Roman"/>
          <w:i/>
          <w:sz w:val="28"/>
          <w:szCs w:val="28"/>
        </w:rPr>
        <w:t>] (</w:t>
      </w:r>
      <w:r w:rsidR="00590E9A">
        <w:rPr>
          <w:rFonts w:ascii="Times New Roman" w:hAnsi="Times New Roman" w:cs="Times New Roman"/>
          <w:i/>
          <w:sz w:val="28"/>
          <w:szCs w:val="28"/>
        </w:rPr>
        <w:t>26th</w:t>
      </w:r>
      <w:r w:rsidR="0035108E">
        <w:rPr>
          <w:rFonts w:ascii="Times New Roman" w:hAnsi="Times New Roman" w:cs="Times New Roman"/>
          <w:i/>
          <w:sz w:val="28"/>
          <w:szCs w:val="28"/>
        </w:rPr>
        <w:t xml:space="preserve"> September </w:t>
      </w:r>
      <w:r w:rsidR="00F66400">
        <w:rPr>
          <w:rFonts w:ascii="Times New Roman" w:hAnsi="Times New Roman" w:cs="Times New Roman"/>
          <w:i/>
          <w:sz w:val="28"/>
          <w:szCs w:val="28"/>
        </w:rPr>
        <w:t>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35108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35108E">
        <w:rPr>
          <w:rFonts w:ascii="Times New Roman" w:hAnsi="Times New Roman" w:cs="Times New Roman"/>
          <w:sz w:val="28"/>
          <w:szCs w:val="28"/>
        </w:rPr>
        <w:t>30</w:t>
      </w:r>
      <w:r w:rsidR="0035108E" w:rsidRPr="0035108E">
        <w:rPr>
          <w:rFonts w:ascii="Times New Roman" w:hAnsi="Times New Roman" w:cs="Times New Roman"/>
          <w:sz w:val="28"/>
          <w:szCs w:val="28"/>
          <w:vertAlign w:val="superscript"/>
        </w:rPr>
        <w:t>th</w:t>
      </w:r>
      <w:r w:rsidR="0035108E">
        <w:rPr>
          <w:rFonts w:ascii="Times New Roman" w:hAnsi="Times New Roman" w:cs="Times New Roman"/>
          <w:sz w:val="28"/>
          <w:szCs w:val="28"/>
        </w:rPr>
        <w:t xml:space="preserve"> June 2014</w:t>
      </w:r>
    </w:p>
    <w:p w:rsidR="008368C4" w:rsidRPr="0035108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590E9A">
        <w:rPr>
          <w:rFonts w:ascii="Times New Roman" w:hAnsi="Times New Roman" w:cs="Times New Roman"/>
          <w:sz w:val="28"/>
          <w:szCs w:val="28"/>
        </w:rPr>
        <w:t>26</w:t>
      </w:r>
      <w:r w:rsidR="00590E9A" w:rsidRPr="00590E9A">
        <w:rPr>
          <w:rFonts w:ascii="Times New Roman" w:hAnsi="Times New Roman" w:cs="Times New Roman"/>
          <w:sz w:val="28"/>
          <w:szCs w:val="28"/>
          <w:vertAlign w:val="superscript"/>
        </w:rPr>
        <w:t>th</w:t>
      </w:r>
      <w:r w:rsidR="00590E9A">
        <w:rPr>
          <w:rFonts w:ascii="Times New Roman" w:hAnsi="Times New Roman" w:cs="Times New Roman"/>
          <w:sz w:val="28"/>
          <w:szCs w:val="28"/>
        </w:rPr>
        <w:t xml:space="preserve"> </w:t>
      </w:r>
      <w:r w:rsidR="0035108E">
        <w:rPr>
          <w:rFonts w:ascii="Times New Roman" w:hAnsi="Times New Roman" w:cs="Times New Roman"/>
          <w:sz w:val="28"/>
          <w:szCs w:val="28"/>
        </w:rPr>
        <w:t>September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35108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35108E">
        <w:rPr>
          <w:rFonts w:ascii="Times New Roman" w:hAnsi="Times New Roman" w:cs="Times New Roman"/>
          <w:b/>
          <w:sz w:val="28"/>
          <w:szCs w:val="28"/>
        </w:rPr>
        <w:tab/>
      </w:r>
      <w:r w:rsidR="0035108E">
        <w:rPr>
          <w:rFonts w:ascii="Times New Roman" w:hAnsi="Times New Roman" w:cs="Times New Roman"/>
          <w:sz w:val="28"/>
          <w:szCs w:val="28"/>
        </w:rPr>
        <w:t xml:space="preserve">Mr. M. </w:t>
      </w:r>
      <w:proofErr w:type="spellStart"/>
      <w:r w:rsidR="0035108E">
        <w:rPr>
          <w:rFonts w:ascii="Times New Roman" w:hAnsi="Times New Roman" w:cs="Times New Roman"/>
          <w:sz w:val="28"/>
          <w:szCs w:val="28"/>
        </w:rPr>
        <w:t>Mzizi</w:t>
      </w:r>
      <w:proofErr w:type="spellEnd"/>
    </w:p>
    <w:p w:rsidR="008368C4" w:rsidRPr="0035108E"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35108E">
        <w:rPr>
          <w:rFonts w:ascii="Times New Roman" w:hAnsi="Times New Roman" w:cs="Times New Roman"/>
          <w:b/>
          <w:sz w:val="28"/>
          <w:szCs w:val="28"/>
        </w:rPr>
        <w:tab/>
      </w:r>
      <w:r w:rsidR="0035108E">
        <w:rPr>
          <w:rFonts w:ascii="Times New Roman" w:hAnsi="Times New Roman" w:cs="Times New Roman"/>
          <w:sz w:val="28"/>
          <w:szCs w:val="28"/>
        </w:rPr>
        <w:t xml:space="preserve">Mr. </w:t>
      </w:r>
      <w:r w:rsidR="009C6CF6">
        <w:rPr>
          <w:rFonts w:ascii="Times New Roman" w:hAnsi="Times New Roman" w:cs="Times New Roman"/>
          <w:sz w:val="28"/>
          <w:szCs w:val="28"/>
        </w:rPr>
        <w:t xml:space="preserve">D.M. </w:t>
      </w:r>
      <w:proofErr w:type="spellStart"/>
      <w:r w:rsidR="009C6CF6">
        <w:rPr>
          <w:rFonts w:ascii="Times New Roman" w:hAnsi="Times New Roman" w:cs="Times New Roman"/>
          <w:sz w:val="28"/>
          <w:szCs w:val="28"/>
        </w:rPr>
        <w:t>Jele</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E90833">
      <w:pPr>
        <w:spacing w:line="360" w:lineRule="auto"/>
        <w:ind w:left="2127" w:hanging="2127"/>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E90833">
        <w:rPr>
          <w:rFonts w:ascii="Times New Roman" w:hAnsi="Times New Roman" w:cs="Times New Roman"/>
          <w:sz w:val="28"/>
          <w:szCs w:val="28"/>
        </w:rPr>
        <w:t xml:space="preserve">     </w:t>
      </w:r>
      <w:r w:rsidR="00AA116B">
        <w:rPr>
          <w:rFonts w:ascii="Times New Roman" w:hAnsi="Times New Roman" w:cs="Times New Roman"/>
          <w:i/>
          <w:sz w:val="28"/>
          <w:szCs w:val="28"/>
        </w:rPr>
        <w:t>(</w:t>
      </w:r>
      <w:proofErr w:type="spellStart"/>
      <w:r w:rsidR="00AA116B">
        <w:rPr>
          <w:rFonts w:ascii="Times New Roman" w:hAnsi="Times New Roman" w:cs="Times New Roman"/>
          <w:i/>
          <w:sz w:val="28"/>
          <w:szCs w:val="28"/>
        </w:rPr>
        <w:t>i</w:t>
      </w:r>
      <w:proofErr w:type="spellEnd"/>
      <w:r w:rsidR="00AA116B">
        <w:rPr>
          <w:rFonts w:ascii="Times New Roman" w:hAnsi="Times New Roman" w:cs="Times New Roman"/>
          <w:i/>
          <w:sz w:val="28"/>
          <w:szCs w:val="28"/>
        </w:rPr>
        <w:t>)</w:t>
      </w:r>
      <w:r w:rsidR="00AA116B">
        <w:rPr>
          <w:rFonts w:ascii="Times New Roman" w:hAnsi="Times New Roman" w:cs="Times New Roman"/>
          <w:i/>
          <w:sz w:val="28"/>
          <w:szCs w:val="28"/>
        </w:rPr>
        <w:tab/>
        <w:t xml:space="preserve">Before court is an Application under a Certificate of Urgency for </w:t>
      </w:r>
      <w:r w:rsidR="00AA116B">
        <w:rPr>
          <w:rFonts w:ascii="Times New Roman" w:hAnsi="Times New Roman" w:cs="Times New Roman"/>
          <w:b/>
          <w:i/>
          <w:sz w:val="28"/>
          <w:szCs w:val="28"/>
        </w:rPr>
        <w:t>inter alia</w:t>
      </w:r>
      <w:r w:rsidR="00AA116B">
        <w:rPr>
          <w:rFonts w:ascii="Times New Roman" w:hAnsi="Times New Roman" w:cs="Times New Roman"/>
          <w:i/>
          <w:sz w:val="28"/>
          <w:szCs w:val="28"/>
        </w:rPr>
        <w:t xml:space="preserve"> reviewing a decision of the Master of the High Court to direct that the estate of the late </w:t>
      </w:r>
      <w:proofErr w:type="spellStart"/>
      <w:r w:rsidR="00AA116B">
        <w:rPr>
          <w:rFonts w:ascii="Times New Roman" w:hAnsi="Times New Roman" w:cs="Times New Roman"/>
          <w:i/>
          <w:sz w:val="28"/>
          <w:szCs w:val="28"/>
        </w:rPr>
        <w:lastRenderedPageBreak/>
        <w:t>Sibonangaye</w:t>
      </w:r>
      <w:proofErr w:type="spellEnd"/>
      <w:r w:rsidR="00AA116B">
        <w:rPr>
          <w:rFonts w:ascii="Times New Roman" w:hAnsi="Times New Roman" w:cs="Times New Roman"/>
          <w:i/>
          <w:sz w:val="28"/>
          <w:szCs w:val="28"/>
        </w:rPr>
        <w:t xml:space="preserve"> </w:t>
      </w:r>
      <w:proofErr w:type="spellStart"/>
      <w:r w:rsidR="00AA116B">
        <w:rPr>
          <w:rFonts w:ascii="Times New Roman" w:hAnsi="Times New Roman" w:cs="Times New Roman"/>
          <w:i/>
          <w:sz w:val="28"/>
          <w:szCs w:val="28"/>
        </w:rPr>
        <w:t>Sihlongonyane</w:t>
      </w:r>
      <w:proofErr w:type="spellEnd"/>
      <w:r w:rsidR="00AA116B">
        <w:rPr>
          <w:rFonts w:ascii="Times New Roman" w:hAnsi="Times New Roman" w:cs="Times New Roman"/>
          <w:i/>
          <w:sz w:val="28"/>
          <w:szCs w:val="28"/>
        </w:rPr>
        <w:t xml:space="preserve"> </w:t>
      </w:r>
      <w:proofErr w:type="spellStart"/>
      <w:r w:rsidR="00AA116B">
        <w:rPr>
          <w:rFonts w:ascii="Times New Roman" w:hAnsi="Times New Roman" w:cs="Times New Roman"/>
          <w:i/>
          <w:sz w:val="28"/>
          <w:szCs w:val="28"/>
        </w:rPr>
        <w:t>Langwenya</w:t>
      </w:r>
      <w:proofErr w:type="spellEnd"/>
      <w:r w:rsidR="00AA116B">
        <w:rPr>
          <w:rFonts w:ascii="Times New Roman" w:hAnsi="Times New Roman" w:cs="Times New Roman"/>
          <w:i/>
          <w:sz w:val="28"/>
          <w:szCs w:val="28"/>
        </w:rPr>
        <w:t xml:space="preserve"> (Master’s Reference Number E271/2007) be liquidated and distributed in terms of the copy of a purported </w:t>
      </w:r>
      <w:proofErr w:type="gramStart"/>
      <w:r w:rsidR="00612E9E">
        <w:rPr>
          <w:rFonts w:ascii="Times New Roman" w:hAnsi="Times New Roman" w:cs="Times New Roman"/>
          <w:i/>
          <w:sz w:val="28"/>
          <w:szCs w:val="28"/>
        </w:rPr>
        <w:t>W</w:t>
      </w:r>
      <w:r w:rsidR="00AA116B">
        <w:rPr>
          <w:rFonts w:ascii="Times New Roman" w:hAnsi="Times New Roman" w:cs="Times New Roman"/>
          <w:i/>
          <w:sz w:val="28"/>
          <w:szCs w:val="28"/>
        </w:rPr>
        <w:t>ill</w:t>
      </w:r>
      <w:proofErr w:type="gramEnd"/>
      <w:r w:rsidR="00AA116B">
        <w:rPr>
          <w:rFonts w:ascii="Times New Roman" w:hAnsi="Times New Roman" w:cs="Times New Roman"/>
          <w:i/>
          <w:sz w:val="28"/>
          <w:szCs w:val="28"/>
        </w:rPr>
        <w:t xml:space="preserve"> be set aside.</w:t>
      </w:r>
    </w:p>
    <w:p w:rsidR="00AA116B" w:rsidRDefault="00AA116B" w:rsidP="00AA116B">
      <w:pPr>
        <w:spacing w:line="360" w:lineRule="auto"/>
        <w:ind w:left="1440" w:hanging="1440"/>
        <w:contextualSpacing/>
        <w:jc w:val="both"/>
        <w:rPr>
          <w:rFonts w:ascii="Times New Roman" w:hAnsi="Times New Roman" w:cs="Times New Roman"/>
          <w:i/>
          <w:sz w:val="28"/>
          <w:szCs w:val="28"/>
        </w:rPr>
      </w:pPr>
    </w:p>
    <w:p w:rsidR="00AA116B" w:rsidRDefault="00AA116B" w:rsidP="00E90833">
      <w:pPr>
        <w:spacing w:line="360" w:lineRule="auto"/>
        <w:ind w:left="2160" w:hanging="720"/>
        <w:contextualSpacing/>
        <w:jc w:val="both"/>
        <w:rPr>
          <w:rFonts w:ascii="Times New Roman" w:hAnsi="Times New Roman" w:cs="Times New Roman"/>
          <w:b/>
          <w:i/>
          <w:sz w:val="28"/>
          <w:szCs w:val="28"/>
        </w:rPr>
      </w:pPr>
      <w:r>
        <w:rPr>
          <w:rFonts w:ascii="Times New Roman" w:hAnsi="Times New Roman" w:cs="Times New Roman"/>
          <w:i/>
          <w:sz w:val="28"/>
          <w:szCs w:val="28"/>
        </w:rPr>
        <w:t>(ii)</w:t>
      </w:r>
      <w:r>
        <w:rPr>
          <w:rFonts w:ascii="Times New Roman" w:hAnsi="Times New Roman" w:cs="Times New Roman"/>
          <w:i/>
          <w:sz w:val="28"/>
          <w:szCs w:val="28"/>
        </w:rPr>
        <w:tab/>
        <w:t>The 3</w:t>
      </w:r>
      <w:r w:rsidRPr="00AA116B">
        <w:rPr>
          <w:rFonts w:ascii="Times New Roman" w:hAnsi="Times New Roman" w:cs="Times New Roman"/>
          <w:i/>
          <w:sz w:val="28"/>
          <w:szCs w:val="28"/>
          <w:vertAlign w:val="superscript"/>
        </w:rPr>
        <w:t>rd</w:t>
      </w:r>
      <w:r>
        <w:rPr>
          <w:rFonts w:ascii="Times New Roman" w:hAnsi="Times New Roman" w:cs="Times New Roman"/>
          <w:i/>
          <w:sz w:val="28"/>
          <w:szCs w:val="28"/>
        </w:rPr>
        <w:t xml:space="preserve"> Respondent opposes the Application and has advanced arguments </w:t>
      </w:r>
      <w:r>
        <w:rPr>
          <w:rFonts w:ascii="Times New Roman" w:hAnsi="Times New Roman" w:cs="Times New Roman"/>
          <w:b/>
          <w:i/>
          <w:sz w:val="28"/>
          <w:szCs w:val="28"/>
        </w:rPr>
        <w:t>inter alia</w:t>
      </w:r>
      <w:r>
        <w:rPr>
          <w:rFonts w:ascii="Times New Roman" w:hAnsi="Times New Roman" w:cs="Times New Roman"/>
          <w:i/>
          <w:sz w:val="28"/>
          <w:szCs w:val="28"/>
        </w:rPr>
        <w:t xml:space="preserve"> citing the provisions of section 5 of the Administrative of Estates Act, 1905.  That the Master only accepts an original will which has to be accompanied by copies.  That the Master has no right to accept copies unless there is a court order citing the High Court case of </w:t>
      </w:r>
      <w:r w:rsidR="00612E9E">
        <w:rPr>
          <w:rFonts w:ascii="Times New Roman" w:hAnsi="Times New Roman" w:cs="Times New Roman"/>
          <w:b/>
          <w:i/>
          <w:sz w:val="28"/>
          <w:szCs w:val="28"/>
        </w:rPr>
        <w:t>E</w:t>
      </w:r>
      <w:r>
        <w:rPr>
          <w:rFonts w:ascii="Times New Roman" w:hAnsi="Times New Roman" w:cs="Times New Roman"/>
          <w:b/>
          <w:i/>
          <w:sz w:val="28"/>
          <w:szCs w:val="28"/>
        </w:rPr>
        <w:t xml:space="preserve">x parte </w:t>
      </w:r>
      <w:proofErr w:type="spellStart"/>
      <w:r>
        <w:rPr>
          <w:rFonts w:ascii="Times New Roman" w:hAnsi="Times New Roman" w:cs="Times New Roman"/>
          <w:b/>
          <w:i/>
          <w:sz w:val="28"/>
          <w:szCs w:val="28"/>
        </w:rPr>
        <w:t>Alerne</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Karamitsos</w:t>
      </w:r>
      <w:proofErr w:type="spellEnd"/>
      <w:r>
        <w:rPr>
          <w:rFonts w:ascii="Times New Roman" w:hAnsi="Times New Roman" w:cs="Times New Roman"/>
          <w:b/>
          <w:i/>
          <w:sz w:val="28"/>
          <w:szCs w:val="28"/>
        </w:rPr>
        <w:t xml:space="preserve"> Case No.4124/2005.</w:t>
      </w:r>
    </w:p>
    <w:p w:rsidR="00AA116B" w:rsidRDefault="00AA116B" w:rsidP="00AA116B">
      <w:pPr>
        <w:spacing w:line="360" w:lineRule="auto"/>
        <w:ind w:left="1440" w:hanging="1440"/>
        <w:contextualSpacing/>
        <w:jc w:val="both"/>
        <w:rPr>
          <w:rFonts w:ascii="Times New Roman" w:hAnsi="Times New Roman" w:cs="Times New Roman"/>
          <w:b/>
          <w:i/>
          <w:sz w:val="28"/>
          <w:szCs w:val="28"/>
        </w:rPr>
      </w:pPr>
    </w:p>
    <w:p w:rsidR="00AA116B" w:rsidRDefault="00E90833" w:rsidP="00E90833">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AA116B">
        <w:rPr>
          <w:rFonts w:ascii="Times New Roman" w:hAnsi="Times New Roman" w:cs="Times New Roman"/>
          <w:i/>
          <w:sz w:val="28"/>
          <w:szCs w:val="28"/>
        </w:rPr>
        <w:t>(iii)</w:t>
      </w:r>
      <w:r w:rsidR="00AA116B">
        <w:rPr>
          <w:rFonts w:ascii="Times New Roman" w:hAnsi="Times New Roman" w:cs="Times New Roman"/>
          <w:i/>
          <w:sz w:val="28"/>
          <w:szCs w:val="28"/>
        </w:rPr>
        <w:tab/>
        <w:t>The 3</w:t>
      </w:r>
      <w:r w:rsidR="00AA116B" w:rsidRPr="00AA116B">
        <w:rPr>
          <w:rFonts w:ascii="Times New Roman" w:hAnsi="Times New Roman" w:cs="Times New Roman"/>
          <w:i/>
          <w:sz w:val="28"/>
          <w:szCs w:val="28"/>
          <w:vertAlign w:val="superscript"/>
        </w:rPr>
        <w:t>rd</w:t>
      </w:r>
      <w:r w:rsidR="00AA116B">
        <w:rPr>
          <w:rFonts w:ascii="Times New Roman" w:hAnsi="Times New Roman" w:cs="Times New Roman"/>
          <w:i/>
          <w:sz w:val="28"/>
          <w:szCs w:val="28"/>
        </w:rPr>
        <w:t xml:space="preserve"> Respondent further contends that Applicant had not appealed the judgment of the High Court </w:t>
      </w:r>
      <w:r w:rsidR="00612E9E">
        <w:rPr>
          <w:rFonts w:ascii="Times New Roman" w:hAnsi="Times New Roman" w:cs="Times New Roman"/>
          <w:i/>
          <w:sz w:val="28"/>
          <w:szCs w:val="28"/>
        </w:rPr>
        <w:t xml:space="preserve">where </w:t>
      </w:r>
      <w:proofErr w:type="spellStart"/>
      <w:r w:rsidR="00612E9E">
        <w:rPr>
          <w:rFonts w:ascii="Times New Roman" w:hAnsi="Times New Roman" w:cs="Times New Roman"/>
          <w:b/>
          <w:i/>
          <w:sz w:val="28"/>
          <w:szCs w:val="28"/>
        </w:rPr>
        <w:t>Agyemang</w:t>
      </w:r>
      <w:proofErr w:type="spellEnd"/>
      <w:r w:rsidR="00612E9E">
        <w:rPr>
          <w:rFonts w:ascii="Times New Roman" w:hAnsi="Times New Roman" w:cs="Times New Roman"/>
          <w:b/>
          <w:i/>
          <w:sz w:val="28"/>
          <w:szCs w:val="28"/>
        </w:rPr>
        <w:t xml:space="preserve"> J</w:t>
      </w:r>
      <w:r w:rsidR="00612E9E">
        <w:rPr>
          <w:rFonts w:ascii="Times New Roman" w:hAnsi="Times New Roman" w:cs="Times New Roman"/>
          <w:i/>
          <w:sz w:val="28"/>
          <w:szCs w:val="28"/>
        </w:rPr>
        <w:t xml:space="preserve"> r</w:t>
      </w:r>
      <w:r w:rsidR="00C41D37">
        <w:rPr>
          <w:rFonts w:ascii="Times New Roman" w:hAnsi="Times New Roman" w:cs="Times New Roman"/>
          <w:i/>
          <w:sz w:val="28"/>
          <w:szCs w:val="28"/>
        </w:rPr>
        <w:t>ul</w:t>
      </w:r>
      <w:r w:rsidR="00612E9E">
        <w:rPr>
          <w:rFonts w:ascii="Times New Roman" w:hAnsi="Times New Roman" w:cs="Times New Roman"/>
          <w:i/>
          <w:sz w:val="28"/>
          <w:szCs w:val="28"/>
        </w:rPr>
        <w:t xml:space="preserve">ed on </w:t>
      </w:r>
      <w:r w:rsidR="00676716">
        <w:rPr>
          <w:rFonts w:ascii="Times New Roman" w:hAnsi="Times New Roman" w:cs="Times New Roman"/>
          <w:i/>
          <w:sz w:val="28"/>
          <w:szCs w:val="28"/>
        </w:rPr>
        <w:t xml:space="preserve">validity of </w:t>
      </w:r>
      <w:r w:rsidR="00612E9E">
        <w:rPr>
          <w:rFonts w:ascii="Times New Roman" w:hAnsi="Times New Roman" w:cs="Times New Roman"/>
          <w:i/>
          <w:sz w:val="28"/>
          <w:szCs w:val="28"/>
        </w:rPr>
        <w:t>the Will</w:t>
      </w:r>
      <w:r w:rsidR="00AA116B">
        <w:rPr>
          <w:rFonts w:ascii="Times New Roman" w:hAnsi="Times New Roman" w:cs="Times New Roman"/>
          <w:i/>
          <w:sz w:val="28"/>
          <w:szCs w:val="28"/>
        </w:rPr>
        <w:t>.</w:t>
      </w:r>
    </w:p>
    <w:p w:rsidR="00AA116B" w:rsidRDefault="00AA116B" w:rsidP="00AA116B">
      <w:pPr>
        <w:spacing w:line="360" w:lineRule="auto"/>
        <w:ind w:left="1440" w:hanging="1440"/>
        <w:contextualSpacing/>
        <w:jc w:val="both"/>
        <w:rPr>
          <w:rFonts w:ascii="Times New Roman" w:hAnsi="Times New Roman" w:cs="Times New Roman"/>
          <w:i/>
          <w:sz w:val="28"/>
          <w:szCs w:val="28"/>
        </w:rPr>
      </w:pPr>
    </w:p>
    <w:p w:rsidR="00AA116B" w:rsidRPr="00AA116B" w:rsidRDefault="00E90833" w:rsidP="00E90833">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641620">
        <w:rPr>
          <w:rFonts w:ascii="Times New Roman" w:hAnsi="Times New Roman" w:cs="Times New Roman"/>
          <w:i/>
          <w:sz w:val="28"/>
          <w:szCs w:val="28"/>
        </w:rPr>
        <w:t xml:space="preserve"> </w:t>
      </w:r>
      <w:proofErr w:type="gramStart"/>
      <w:r w:rsidR="00AA116B">
        <w:rPr>
          <w:rFonts w:ascii="Times New Roman" w:hAnsi="Times New Roman" w:cs="Times New Roman"/>
          <w:i/>
          <w:sz w:val="28"/>
          <w:szCs w:val="28"/>
        </w:rPr>
        <w:t>(iv)</w:t>
      </w:r>
      <w:r w:rsidR="00AA116B">
        <w:rPr>
          <w:rFonts w:ascii="Times New Roman" w:hAnsi="Times New Roman" w:cs="Times New Roman"/>
          <w:i/>
          <w:sz w:val="28"/>
          <w:szCs w:val="28"/>
        </w:rPr>
        <w:tab/>
        <w:t>In</w:t>
      </w:r>
      <w:proofErr w:type="gramEnd"/>
      <w:r w:rsidR="00AA116B">
        <w:rPr>
          <w:rFonts w:ascii="Times New Roman" w:hAnsi="Times New Roman" w:cs="Times New Roman"/>
          <w:i/>
          <w:sz w:val="28"/>
          <w:szCs w:val="28"/>
        </w:rPr>
        <w:t xml:space="preserve"> the result, the court finds in favour of the arguments of the 3</w:t>
      </w:r>
      <w:r w:rsidR="00AA116B" w:rsidRPr="00AA116B">
        <w:rPr>
          <w:rFonts w:ascii="Times New Roman" w:hAnsi="Times New Roman" w:cs="Times New Roman"/>
          <w:i/>
          <w:sz w:val="28"/>
          <w:szCs w:val="28"/>
          <w:vertAlign w:val="superscript"/>
        </w:rPr>
        <w:t>rd</w:t>
      </w:r>
      <w:r w:rsidR="00AA116B">
        <w:rPr>
          <w:rFonts w:ascii="Times New Roman" w:hAnsi="Times New Roman" w:cs="Times New Roman"/>
          <w:i/>
          <w:sz w:val="28"/>
          <w:szCs w:val="28"/>
        </w:rPr>
        <w:t xml:space="preserve"> Respondent as stated above in paragraph (ii) and (iii) above and dismiss the Application with costs at a punitive scale.</w:t>
      </w:r>
    </w:p>
    <w:p w:rsidR="00D64D46" w:rsidRDefault="00E90833" w:rsidP="00E90833">
      <w:pPr>
        <w:spacing w:line="48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90833" w:rsidRDefault="00E90833" w:rsidP="00E90833">
      <w:pPr>
        <w:spacing w:line="360" w:lineRule="auto"/>
        <w:contextualSpacing/>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Legal authorities cited</w:t>
      </w:r>
    </w:p>
    <w:p w:rsidR="00E90833" w:rsidRDefault="00E90833" w:rsidP="00E90833">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(a)</w:t>
      </w:r>
      <w:r>
        <w:rPr>
          <w:rFonts w:ascii="Times New Roman" w:hAnsi="Times New Roman" w:cs="Times New Roman"/>
          <w:b/>
          <w:sz w:val="28"/>
          <w:szCs w:val="28"/>
        </w:rPr>
        <w:tab/>
        <w:t xml:space="preserve">Ex parte </w:t>
      </w:r>
      <w:proofErr w:type="spellStart"/>
      <w:r>
        <w:rPr>
          <w:rFonts w:ascii="Times New Roman" w:hAnsi="Times New Roman" w:cs="Times New Roman"/>
          <w:b/>
          <w:sz w:val="28"/>
          <w:szCs w:val="28"/>
        </w:rPr>
        <w:t>Alerne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Blance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Karamitsos</w:t>
      </w:r>
      <w:proofErr w:type="spellEnd"/>
      <w:r>
        <w:rPr>
          <w:rFonts w:ascii="Times New Roman" w:hAnsi="Times New Roman" w:cs="Times New Roman"/>
          <w:b/>
          <w:sz w:val="28"/>
          <w:szCs w:val="28"/>
        </w:rPr>
        <w:t xml:space="preserve"> (supra)</w:t>
      </w:r>
      <w:r w:rsidR="00676716">
        <w:rPr>
          <w:rFonts w:ascii="Times New Roman" w:hAnsi="Times New Roman" w:cs="Times New Roman"/>
          <w:b/>
          <w:sz w:val="28"/>
          <w:szCs w:val="28"/>
        </w:rPr>
        <w:t>;</w:t>
      </w:r>
    </w:p>
    <w:p w:rsidR="00E90833" w:rsidRDefault="00E90833" w:rsidP="00E90833">
      <w:pPr>
        <w:spacing w:line="360" w:lineRule="auto"/>
        <w:ind w:left="2160" w:hanging="720"/>
        <w:contextualSpacing/>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ab/>
        <w:t xml:space="preserve">Raymond Carmichael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Rosemary Carmichael and 2 Others High Court Case No.2066/2010</w:t>
      </w:r>
      <w:r w:rsidR="00676716">
        <w:rPr>
          <w:rFonts w:ascii="Times New Roman" w:hAnsi="Times New Roman" w:cs="Times New Roman"/>
          <w:b/>
          <w:sz w:val="28"/>
          <w:szCs w:val="28"/>
        </w:rPr>
        <w:t>;</w:t>
      </w:r>
    </w:p>
    <w:p w:rsidR="00676716" w:rsidRPr="00E90833" w:rsidRDefault="00676716" w:rsidP="00E90833">
      <w:pPr>
        <w:spacing w:line="360" w:lineRule="auto"/>
        <w:ind w:left="2160" w:hanging="720"/>
        <w:contextualSpacing/>
        <w:rPr>
          <w:rFonts w:ascii="Times New Roman" w:hAnsi="Times New Roman" w:cs="Times New Roman"/>
          <w:b/>
          <w:sz w:val="28"/>
          <w:szCs w:val="28"/>
        </w:rPr>
      </w:pPr>
      <w:r>
        <w:rPr>
          <w:rFonts w:ascii="Times New Roman" w:hAnsi="Times New Roman" w:cs="Times New Roman"/>
          <w:b/>
          <w:sz w:val="28"/>
          <w:szCs w:val="28"/>
        </w:rPr>
        <w:t>(c)</w:t>
      </w:r>
      <w:r>
        <w:rPr>
          <w:rFonts w:ascii="Times New Roman" w:hAnsi="Times New Roman" w:cs="Times New Roman"/>
          <w:b/>
          <w:sz w:val="28"/>
          <w:szCs w:val="28"/>
        </w:rPr>
        <w:tab/>
        <w:t>The decided cases cited in paragraph [26] infra.</w:t>
      </w:r>
    </w:p>
    <w:p w:rsidR="00E90833" w:rsidRDefault="00E90833" w:rsidP="00E90833">
      <w:pPr>
        <w:spacing w:line="480" w:lineRule="auto"/>
        <w:rPr>
          <w:rFonts w:ascii="Times New Roman" w:hAnsi="Times New Roman" w:cs="Times New Roman"/>
          <w:sz w:val="28"/>
          <w:szCs w:val="28"/>
        </w:rPr>
      </w:pPr>
      <w:r>
        <w:rPr>
          <w:rFonts w:ascii="Times New Roman" w:hAnsi="Times New Roman" w:cs="Times New Roman"/>
          <w:sz w:val="28"/>
          <w:szCs w:val="28"/>
        </w:rPr>
        <w:tab/>
      </w:r>
    </w:p>
    <w:p w:rsidR="00C41D37" w:rsidRPr="00E90833" w:rsidRDefault="00C41D37" w:rsidP="00E90833">
      <w:pPr>
        <w:spacing w:line="480" w:lineRule="auto"/>
        <w:rPr>
          <w:rFonts w:ascii="Times New Roman" w:hAnsi="Times New Roman" w:cs="Times New Roman"/>
          <w:sz w:val="28"/>
          <w:szCs w:val="28"/>
        </w:rPr>
      </w:pPr>
    </w:p>
    <w:p w:rsidR="00D64D46" w:rsidRDefault="0035108E" w:rsidP="0035108E">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35108E" w:rsidRDefault="003B1247" w:rsidP="0035108E">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Application</w:t>
      </w:r>
    </w:p>
    <w:p w:rsidR="003B1247" w:rsidRDefault="003B1247" w:rsidP="003B12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Serving before this court are review proceedings wherein the Applicants seek the following relief:</w:t>
      </w:r>
    </w:p>
    <w:p w:rsidR="003B1247" w:rsidRDefault="00105385" w:rsidP="003B1247">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05385" w:rsidRDefault="00105385" w:rsidP="00105385">
      <w:pPr>
        <w:spacing w:line="360" w:lineRule="auto"/>
        <w:ind w:left="2160" w:hanging="720"/>
        <w:contextualSpacing/>
        <w:jc w:val="both"/>
        <w:rPr>
          <w:rFonts w:ascii="Times New Roman" w:hAnsi="Times New Roman" w:cs="Times New Roman"/>
          <w:b/>
          <w:sz w:val="24"/>
          <w:szCs w:val="24"/>
        </w:rPr>
      </w:pPr>
      <w:proofErr w:type="gramStart"/>
      <w:r w:rsidRPr="00105385">
        <w:rPr>
          <w:rFonts w:ascii="Times New Roman" w:hAnsi="Times New Roman" w:cs="Times New Roman"/>
          <w:b/>
          <w:sz w:val="24"/>
          <w:szCs w:val="24"/>
        </w:rPr>
        <w:t>“1.</w:t>
      </w:r>
      <w:r w:rsidRPr="00105385">
        <w:rPr>
          <w:rFonts w:ascii="Times New Roman" w:hAnsi="Times New Roman" w:cs="Times New Roman"/>
          <w:b/>
          <w:sz w:val="24"/>
          <w:szCs w:val="24"/>
        </w:rPr>
        <w:tab/>
        <w:t>Dispensing with the normal rules of court as relates to service and time limits and hearing this matter as an urgent one.</w:t>
      </w:r>
      <w:proofErr w:type="gramEnd"/>
    </w:p>
    <w:p w:rsidR="00105385" w:rsidRDefault="00105385" w:rsidP="00105385">
      <w:pPr>
        <w:spacing w:line="360" w:lineRule="auto"/>
        <w:ind w:left="2160" w:hanging="720"/>
        <w:contextualSpacing/>
        <w:jc w:val="both"/>
        <w:rPr>
          <w:rFonts w:ascii="Times New Roman" w:hAnsi="Times New Roman" w:cs="Times New Roman"/>
          <w:b/>
          <w:sz w:val="24"/>
          <w:szCs w:val="24"/>
        </w:rPr>
      </w:pPr>
    </w:p>
    <w:p w:rsidR="00105385" w:rsidRDefault="00105385" w:rsidP="0010538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Condoning Applicant’s non-compliance with the Rules of Court.</w:t>
      </w:r>
    </w:p>
    <w:p w:rsidR="00105385" w:rsidRDefault="00105385" w:rsidP="00105385">
      <w:pPr>
        <w:spacing w:line="360" w:lineRule="auto"/>
        <w:ind w:left="2160" w:hanging="720"/>
        <w:contextualSpacing/>
        <w:jc w:val="both"/>
        <w:rPr>
          <w:rFonts w:ascii="Times New Roman" w:hAnsi="Times New Roman" w:cs="Times New Roman"/>
          <w:b/>
          <w:sz w:val="24"/>
          <w:szCs w:val="24"/>
        </w:rPr>
      </w:pPr>
    </w:p>
    <w:p w:rsidR="00105385" w:rsidRDefault="00105385" w:rsidP="0010538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That pending the finalization of this application, liquidation and distribution of the estate of the Late </w:t>
      </w:r>
      <w:proofErr w:type="spellStart"/>
      <w:r>
        <w:rPr>
          <w:rFonts w:ascii="Times New Roman" w:hAnsi="Times New Roman" w:cs="Times New Roman"/>
          <w:b/>
          <w:sz w:val="24"/>
          <w:szCs w:val="24"/>
        </w:rPr>
        <w:t>Sibonangaye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Sihlongonyane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Langwenya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Master’s Reference </w:t>
      </w:r>
      <w:proofErr w:type="spellStart"/>
      <w:r>
        <w:rPr>
          <w:rFonts w:ascii="Times New Roman" w:hAnsi="Times New Roman" w:cs="Times New Roman"/>
          <w:sz w:val="24"/>
          <w:szCs w:val="24"/>
        </w:rPr>
        <w:t>No.EM</w:t>
      </w:r>
      <w:proofErr w:type="spellEnd"/>
      <w:r>
        <w:rPr>
          <w:rFonts w:ascii="Times New Roman" w:hAnsi="Times New Roman" w:cs="Times New Roman"/>
          <w:sz w:val="24"/>
          <w:szCs w:val="24"/>
        </w:rPr>
        <w:t xml:space="preserve"> 271/2007)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xml:space="preserve"> hereby stayed.</w:t>
      </w:r>
    </w:p>
    <w:p w:rsidR="00105385" w:rsidRDefault="00105385" w:rsidP="00105385">
      <w:pPr>
        <w:spacing w:line="360" w:lineRule="auto"/>
        <w:ind w:left="2160" w:hanging="720"/>
        <w:contextualSpacing/>
        <w:jc w:val="both"/>
        <w:rPr>
          <w:rFonts w:ascii="Times New Roman" w:hAnsi="Times New Roman" w:cs="Times New Roman"/>
          <w:b/>
          <w:sz w:val="24"/>
          <w:szCs w:val="24"/>
        </w:rPr>
      </w:pPr>
    </w:p>
    <w:p w:rsidR="00105385" w:rsidRDefault="00105385" w:rsidP="0010538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A </w:t>
      </w:r>
      <w:r>
        <w:rPr>
          <w:rFonts w:ascii="Times New Roman" w:hAnsi="Times New Roman" w:cs="Times New Roman"/>
          <w:sz w:val="24"/>
          <w:szCs w:val="24"/>
        </w:rPr>
        <w:t>rule nisi</w:t>
      </w:r>
      <w:r>
        <w:rPr>
          <w:rFonts w:ascii="Times New Roman" w:hAnsi="Times New Roman" w:cs="Times New Roman"/>
          <w:b/>
          <w:sz w:val="24"/>
          <w:szCs w:val="24"/>
        </w:rPr>
        <w:t xml:space="preserve"> do hereby issue calling upon the Respondent to show cause why on the date and time to be determined by the Honourable Court why an order in the following terms should not be made final:</w:t>
      </w:r>
    </w:p>
    <w:p w:rsidR="00105385" w:rsidRDefault="00105385" w:rsidP="00105385">
      <w:pPr>
        <w:spacing w:line="360" w:lineRule="auto"/>
        <w:ind w:left="2160" w:hanging="720"/>
        <w:contextualSpacing/>
        <w:jc w:val="both"/>
        <w:rPr>
          <w:rFonts w:ascii="Times New Roman" w:hAnsi="Times New Roman" w:cs="Times New Roman"/>
          <w:b/>
          <w:sz w:val="24"/>
          <w:szCs w:val="24"/>
        </w:rPr>
      </w:pPr>
    </w:p>
    <w:p w:rsidR="00105385" w:rsidRDefault="00105385" w:rsidP="00105385">
      <w:pPr>
        <w:spacing w:line="360" w:lineRule="auto"/>
        <w:ind w:left="3600" w:hanging="720"/>
        <w:contextualSpacing/>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 xml:space="preserve">Interdicting and prohibiting the Master of the High Court or any individual acting under her instruction from proceeding with liquidation and distribution of the estate of the Late </w:t>
      </w:r>
      <w:proofErr w:type="spellStart"/>
      <w:r w:rsidR="005939C8">
        <w:rPr>
          <w:rFonts w:ascii="Times New Roman" w:hAnsi="Times New Roman" w:cs="Times New Roman"/>
          <w:b/>
          <w:sz w:val="24"/>
          <w:szCs w:val="24"/>
        </w:rPr>
        <w:t>Sibonangaye</w:t>
      </w:r>
      <w:proofErr w:type="spellEnd"/>
      <w:r w:rsidR="005939C8">
        <w:rPr>
          <w:rFonts w:ascii="Times New Roman" w:hAnsi="Times New Roman" w:cs="Times New Roman"/>
          <w:b/>
          <w:sz w:val="24"/>
          <w:szCs w:val="24"/>
        </w:rPr>
        <w:t xml:space="preserve"> </w:t>
      </w:r>
      <w:proofErr w:type="spellStart"/>
      <w:r w:rsidR="005939C8">
        <w:rPr>
          <w:rFonts w:ascii="Times New Roman" w:hAnsi="Times New Roman" w:cs="Times New Roman"/>
          <w:b/>
          <w:sz w:val="24"/>
          <w:szCs w:val="24"/>
        </w:rPr>
        <w:t>Sihlongonyane</w:t>
      </w:r>
      <w:proofErr w:type="spellEnd"/>
      <w:r w:rsidR="005939C8">
        <w:rPr>
          <w:rFonts w:ascii="Times New Roman" w:hAnsi="Times New Roman" w:cs="Times New Roman"/>
          <w:b/>
          <w:sz w:val="24"/>
          <w:szCs w:val="24"/>
        </w:rPr>
        <w:t xml:space="preserve"> </w:t>
      </w:r>
      <w:proofErr w:type="spellStart"/>
      <w:r w:rsidR="005939C8">
        <w:rPr>
          <w:rFonts w:ascii="Times New Roman" w:hAnsi="Times New Roman" w:cs="Times New Roman"/>
          <w:b/>
          <w:sz w:val="24"/>
          <w:szCs w:val="24"/>
        </w:rPr>
        <w:t>Langwenya</w:t>
      </w:r>
      <w:proofErr w:type="spellEnd"/>
      <w:r w:rsidR="005939C8">
        <w:rPr>
          <w:rFonts w:ascii="Times New Roman" w:hAnsi="Times New Roman" w:cs="Times New Roman"/>
          <w:b/>
          <w:sz w:val="24"/>
          <w:szCs w:val="24"/>
        </w:rPr>
        <w:t xml:space="preserve"> </w:t>
      </w:r>
      <w:r w:rsidR="005939C8">
        <w:rPr>
          <w:rFonts w:ascii="Times New Roman" w:hAnsi="Times New Roman" w:cs="Times New Roman"/>
          <w:sz w:val="24"/>
          <w:szCs w:val="24"/>
        </w:rPr>
        <w:t xml:space="preserve">(Master’s Reference No. EM 271/2007) </w:t>
      </w:r>
      <w:r w:rsidR="005939C8">
        <w:rPr>
          <w:rFonts w:ascii="Times New Roman" w:hAnsi="Times New Roman" w:cs="Times New Roman"/>
          <w:b/>
          <w:sz w:val="24"/>
          <w:szCs w:val="24"/>
        </w:rPr>
        <w:t>pending the furnishing to Applicants of the original purported will allegedly prepared by the deceased.</w:t>
      </w:r>
    </w:p>
    <w:p w:rsidR="005939C8" w:rsidRDefault="005939C8" w:rsidP="00105385">
      <w:pPr>
        <w:spacing w:line="360" w:lineRule="auto"/>
        <w:ind w:left="3600" w:hanging="720"/>
        <w:contextualSpacing/>
        <w:jc w:val="both"/>
        <w:rPr>
          <w:rFonts w:ascii="Times New Roman" w:hAnsi="Times New Roman" w:cs="Times New Roman"/>
          <w:b/>
          <w:sz w:val="24"/>
          <w:szCs w:val="24"/>
        </w:rPr>
      </w:pPr>
    </w:p>
    <w:p w:rsidR="005939C8" w:rsidRDefault="005939C8" w:rsidP="00105385">
      <w:pPr>
        <w:spacing w:line="360" w:lineRule="auto"/>
        <w:ind w:left="360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4.2</w:t>
      </w:r>
      <w:r>
        <w:rPr>
          <w:rFonts w:ascii="Times New Roman" w:hAnsi="Times New Roman" w:cs="Times New Roman"/>
          <w:b/>
          <w:sz w:val="24"/>
          <w:szCs w:val="24"/>
        </w:rPr>
        <w:tab/>
        <w:t xml:space="preserve">That the decision of the Master of the High Court to direct that the estate of the Late </w:t>
      </w:r>
      <w:proofErr w:type="spellStart"/>
      <w:r>
        <w:rPr>
          <w:rFonts w:ascii="Times New Roman" w:hAnsi="Times New Roman" w:cs="Times New Roman"/>
          <w:b/>
          <w:sz w:val="24"/>
          <w:szCs w:val="24"/>
        </w:rPr>
        <w:t>Sibonangaye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Sihlongonyane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Langwenya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(Master’s Reference No. EM 271/2007) </w:t>
      </w:r>
      <w:r>
        <w:rPr>
          <w:rFonts w:ascii="Times New Roman" w:hAnsi="Times New Roman" w:cs="Times New Roman"/>
          <w:b/>
          <w:sz w:val="24"/>
          <w:szCs w:val="24"/>
        </w:rPr>
        <w:t>be liquidated and distributed in terms of a copy of a purported will be and is hereby reviewed and set aside.</w:t>
      </w:r>
    </w:p>
    <w:p w:rsidR="005939C8" w:rsidRDefault="005939C8" w:rsidP="005939C8">
      <w:pPr>
        <w:spacing w:line="360" w:lineRule="auto"/>
        <w:contextualSpacing/>
        <w:jc w:val="both"/>
        <w:rPr>
          <w:rFonts w:ascii="Times New Roman" w:hAnsi="Times New Roman" w:cs="Times New Roman"/>
          <w:b/>
          <w:sz w:val="24"/>
          <w:szCs w:val="24"/>
        </w:rPr>
      </w:pPr>
    </w:p>
    <w:p w:rsidR="005939C8" w:rsidRDefault="005939C8" w:rsidP="005939C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Costs of suit.</w:t>
      </w:r>
    </w:p>
    <w:p w:rsidR="005939C8" w:rsidRDefault="005939C8" w:rsidP="005939C8">
      <w:pPr>
        <w:spacing w:line="360" w:lineRule="auto"/>
        <w:contextualSpacing/>
        <w:jc w:val="both"/>
        <w:rPr>
          <w:rFonts w:ascii="Times New Roman" w:hAnsi="Times New Roman" w:cs="Times New Roman"/>
          <w:b/>
          <w:sz w:val="24"/>
          <w:szCs w:val="24"/>
        </w:rPr>
      </w:pPr>
    </w:p>
    <w:p w:rsidR="005939C8" w:rsidRDefault="005939C8" w:rsidP="005939C8">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Such further and alternative relief as the Honourable Court deems fit.”</w:t>
      </w:r>
    </w:p>
    <w:p w:rsidR="005939C8" w:rsidRDefault="005939C8" w:rsidP="005939C8">
      <w:pPr>
        <w:spacing w:line="480" w:lineRule="auto"/>
        <w:jc w:val="both"/>
        <w:rPr>
          <w:rFonts w:ascii="Times New Roman" w:hAnsi="Times New Roman" w:cs="Times New Roman"/>
          <w:b/>
          <w:sz w:val="28"/>
          <w:szCs w:val="28"/>
        </w:rPr>
      </w:pPr>
    </w:p>
    <w:p w:rsidR="005939C8" w:rsidRDefault="005939C8" w:rsidP="005939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Founding Affidavit of one Leon </w:t>
      </w:r>
      <w:proofErr w:type="spellStart"/>
      <w:r>
        <w:rPr>
          <w:rFonts w:ascii="Times New Roman" w:hAnsi="Times New Roman" w:cs="Times New Roman"/>
          <w:sz w:val="28"/>
          <w:szCs w:val="28"/>
        </w:rPr>
        <w:t>Mbongiseni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Sihlongonyane</w:t>
      </w:r>
      <w:proofErr w:type="spellEnd"/>
      <w:r>
        <w:rPr>
          <w:rFonts w:ascii="Times New Roman" w:hAnsi="Times New Roman" w:cs="Times New Roman"/>
          <w:sz w:val="28"/>
          <w:szCs w:val="28"/>
        </w:rPr>
        <w:t xml:space="preserve"> in respect of himself and the other 20 (twenty) Applicants stating the material facts in this dispute</w:t>
      </w:r>
      <w:r w:rsidR="007C28DF">
        <w:rPr>
          <w:rFonts w:ascii="Times New Roman" w:hAnsi="Times New Roman" w:cs="Times New Roman"/>
          <w:sz w:val="28"/>
          <w:szCs w:val="28"/>
        </w:rPr>
        <w:t xml:space="preserve"> is filed</w:t>
      </w:r>
      <w:r>
        <w:rPr>
          <w:rFonts w:ascii="Times New Roman" w:hAnsi="Times New Roman" w:cs="Times New Roman"/>
          <w:sz w:val="28"/>
          <w:szCs w:val="28"/>
        </w:rPr>
        <w:t xml:space="preserve">.  Various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are also filed in support thereto.</w:t>
      </w:r>
    </w:p>
    <w:p w:rsidR="005939C8" w:rsidRDefault="005939C8" w:rsidP="004E7EA1">
      <w:pPr>
        <w:spacing w:line="360" w:lineRule="auto"/>
        <w:ind w:left="720" w:hanging="720"/>
        <w:contextualSpacing/>
        <w:jc w:val="both"/>
        <w:rPr>
          <w:rFonts w:ascii="Times New Roman" w:hAnsi="Times New Roman" w:cs="Times New Roman"/>
          <w:sz w:val="28"/>
          <w:szCs w:val="28"/>
        </w:rPr>
      </w:pPr>
    </w:p>
    <w:p w:rsidR="005939C8" w:rsidRDefault="005939C8" w:rsidP="005939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Respondent </w:t>
      </w:r>
      <w:proofErr w:type="gramStart"/>
      <w:r>
        <w:rPr>
          <w:rFonts w:ascii="Times New Roman" w:hAnsi="Times New Roman" w:cs="Times New Roman"/>
          <w:sz w:val="28"/>
          <w:szCs w:val="28"/>
        </w:rPr>
        <w:t>oppose</w:t>
      </w:r>
      <w:proofErr w:type="gramEnd"/>
      <w:r>
        <w:rPr>
          <w:rFonts w:ascii="Times New Roman" w:hAnsi="Times New Roman" w:cs="Times New Roman"/>
          <w:sz w:val="28"/>
          <w:szCs w:val="28"/>
        </w:rPr>
        <w:t xml:space="preserve"> th</w:t>
      </w:r>
      <w:r w:rsidR="007C28DF">
        <w:rPr>
          <w:rFonts w:ascii="Times New Roman" w:hAnsi="Times New Roman" w:cs="Times New Roman"/>
          <w:sz w:val="28"/>
          <w:szCs w:val="28"/>
        </w:rPr>
        <w:t>is</w:t>
      </w:r>
      <w:r>
        <w:rPr>
          <w:rFonts w:ascii="Times New Roman" w:hAnsi="Times New Roman" w:cs="Times New Roman"/>
          <w:sz w:val="28"/>
          <w:szCs w:val="28"/>
        </w:rPr>
        <w:t xml:space="preserve"> Application and has filed an Answering Affidavit deposed to by the 3</w:t>
      </w:r>
      <w:r w:rsidRPr="005939C8">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cited as </w:t>
      </w:r>
      <w:proofErr w:type="spellStart"/>
      <w:r>
        <w:rPr>
          <w:rFonts w:ascii="Times New Roman" w:hAnsi="Times New Roman" w:cs="Times New Roman"/>
          <w:sz w:val="28"/>
          <w:szCs w:val="28"/>
        </w:rPr>
        <w:t>Minah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Sihlongonyane</w:t>
      </w:r>
      <w:proofErr w:type="spellEnd"/>
      <w:r>
        <w:rPr>
          <w:rFonts w:ascii="Times New Roman" w:hAnsi="Times New Roman" w:cs="Times New Roman"/>
          <w:sz w:val="28"/>
          <w:szCs w:val="28"/>
        </w:rPr>
        <w:t xml:space="preserve"> against the averments </w:t>
      </w:r>
      <w:r w:rsidR="007C28DF">
        <w:rPr>
          <w:rFonts w:ascii="Times New Roman" w:hAnsi="Times New Roman" w:cs="Times New Roman"/>
          <w:sz w:val="28"/>
          <w:szCs w:val="28"/>
        </w:rPr>
        <w:t>of the Applicants</w:t>
      </w:r>
      <w:r>
        <w:rPr>
          <w:rFonts w:ascii="Times New Roman" w:hAnsi="Times New Roman" w:cs="Times New Roman"/>
          <w:sz w:val="28"/>
          <w:szCs w:val="28"/>
        </w:rPr>
        <w:t xml:space="preserve"> including the Master’s report.  </w:t>
      </w:r>
      <w:r w:rsidR="007C28DF">
        <w:rPr>
          <w:rFonts w:ascii="Times New Roman" w:hAnsi="Times New Roman" w:cs="Times New Roman"/>
          <w:sz w:val="28"/>
          <w:szCs w:val="28"/>
        </w:rPr>
        <w:t>The 3</w:t>
      </w:r>
      <w:r w:rsidR="007C28DF" w:rsidRPr="007C28DF">
        <w:rPr>
          <w:rFonts w:ascii="Times New Roman" w:hAnsi="Times New Roman" w:cs="Times New Roman"/>
          <w:sz w:val="28"/>
          <w:szCs w:val="28"/>
          <w:vertAlign w:val="superscript"/>
        </w:rPr>
        <w:t>rd</w:t>
      </w:r>
      <w:r w:rsidR="007C28DF">
        <w:rPr>
          <w:rFonts w:ascii="Times New Roman" w:hAnsi="Times New Roman" w:cs="Times New Roman"/>
          <w:sz w:val="28"/>
          <w:szCs w:val="28"/>
        </w:rPr>
        <w:t xml:space="preserve"> Respondent f</w:t>
      </w:r>
      <w:r>
        <w:rPr>
          <w:rFonts w:ascii="Times New Roman" w:hAnsi="Times New Roman" w:cs="Times New Roman"/>
          <w:sz w:val="28"/>
          <w:szCs w:val="28"/>
        </w:rPr>
        <w:t xml:space="preserve">urther </w:t>
      </w:r>
      <w:r w:rsidR="004502E5">
        <w:rPr>
          <w:rFonts w:ascii="Times New Roman" w:hAnsi="Times New Roman" w:cs="Times New Roman"/>
          <w:sz w:val="28"/>
          <w:szCs w:val="28"/>
        </w:rPr>
        <w:t xml:space="preserve">filed a copy of a judgment by </w:t>
      </w:r>
      <w:proofErr w:type="spellStart"/>
      <w:r w:rsidR="004502E5">
        <w:rPr>
          <w:rFonts w:ascii="Times New Roman" w:hAnsi="Times New Roman" w:cs="Times New Roman"/>
          <w:b/>
          <w:sz w:val="28"/>
          <w:szCs w:val="28"/>
        </w:rPr>
        <w:t>Agyemang</w:t>
      </w:r>
      <w:proofErr w:type="spellEnd"/>
      <w:r w:rsidR="004502E5">
        <w:rPr>
          <w:rFonts w:ascii="Times New Roman" w:hAnsi="Times New Roman" w:cs="Times New Roman"/>
          <w:b/>
          <w:sz w:val="28"/>
          <w:szCs w:val="28"/>
        </w:rPr>
        <w:t xml:space="preserve"> J</w:t>
      </w:r>
      <w:r w:rsidR="004502E5">
        <w:rPr>
          <w:rFonts w:ascii="Times New Roman" w:hAnsi="Times New Roman" w:cs="Times New Roman"/>
          <w:sz w:val="28"/>
          <w:szCs w:val="28"/>
        </w:rPr>
        <w:t xml:space="preserve"> of the 28</w:t>
      </w:r>
      <w:r w:rsidR="004502E5" w:rsidRPr="004502E5">
        <w:rPr>
          <w:rFonts w:ascii="Times New Roman" w:hAnsi="Times New Roman" w:cs="Times New Roman"/>
          <w:sz w:val="28"/>
          <w:szCs w:val="28"/>
          <w:vertAlign w:val="superscript"/>
        </w:rPr>
        <w:t>th</w:t>
      </w:r>
      <w:r w:rsidR="004502E5">
        <w:rPr>
          <w:rFonts w:ascii="Times New Roman" w:hAnsi="Times New Roman" w:cs="Times New Roman"/>
          <w:sz w:val="28"/>
          <w:szCs w:val="28"/>
        </w:rPr>
        <w:t xml:space="preserve"> July, 2010 </w:t>
      </w:r>
      <w:r w:rsidR="007C28DF">
        <w:rPr>
          <w:rFonts w:ascii="Times New Roman" w:hAnsi="Times New Roman" w:cs="Times New Roman"/>
          <w:sz w:val="28"/>
          <w:szCs w:val="28"/>
        </w:rPr>
        <w:t xml:space="preserve">pertinent to this case </w:t>
      </w:r>
      <w:r w:rsidR="004502E5">
        <w:rPr>
          <w:rFonts w:ascii="Times New Roman" w:hAnsi="Times New Roman" w:cs="Times New Roman"/>
          <w:sz w:val="28"/>
          <w:szCs w:val="28"/>
        </w:rPr>
        <w:t>and I shall revert to this aspect of the matter later on as I proceed with my analysis in this judgment.</w:t>
      </w:r>
    </w:p>
    <w:p w:rsidR="004502E5" w:rsidRDefault="004502E5" w:rsidP="005939C8">
      <w:pPr>
        <w:spacing w:line="480" w:lineRule="auto"/>
        <w:ind w:left="720" w:hanging="720"/>
        <w:jc w:val="both"/>
        <w:rPr>
          <w:rFonts w:ascii="Times New Roman" w:hAnsi="Times New Roman" w:cs="Times New Roman"/>
          <w:sz w:val="28"/>
          <w:szCs w:val="28"/>
        </w:rPr>
      </w:pPr>
    </w:p>
    <w:p w:rsidR="001C7CC6" w:rsidRDefault="001C7CC6" w:rsidP="005939C8">
      <w:pPr>
        <w:spacing w:line="480" w:lineRule="auto"/>
        <w:ind w:left="720" w:hanging="720"/>
        <w:jc w:val="both"/>
        <w:rPr>
          <w:rFonts w:ascii="Times New Roman" w:hAnsi="Times New Roman" w:cs="Times New Roman"/>
          <w:sz w:val="28"/>
          <w:szCs w:val="28"/>
        </w:rPr>
      </w:pPr>
    </w:p>
    <w:p w:rsidR="001C7CC6" w:rsidRDefault="001C7CC6" w:rsidP="005939C8">
      <w:pPr>
        <w:spacing w:line="480" w:lineRule="auto"/>
        <w:ind w:left="720" w:hanging="720"/>
        <w:jc w:val="both"/>
        <w:rPr>
          <w:rFonts w:ascii="Times New Roman" w:hAnsi="Times New Roman" w:cs="Times New Roman"/>
          <w:sz w:val="28"/>
          <w:szCs w:val="28"/>
        </w:rPr>
      </w:pPr>
    </w:p>
    <w:p w:rsidR="004502E5" w:rsidRPr="004502E5" w:rsidRDefault="004502E5" w:rsidP="005939C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background</w:t>
      </w:r>
    </w:p>
    <w:p w:rsidR="004502E5" w:rsidRDefault="004502E5" w:rsidP="005939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background facts of the dispute between the parties </w:t>
      </w:r>
      <w:r w:rsidR="007C28DF">
        <w:rPr>
          <w:rFonts w:ascii="Times New Roman" w:hAnsi="Times New Roman" w:cs="Times New Roman"/>
          <w:sz w:val="28"/>
          <w:szCs w:val="28"/>
        </w:rPr>
        <w:t>a</w:t>
      </w:r>
      <w:r>
        <w:rPr>
          <w:rFonts w:ascii="Times New Roman" w:hAnsi="Times New Roman" w:cs="Times New Roman"/>
          <w:sz w:val="28"/>
          <w:szCs w:val="28"/>
        </w:rPr>
        <w:t>re summarized by the attorney for the Applicant</w:t>
      </w:r>
      <w:r w:rsidR="001C7CC6">
        <w:rPr>
          <w:rFonts w:ascii="Times New Roman" w:hAnsi="Times New Roman" w:cs="Times New Roman"/>
          <w:sz w:val="28"/>
          <w:szCs w:val="28"/>
        </w:rPr>
        <w:t>s</w:t>
      </w:r>
      <w:r>
        <w:rPr>
          <w:rFonts w:ascii="Times New Roman" w:hAnsi="Times New Roman" w:cs="Times New Roman"/>
          <w:sz w:val="28"/>
          <w:szCs w:val="28"/>
        </w:rPr>
        <w:t xml:space="preserve"> in his Heads of Arguments which I reproduce </w:t>
      </w:r>
      <w:r>
        <w:rPr>
          <w:rFonts w:ascii="Times New Roman" w:hAnsi="Times New Roman" w:cs="Times New Roman"/>
          <w:b/>
          <w:sz w:val="28"/>
          <w:szCs w:val="28"/>
        </w:rPr>
        <w:t xml:space="preserve">in </w:t>
      </w:r>
      <w:proofErr w:type="spellStart"/>
      <w:r>
        <w:rPr>
          <w:rFonts w:ascii="Times New Roman" w:hAnsi="Times New Roman" w:cs="Times New Roman"/>
          <w:b/>
          <w:sz w:val="28"/>
          <w:szCs w:val="28"/>
        </w:rPr>
        <w:t>extenso</w:t>
      </w:r>
      <w:proofErr w:type="spellEnd"/>
      <w:r>
        <w:rPr>
          <w:rFonts w:ascii="Times New Roman" w:hAnsi="Times New Roman" w:cs="Times New Roman"/>
          <w:sz w:val="28"/>
          <w:szCs w:val="28"/>
        </w:rPr>
        <w:t xml:space="preserve"> from paragraph 1.2 to 1.8 as follows:</w:t>
      </w:r>
    </w:p>
    <w:p w:rsidR="004502E5" w:rsidRDefault="004502E5" w:rsidP="004502E5">
      <w:pPr>
        <w:spacing w:line="360" w:lineRule="auto"/>
        <w:ind w:left="720" w:hanging="720"/>
        <w:contextualSpacing/>
        <w:jc w:val="both"/>
        <w:rPr>
          <w:rFonts w:ascii="Times New Roman" w:hAnsi="Times New Roman" w:cs="Times New Roman"/>
          <w:sz w:val="28"/>
          <w:szCs w:val="28"/>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The Applicant and 2</w:t>
      </w:r>
      <w:r w:rsidRPr="004502E5">
        <w:rPr>
          <w:rFonts w:ascii="Times New Roman" w:hAnsi="Times New Roman" w:cs="Times New Roman"/>
          <w:b/>
          <w:sz w:val="24"/>
          <w:szCs w:val="24"/>
          <w:vertAlign w:val="superscript"/>
        </w:rPr>
        <w:t>nd</w:t>
      </w:r>
      <w:r>
        <w:rPr>
          <w:rFonts w:ascii="Times New Roman" w:hAnsi="Times New Roman" w:cs="Times New Roman"/>
          <w:b/>
          <w:sz w:val="24"/>
          <w:szCs w:val="24"/>
        </w:rPr>
        <w:t xml:space="preserve"> to 7</w:t>
      </w:r>
      <w:r w:rsidRPr="004502E5">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Respondents are the next of kin of the deceased.  They comprise of the deceased’s wives and children.</w:t>
      </w:r>
    </w:p>
    <w:p w:rsidR="004502E5" w:rsidRDefault="004502E5" w:rsidP="004502E5">
      <w:pPr>
        <w:spacing w:line="360" w:lineRule="auto"/>
        <w:ind w:left="720" w:hanging="720"/>
        <w:contextualSpacing/>
        <w:jc w:val="both"/>
        <w:rPr>
          <w:rFonts w:ascii="Times New Roman" w:hAnsi="Times New Roman" w:cs="Times New Roman"/>
          <w:b/>
          <w:sz w:val="24"/>
          <w:szCs w:val="24"/>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The court did grant the interim relief relating to the stay of liquidation of the deceased’s estate pending finalization of the present proceedings.  What remains is the review application.</w:t>
      </w:r>
    </w:p>
    <w:p w:rsidR="004502E5" w:rsidRDefault="004502E5" w:rsidP="004502E5">
      <w:pPr>
        <w:spacing w:line="360" w:lineRule="auto"/>
        <w:ind w:left="2160" w:hanging="720"/>
        <w:contextualSpacing/>
        <w:jc w:val="both"/>
        <w:rPr>
          <w:rFonts w:ascii="Times New Roman" w:hAnsi="Times New Roman" w:cs="Times New Roman"/>
          <w:b/>
          <w:sz w:val="24"/>
          <w:szCs w:val="24"/>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The Applicants seek an order for the review and setting aside of the decision of the Master of the High Court made on or about the 3</w:t>
      </w:r>
      <w:r w:rsidRPr="004502E5">
        <w:rPr>
          <w:rFonts w:ascii="Times New Roman" w:hAnsi="Times New Roman" w:cs="Times New Roman"/>
          <w:b/>
          <w:sz w:val="24"/>
          <w:szCs w:val="24"/>
          <w:vertAlign w:val="superscript"/>
        </w:rPr>
        <w:t>rd</w:t>
      </w:r>
      <w:r>
        <w:rPr>
          <w:rFonts w:ascii="Times New Roman" w:hAnsi="Times New Roman" w:cs="Times New Roman"/>
          <w:b/>
          <w:sz w:val="24"/>
          <w:szCs w:val="24"/>
        </w:rPr>
        <w:t xml:space="preserve"> December, 2013 where the Master ordered that the estate if the deceased be liquidated and distributed using a copy of what purports to be the deceased’s will.</w:t>
      </w:r>
    </w:p>
    <w:p w:rsidR="004502E5" w:rsidRDefault="004502E5" w:rsidP="004502E5">
      <w:pPr>
        <w:spacing w:line="360" w:lineRule="auto"/>
        <w:ind w:left="2160" w:hanging="720"/>
        <w:contextualSpacing/>
        <w:jc w:val="both"/>
        <w:rPr>
          <w:rFonts w:ascii="Times New Roman" w:hAnsi="Times New Roman" w:cs="Times New Roman"/>
          <w:b/>
          <w:sz w:val="24"/>
          <w:szCs w:val="24"/>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The Applicants submit that the decision by the Master is irregular and unlawful because it is contrary to the dictates of the law that a copy of a will be used without that copy being declared a true copy of the deceased will through a court order.</w:t>
      </w:r>
    </w:p>
    <w:p w:rsidR="004502E5" w:rsidRDefault="004502E5" w:rsidP="004502E5">
      <w:pPr>
        <w:spacing w:line="360" w:lineRule="auto"/>
        <w:ind w:left="2160" w:hanging="720"/>
        <w:contextualSpacing/>
        <w:jc w:val="both"/>
        <w:rPr>
          <w:rFonts w:ascii="Times New Roman" w:hAnsi="Times New Roman" w:cs="Times New Roman"/>
          <w:b/>
          <w:sz w:val="24"/>
          <w:szCs w:val="24"/>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The Applicants submit that they have been requesting to be furnished with the original will of the deceased so that they could verify its authenticity through the appropriate professionals in the Republic of South Africa.</w:t>
      </w:r>
    </w:p>
    <w:p w:rsidR="004502E5" w:rsidRDefault="004502E5" w:rsidP="004502E5">
      <w:pPr>
        <w:spacing w:line="360" w:lineRule="auto"/>
        <w:ind w:left="2160" w:hanging="720"/>
        <w:contextualSpacing/>
        <w:jc w:val="both"/>
        <w:rPr>
          <w:rFonts w:ascii="Times New Roman" w:hAnsi="Times New Roman" w:cs="Times New Roman"/>
          <w:b/>
          <w:sz w:val="24"/>
          <w:szCs w:val="24"/>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1.7</w:t>
      </w:r>
      <w:r>
        <w:rPr>
          <w:rFonts w:ascii="Times New Roman" w:hAnsi="Times New Roman" w:cs="Times New Roman"/>
          <w:b/>
          <w:sz w:val="24"/>
          <w:szCs w:val="24"/>
        </w:rPr>
        <w:tab/>
        <w:t>It is submitted that in essence the court has to determine whether it was irregular for the Master of the High Court to decide that the estate of the deceased be liquidated using a copy of what purports to be the deceased’s will without first ordering that any interested party should make an application before the High Court declaring the purported copy to be a true copy of the original will of the deceased.</w:t>
      </w:r>
    </w:p>
    <w:p w:rsidR="004502E5" w:rsidRDefault="004502E5" w:rsidP="004502E5">
      <w:pPr>
        <w:spacing w:line="360" w:lineRule="auto"/>
        <w:ind w:left="2160" w:hanging="720"/>
        <w:contextualSpacing/>
        <w:jc w:val="both"/>
        <w:rPr>
          <w:rFonts w:ascii="Times New Roman" w:hAnsi="Times New Roman" w:cs="Times New Roman"/>
          <w:b/>
          <w:sz w:val="24"/>
          <w:szCs w:val="24"/>
        </w:rPr>
      </w:pPr>
    </w:p>
    <w:p w:rsidR="004502E5" w:rsidRDefault="004502E5" w:rsidP="004502E5">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It is only the 3</w:t>
      </w:r>
      <w:r w:rsidRPr="004502E5">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 who has opposed the review proceedings.  The Master of the High Court has only filed a report in the matter.”</w:t>
      </w:r>
    </w:p>
    <w:p w:rsidR="004502E5" w:rsidRPr="00796173" w:rsidRDefault="004502E5" w:rsidP="00796173">
      <w:pPr>
        <w:spacing w:line="480" w:lineRule="auto"/>
        <w:jc w:val="both"/>
        <w:rPr>
          <w:rFonts w:ascii="Times New Roman" w:hAnsi="Times New Roman" w:cs="Times New Roman"/>
          <w:sz w:val="28"/>
          <w:szCs w:val="28"/>
        </w:rPr>
      </w:pPr>
    </w:p>
    <w:p w:rsidR="00796173" w:rsidRDefault="00796173" w:rsidP="005939C8">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w:t>
      </w:r>
      <w:r w:rsidR="007C28DF">
        <w:rPr>
          <w:rFonts w:ascii="Times New Roman" w:hAnsi="Times New Roman" w:cs="Times New Roman"/>
          <w:b/>
          <w:sz w:val="28"/>
          <w:szCs w:val="28"/>
        </w:rPr>
        <w:t xml:space="preserve"> of the parties</w:t>
      </w:r>
    </w:p>
    <w:p w:rsidR="00796173" w:rsidRPr="00796173" w:rsidRDefault="00796173" w:rsidP="005939C8">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For the Applicant</w:t>
      </w:r>
    </w:p>
    <w:p w:rsidR="005939C8" w:rsidRDefault="00796173" w:rsidP="0079617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attorney for the Applicant Mr. </w:t>
      </w:r>
      <w:proofErr w:type="spellStart"/>
      <w:r>
        <w:rPr>
          <w:rFonts w:ascii="Times New Roman" w:hAnsi="Times New Roman" w:cs="Times New Roman"/>
          <w:sz w:val="28"/>
          <w:szCs w:val="28"/>
        </w:rPr>
        <w:t>Mzizi</w:t>
      </w:r>
      <w:proofErr w:type="spellEnd"/>
      <w:r>
        <w:rPr>
          <w:rFonts w:ascii="Times New Roman" w:hAnsi="Times New Roman" w:cs="Times New Roman"/>
          <w:sz w:val="28"/>
          <w:szCs w:val="28"/>
        </w:rPr>
        <w:t xml:space="preserve"> filed comprehensive Heads of Arguments for which I am grateful.  I shall revert to pertinent submissions of the attorney for the Applicant later on as I proceed with the judgment </w:t>
      </w:r>
      <w:r w:rsidR="007C28DF">
        <w:rPr>
          <w:rFonts w:ascii="Times New Roman" w:hAnsi="Times New Roman" w:cs="Times New Roman"/>
          <w:sz w:val="28"/>
          <w:szCs w:val="28"/>
        </w:rPr>
        <w:t>in</w:t>
      </w:r>
      <w:r>
        <w:rPr>
          <w:rFonts w:ascii="Times New Roman" w:hAnsi="Times New Roman" w:cs="Times New Roman"/>
          <w:sz w:val="28"/>
          <w:szCs w:val="28"/>
        </w:rPr>
        <w:t xml:space="preserve"> my analysis of the parties’ arguments.  The said arguments are outlined in paragraphs 1.2 to 1.21 and on paragraphs 2 to 3.3 dealt with </w:t>
      </w:r>
      <w:r w:rsidR="007C28DF">
        <w:rPr>
          <w:rFonts w:ascii="Times New Roman" w:hAnsi="Times New Roman" w:cs="Times New Roman"/>
          <w:sz w:val="28"/>
          <w:szCs w:val="28"/>
        </w:rPr>
        <w:t xml:space="preserve">the </w:t>
      </w:r>
      <w:r>
        <w:rPr>
          <w:rFonts w:ascii="Times New Roman" w:hAnsi="Times New Roman" w:cs="Times New Roman"/>
          <w:sz w:val="28"/>
          <w:szCs w:val="28"/>
        </w:rPr>
        <w:t xml:space="preserve">law and cited the South African case of </w:t>
      </w:r>
      <w:r w:rsidR="00D35FEC">
        <w:rPr>
          <w:rFonts w:ascii="Times New Roman" w:hAnsi="Times New Roman" w:cs="Times New Roman"/>
          <w:b/>
          <w:sz w:val="28"/>
          <w:szCs w:val="28"/>
        </w:rPr>
        <w:t>E</w:t>
      </w:r>
      <w:r>
        <w:rPr>
          <w:rFonts w:ascii="Times New Roman" w:hAnsi="Times New Roman" w:cs="Times New Roman"/>
          <w:b/>
          <w:sz w:val="28"/>
          <w:szCs w:val="28"/>
        </w:rPr>
        <w:t>x parte</w:t>
      </w:r>
      <w:r>
        <w:rPr>
          <w:rFonts w:ascii="Times New Roman" w:hAnsi="Times New Roman" w:cs="Times New Roman"/>
          <w:sz w:val="28"/>
          <w:szCs w:val="28"/>
        </w:rPr>
        <w:t xml:space="preserve"> </w:t>
      </w:r>
      <w:proofErr w:type="spellStart"/>
      <w:r>
        <w:rPr>
          <w:rFonts w:ascii="Times New Roman" w:hAnsi="Times New Roman" w:cs="Times New Roman"/>
          <w:b/>
          <w:sz w:val="28"/>
          <w:szCs w:val="28"/>
        </w:rPr>
        <w:t>Ntuli</w:t>
      </w:r>
      <w:proofErr w:type="spellEnd"/>
      <w:r>
        <w:rPr>
          <w:rFonts w:ascii="Times New Roman" w:hAnsi="Times New Roman" w:cs="Times New Roman"/>
          <w:b/>
          <w:sz w:val="28"/>
          <w:szCs w:val="28"/>
        </w:rPr>
        <w:t xml:space="preserve"> 1970 (2) SA 278 (W) </w:t>
      </w:r>
      <w:r>
        <w:rPr>
          <w:rFonts w:ascii="Times New Roman" w:hAnsi="Times New Roman" w:cs="Times New Roman"/>
          <w:sz w:val="28"/>
          <w:szCs w:val="28"/>
        </w:rPr>
        <w:t xml:space="preserve">and also the legal textbook by the learned authors </w:t>
      </w:r>
      <w:r w:rsidR="001C7CC6">
        <w:rPr>
          <w:rFonts w:ascii="Times New Roman" w:hAnsi="Times New Roman" w:cs="Times New Roman"/>
          <w:b/>
          <w:sz w:val="28"/>
          <w:szCs w:val="28"/>
        </w:rPr>
        <w:t xml:space="preserve">M.M. </w:t>
      </w:r>
      <w:proofErr w:type="spellStart"/>
      <w:r w:rsidR="001C7CC6">
        <w:rPr>
          <w:rFonts w:ascii="Times New Roman" w:hAnsi="Times New Roman" w:cs="Times New Roman"/>
          <w:b/>
          <w:sz w:val="28"/>
          <w:szCs w:val="28"/>
        </w:rPr>
        <w:t>Corbert</w:t>
      </w:r>
      <w:proofErr w:type="spellEnd"/>
      <w:r w:rsidR="001C7CC6">
        <w:rPr>
          <w:rFonts w:ascii="Times New Roman" w:hAnsi="Times New Roman" w:cs="Times New Roman"/>
          <w:b/>
          <w:sz w:val="28"/>
          <w:szCs w:val="28"/>
        </w:rPr>
        <w:t xml:space="preserve"> </w:t>
      </w:r>
      <w:r w:rsidR="00E26746">
        <w:rPr>
          <w:rFonts w:ascii="Times New Roman" w:hAnsi="Times New Roman" w:cs="Times New Roman"/>
          <w:b/>
          <w:sz w:val="28"/>
          <w:szCs w:val="28"/>
        </w:rPr>
        <w:t>et al, Law of Succession in South Africa (2</w:t>
      </w:r>
      <w:r w:rsidR="00E26746" w:rsidRPr="00E26746">
        <w:rPr>
          <w:rFonts w:ascii="Times New Roman" w:hAnsi="Times New Roman" w:cs="Times New Roman"/>
          <w:b/>
          <w:sz w:val="28"/>
          <w:szCs w:val="28"/>
          <w:vertAlign w:val="superscript"/>
        </w:rPr>
        <w:t>nd</w:t>
      </w:r>
      <w:r w:rsidR="00E26746">
        <w:rPr>
          <w:rFonts w:ascii="Times New Roman" w:hAnsi="Times New Roman" w:cs="Times New Roman"/>
          <w:b/>
          <w:sz w:val="28"/>
          <w:szCs w:val="28"/>
        </w:rPr>
        <w:t xml:space="preserve"> edition) </w:t>
      </w:r>
      <w:r w:rsidR="00E26746">
        <w:rPr>
          <w:rFonts w:ascii="Times New Roman" w:hAnsi="Times New Roman" w:cs="Times New Roman"/>
          <w:sz w:val="28"/>
          <w:szCs w:val="28"/>
        </w:rPr>
        <w:t>page 117 to the following legal proposition:</w:t>
      </w:r>
    </w:p>
    <w:p w:rsidR="00E26746" w:rsidRDefault="00E26746" w:rsidP="004E7EA1">
      <w:pPr>
        <w:spacing w:line="360" w:lineRule="auto"/>
        <w:ind w:left="720" w:hanging="720"/>
        <w:contextualSpacing/>
        <w:jc w:val="both"/>
        <w:rPr>
          <w:rFonts w:ascii="Times New Roman" w:hAnsi="Times New Roman" w:cs="Times New Roman"/>
          <w:b/>
          <w:sz w:val="24"/>
          <w:szCs w:val="24"/>
        </w:rPr>
      </w:pPr>
    </w:p>
    <w:p w:rsidR="00E26746" w:rsidRPr="00E26746" w:rsidRDefault="00E26746" w:rsidP="00E26746">
      <w:pPr>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lastRenderedPageBreak/>
        <w:t>“In the event of an original will being lost or destroyed, and if there is no duplicate original, it will, therefore, be necessary for interested parties to apply to court to obtain an order declaring a copy of the will (where such copy is in existence) to be the will of the deceased and authorizing the Master to accept the copy...”</w:t>
      </w:r>
    </w:p>
    <w:p w:rsidR="00796173" w:rsidRDefault="00796173" w:rsidP="004E7EA1">
      <w:pPr>
        <w:spacing w:line="360" w:lineRule="auto"/>
        <w:contextualSpacing/>
        <w:jc w:val="both"/>
        <w:rPr>
          <w:rFonts w:ascii="Times New Roman" w:hAnsi="Times New Roman" w:cs="Times New Roman"/>
          <w:sz w:val="28"/>
          <w:szCs w:val="28"/>
        </w:rPr>
      </w:pPr>
    </w:p>
    <w:p w:rsidR="00E26746" w:rsidRDefault="00E26746"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Applicant contends that in terms of the law for a copy of a </w:t>
      </w:r>
      <w:r w:rsidR="00A77585">
        <w:rPr>
          <w:rFonts w:ascii="Times New Roman" w:hAnsi="Times New Roman" w:cs="Times New Roman"/>
          <w:sz w:val="28"/>
          <w:szCs w:val="28"/>
        </w:rPr>
        <w:t>W</w:t>
      </w:r>
      <w:r>
        <w:rPr>
          <w:rFonts w:ascii="Times New Roman" w:hAnsi="Times New Roman" w:cs="Times New Roman"/>
          <w:sz w:val="28"/>
          <w:szCs w:val="28"/>
        </w:rPr>
        <w:t>ill to be used in the liquidation of the estate of a deceased person there is need that the due process of the law be followed.  That in this case there is no order of court authorizing the Master of the High Court to liquidat</w:t>
      </w:r>
      <w:r w:rsidR="007C28DF">
        <w:rPr>
          <w:rFonts w:ascii="Times New Roman" w:hAnsi="Times New Roman" w:cs="Times New Roman"/>
          <w:sz w:val="28"/>
          <w:szCs w:val="28"/>
        </w:rPr>
        <w:t>e</w:t>
      </w:r>
      <w:r>
        <w:rPr>
          <w:rFonts w:ascii="Times New Roman" w:hAnsi="Times New Roman" w:cs="Times New Roman"/>
          <w:sz w:val="28"/>
          <w:szCs w:val="28"/>
        </w:rPr>
        <w:t xml:space="preserve"> t</w:t>
      </w:r>
      <w:r w:rsidR="007C28DF">
        <w:rPr>
          <w:rFonts w:ascii="Times New Roman" w:hAnsi="Times New Roman" w:cs="Times New Roman"/>
          <w:sz w:val="28"/>
          <w:szCs w:val="28"/>
        </w:rPr>
        <w:t>he</w:t>
      </w:r>
      <w:r>
        <w:rPr>
          <w:rFonts w:ascii="Times New Roman" w:hAnsi="Times New Roman" w:cs="Times New Roman"/>
          <w:sz w:val="28"/>
          <w:szCs w:val="28"/>
        </w:rPr>
        <w:t xml:space="preserve"> estate of the deceased using what purports to be a copy of the deceased </w:t>
      </w:r>
      <w:r w:rsidR="00A77585">
        <w:rPr>
          <w:rFonts w:ascii="Times New Roman" w:hAnsi="Times New Roman" w:cs="Times New Roman"/>
          <w:sz w:val="28"/>
          <w:szCs w:val="28"/>
        </w:rPr>
        <w:t>W</w:t>
      </w:r>
      <w:r>
        <w:rPr>
          <w:rFonts w:ascii="Times New Roman" w:hAnsi="Times New Roman" w:cs="Times New Roman"/>
          <w:sz w:val="28"/>
          <w:szCs w:val="28"/>
        </w:rPr>
        <w:t>ill.  That the Master is not allowed to put the c</w:t>
      </w:r>
      <w:r w:rsidR="007C28DF">
        <w:rPr>
          <w:rFonts w:ascii="Times New Roman" w:hAnsi="Times New Roman" w:cs="Times New Roman"/>
          <w:sz w:val="28"/>
          <w:szCs w:val="28"/>
        </w:rPr>
        <w:t>a</w:t>
      </w:r>
      <w:r>
        <w:rPr>
          <w:rFonts w:ascii="Times New Roman" w:hAnsi="Times New Roman" w:cs="Times New Roman"/>
          <w:sz w:val="28"/>
          <w:szCs w:val="28"/>
        </w:rPr>
        <w:t xml:space="preserve">rt before the </w:t>
      </w:r>
      <w:r w:rsidR="00525CD6">
        <w:rPr>
          <w:rFonts w:ascii="Times New Roman" w:hAnsi="Times New Roman" w:cs="Times New Roman"/>
          <w:sz w:val="28"/>
          <w:szCs w:val="28"/>
        </w:rPr>
        <w:t>horse and is expected to act impartially and not to take sides in th</w:t>
      </w:r>
      <w:r w:rsidR="00BB061F">
        <w:rPr>
          <w:rFonts w:ascii="Times New Roman" w:hAnsi="Times New Roman" w:cs="Times New Roman"/>
          <w:sz w:val="28"/>
          <w:szCs w:val="28"/>
        </w:rPr>
        <w:t>is</w:t>
      </w:r>
      <w:r w:rsidR="00525CD6">
        <w:rPr>
          <w:rFonts w:ascii="Times New Roman" w:hAnsi="Times New Roman" w:cs="Times New Roman"/>
          <w:sz w:val="28"/>
          <w:szCs w:val="28"/>
        </w:rPr>
        <w:t xml:space="preserve"> matter.</w:t>
      </w:r>
    </w:p>
    <w:p w:rsidR="00525CD6" w:rsidRDefault="00525CD6" w:rsidP="004E7EA1">
      <w:pPr>
        <w:spacing w:line="360" w:lineRule="auto"/>
        <w:ind w:left="720" w:hanging="720"/>
        <w:contextualSpacing/>
        <w:jc w:val="both"/>
        <w:rPr>
          <w:rFonts w:ascii="Times New Roman" w:hAnsi="Times New Roman" w:cs="Times New Roman"/>
          <w:sz w:val="28"/>
          <w:szCs w:val="28"/>
        </w:rPr>
      </w:pPr>
    </w:p>
    <w:p w:rsidR="00525CD6" w:rsidRDefault="00525CD6"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On the </w:t>
      </w:r>
      <w:r w:rsidR="00F81263">
        <w:rPr>
          <w:rFonts w:ascii="Times New Roman" w:hAnsi="Times New Roman" w:cs="Times New Roman"/>
          <w:sz w:val="28"/>
          <w:szCs w:val="28"/>
        </w:rPr>
        <w:t>issues of law</w:t>
      </w:r>
      <w:r>
        <w:rPr>
          <w:rFonts w:ascii="Times New Roman" w:hAnsi="Times New Roman" w:cs="Times New Roman"/>
          <w:sz w:val="28"/>
          <w:szCs w:val="28"/>
        </w:rPr>
        <w:t xml:space="preserve"> to the facts it is the Applicant’s </w:t>
      </w:r>
      <w:r w:rsidR="00F81263">
        <w:rPr>
          <w:rFonts w:ascii="Times New Roman" w:hAnsi="Times New Roman" w:cs="Times New Roman"/>
          <w:sz w:val="28"/>
          <w:szCs w:val="28"/>
        </w:rPr>
        <w:t>content</w:t>
      </w:r>
      <w:r>
        <w:rPr>
          <w:rFonts w:ascii="Times New Roman" w:hAnsi="Times New Roman" w:cs="Times New Roman"/>
          <w:sz w:val="28"/>
          <w:szCs w:val="28"/>
        </w:rPr>
        <w:t xml:space="preserve">ion that the law stipulates that there has to be first an Application in court for an order declaring the copy of the purported </w:t>
      </w:r>
      <w:r w:rsidR="002D65E3">
        <w:rPr>
          <w:rFonts w:ascii="Times New Roman" w:hAnsi="Times New Roman" w:cs="Times New Roman"/>
          <w:sz w:val="28"/>
          <w:szCs w:val="28"/>
        </w:rPr>
        <w:t>W</w:t>
      </w:r>
      <w:r>
        <w:rPr>
          <w:rFonts w:ascii="Times New Roman" w:hAnsi="Times New Roman" w:cs="Times New Roman"/>
          <w:sz w:val="28"/>
          <w:szCs w:val="28"/>
        </w:rPr>
        <w:t xml:space="preserve">ill to be a true copy of the </w:t>
      </w:r>
      <w:r w:rsidR="002D65E3">
        <w:rPr>
          <w:rFonts w:ascii="Times New Roman" w:hAnsi="Times New Roman" w:cs="Times New Roman"/>
          <w:sz w:val="28"/>
          <w:szCs w:val="28"/>
        </w:rPr>
        <w:t>W</w:t>
      </w:r>
      <w:r>
        <w:rPr>
          <w:rFonts w:ascii="Times New Roman" w:hAnsi="Times New Roman" w:cs="Times New Roman"/>
          <w:sz w:val="28"/>
          <w:szCs w:val="28"/>
        </w:rPr>
        <w:t xml:space="preserve">ill of the deceased before the Master can order that the liquidation of the deceased’s estate be liquidated using a copy of the </w:t>
      </w:r>
      <w:r w:rsidR="00A77585">
        <w:rPr>
          <w:rFonts w:ascii="Times New Roman" w:hAnsi="Times New Roman" w:cs="Times New Roman"/>
          <w:sz w:val="28"/>
          <w:szCs w:val="28"/>
        </w:rPr>
        <w:t>W</w:t>
      </w:r>
      <w:r>
        <w:rPr>
          <w:rFonts w:ascii="Times New Roman" w:hAnsi="Times New Roman" w:cs="Times New Roman"/>
          <w:sz w:val="28"/>
          <w:szCs w:val="28"/>
        </w:rPr>
        <w:t xml:space="preserve">ill.  That accordingly, the Master’s decision is irregular and ought to be set aside.  </w:t>
      </w:r>
      <w:proofErr w:type="gramStart"/>
      <w:r>
        <w:rPr>
          <w:rFonts w:ascii="Times New Roman" w:hAnsi="Times New Roman" w:cs="Times New Roman"/>
          <w:sz w:val="28"/>
          <w:szCs w:val="28"/>
        </w:rPr>
        <w:t xml:space="preserve">Further, that presently no other Application to have the copy </w:t>
      </w:r>
      <w:r w:rsidR="00F81263">
        <w:rPr>
          <w:rFonts w:ascii="Times New Roman" w:hAnsi="Times New Roman" w:cs="Times New Roman"/>
          <w:sz w:val="28"/>
          <w:szCs w:val="28"/>
        </w:rPr>
        <w:t xml:space="preserve">to be </w:t>
      </w:r>
      <w:r>
        <w:rPr>
          <w:rFonts w:ascii="Times New Roman" w:hAnsi="Times New Roman" w:cs="Times New Roman"/>
          <w:sz w:val="28"/>
          <w:szCs w:val="28"/>
        </w:rPr>
        <w:t xml:space="preserve">a true copy of the deceased </w:t>
      </w:r>
      <w:r w:rsidR="00A77585">
        <w:rPr>
          <w:rFonts w:ascii="Times New Roman" w:hAnsi="Times New Roman" w:cs="Times New Roman"/>
          <w:sz w:val="28"/>
          <w:szCs w:val="28"/>
        </w:rPr>
        <w:t>W</w:t>
      </w:r>
      <w:r>
        <w:rPr>
          <w:rFonts w:ascii="Times New Roman" w:hAnsi="Times New Roman" w:cs="Times New Roman"/>
          <w:sz w:val="28"/>
          <w:szCs w:val="28"/>
        </w:rPr>
        <w:t>ill.</w:t>
      </w:r>
      <w:proofErr w:type="gramEnd"/>
    </w:p>
    <w:p w:rsidR="00525CD6" w:rsidRDefault="00525CD6" w:rsidP="004E7EA1">
      <w:pPr>
        <w:spacing w:line="360" w:lineRule="auto"/>
        <w:ind w:left="720" w:hanging="720"/>
        <w:contextualSpacing/>
        <w:jc w:val="both"/>
        <w:rPr>
          <w:rFonts w:ascii="Times New Roman" w:hAnsi="Times New Roman" w:cs="Times New Roman"/>
          <w:sz w:val="28"/>
          <w:szCs w:val="28"/>
        </w:rPr>
      </w:pPr>
    </w:p>
    <w:p w:rsidR="00525CD6" w:rsidRDefault="00525CD6"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Finally the attorney for the Applicant </w:t>
      </w:r>
      <w:r w:rsidR="00F81263">
        <w:rPr>
          <w:rFonts w:ascii="Times New Roman" w:hAnsi="Times New Roman" w:cs="Times New Roman"/>
          <w:sz w:val="28"/>
          <w:szCs w:val="28"/>
        </w:rPr>
        <w:t>sought</w:t>
      </w:r>
      <w:r>
        <w:rPr>
          <w:rFonts w:ascii="Times New Roman" w:hAnsi="Times New Roman" w:cs="Times New Roman"/>
          <w:sz w:val="28"/>
          <w:szCs w:val="28"/>
        </w:rPr>
        <w:t xml:space="preserve"> that the Application be granted with costs.</w:t>
      </w:r>
    </w:p>
    <w:p w:rsidR="00525CD6" w:rsidRDefault="00525CD6" w:rsidP="00305C43">
      <w:pPr>
        <w:spacing w:line="480" w:lineRule="auto"/>
        <w:ind w:left="720" w:hanging="720"/>
        <w:jc w:val="both"/>
        <w:rPr>
          <w:rFonts w:ascii="Times New Roman" w:hAnsi="Times New Roman" w:cs="Times New Roman"/>
          <w:sz w:val="28"/>
          <w:szCs w:val="28"/>
        </w:rPr>
      </w:pPr>
    </w:p>
    <w:p w:rsidR="00525CD6" w:rsidRPr="00525CD6" w:rsidRDefault="00525CD6" w:rsidP="00305C4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The 3</w:t>
      </w:r>
      <w:r w:rsidRPr="00525CD6">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Respondent’s arguments</w:t>
      </w:r>
    </w:p>
    <w:p w:rsidR="00525CD6" w:rsidRDefault="00525CD6"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attorney for the 3</w:t>
      </w:r>
      <w:r w:rsidRPr="00525CD6">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Mr. </w:t>
      </w:r>
      <w:proofErr w:type="spellStart"/>
      <w:r>
        <w:rPr>
          <w:rFonts w:ascii="Times New Roman" w:hAnsi="Times New Roman" w:cs="Times New Roman"/>
          <w:sz w:val="28"/>
          <w:szCs w:val="28"/>
        </w:rPr>
        <w:t>Jele</w:t>
      </w:r>
      <w:proofErr w:type="spellEnd"/>
      <w:r>
        <w:rPr>
          <w:rFonts w:ascii="Times New Roman" w:hAnsi="Times New Roman" w:cs="Times New Roman"/>
          <w:sz w:val="28"/>
          <w:szCs w:val="28"/>
        </w:rPr>
        <w:t xml:space="preserve"> filed brief Heads of Arguments on behalf of his client and I shall outline in brief the salient features of these Heads of Argument for the better understanding of the issue for decision by this court.</w:t>
      </w:r>
    </w:p>
    <w:p w:rsidR="00525CD6" w:rsidRDefault="00525CD6" w:rsidP="004E7EA1">
      <w:pPr>
        <w:spacing w:line="360" w:lineRule="auto"/>
        <w:ind w:left="720" w:hanging="720"/>
        <w:contextualSpacing/>
        <w:jc w:val="both"/>
        <w:rPr>
          <w:rFonts w:ascii="Times New Roman" w:hAnsi="Times New Roman" w:cs="Times New Roman"/>
          <w:sz w:val="28"/>
          <w:szCs w:val="28"/>
        </w:rPr>
      </w:pPr>
    </w:p>
    <w:p w:rsidR="00525CD6" w:rsidRDefault="00525CD6"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E4B47">
        <w:rPr>
          <w:rFonts w:ascii="Times New Roman" w:hAnsi="Times New Roman" w:cs="Times New Roman"/>
          <w:sz w:val="28"/>
          <w:szCs w:val="28"/>
        </w:rPr>
        <w:t>10]</w:t>
      </w:r>
      <w:r w:rsidR="002E4B47">
        <w:rPr>
          <w:rFonts w:ascii="Times New Roman" w:hAnsi="Times New Roman" w:cs="Times New Roman"/>
          <w:sz w:val="28"/>
          <w:szCs w:val="28"/>
        </w:rPr>
        <w:tab/>
        <w:t>It is contended for the 3</w:t>
      </w:r>
      <w:r w:rsidR="002E4B47" w:rsidRPr="002E4B47">
        <w:rPr>
          <w:rFonts w:ascii="Times New Roman" w:hAnsi="Times New Roman" w:cs="Times New Roman"/>
          <w:sz w:val="28"/>
          <w:szCs w:val="28"/>
          <w:vertAlign w:val="superscript"/>
        </w:rPr>
        <w:t>rd</w:t>
      </w:r>
      <w:r w:rsidR="002E4B47">
        <w:rPr>
          <w:rFonts w:ascii="Times New Roman" w:hAnsi="Times New Roman" w:cs="Times New Roman"/>
          <w:sz w:val="28"/>
          <w:szCs w:val="28"/>
        </w:rPr>
        <w:t xml:space="preserve"> Respondent </w:t>
      </w:r>
      <w:r w:rsidR="002E4B47">
        <w:rPr>
          <w:rFonts w:ascii="Times New Roman" w:hAnsi="Times New Roman" w:cs="Times New Roman"/>
          <w:b/>
          <w:sz w:val="28"/>
          <w:szCs w:val="28"/>
        </w:rPr>
        <w:t>inter alia</w:t>
      </w:r>
      <w:r w:rsidR="002E4B47">
        <w:rPr>
          <w:rFonts w:ascii="Times New Roman" w:hAnsi="Times New Roman" w:cs="Times New Roman"/>
          <w:sz w:val="28"/>
          <w:szCs w:val="28"/>
        </w:rPr>
        <w:t xml:space="preserve"> that the Applicant approached the High Court under case No.4005/2007 seeking an order </w:t>
      </w:r>
      <w:r w:rsidR="001C7CC6">
        <w:rPr>
          <w:rFonts w:ascii="Times New Roman" w:hAnsi="Times New Roman" w:cs="Times New Roman"/>
          <w:sz w:val="28"/>
          <w:szCs w:val="28"/>
        </w:rPr>
        <w:t>declar</w:t>
      </w:r>
      <w:r w:rsidR="002E4B47">
        <w:rPr>
          <w:rFonts w:ascii="Times New Roman" w:hAnsi="Times New Roman" w:cs="Times New Roman"/>
          <w:sz w:val="28"/>
          <w:szCs w:val="28"/>
        </w:rPr>
        <w:t>ing the original Will kept by the 1</w:t>
      </w:r>
      <w:r w:rsidR="002E4B47" w:rsidRPr="002E4B47">
        <w:rPr>
          <w:rFonts w:ascii="Times New Roman" w:hAnsi="Times New Roman" w:cs="Times New Roman"/>
          <w:sz w:val="28"/>
          <w:szCs w:val="28"/>
          <w:vertAlign w:val="superscript"/>
        </w:rPr>
        <w:t>st</w:t>
      </w:r>
      <w:r w:rsidR="002E4B47">
        <w:rPr>
          <w:rFonts w:ascii="Times New Roman" w:hAnsi="Times New Roman" w:cs="Times New Roman"/>
          <w:sz w:val="28"/>
          <w:szCs w:val="28"/>
        </w:rPr>
        <w:t xml:space="preserve"> Respondent invalid and unfortunately the Applicants were not successful as their </w:t>
      </w:r>
      <w:r w:rsidR="00F81263">
        <w:rPr>
          <w:rFonts w:ascii="Times New Roman" w:hAnsi="Times New Roman" w:cs="Times New Roman"/>
          <w:sz w:val="28"/>
          <w:szCs w:val="28"/>
        </w:rPr>
        <w:t>A</w:t>
      </w:r>
      <w:r w:rsidR="002E4B47">
        <w:rPr>
          <w:rFonts w:ascii="Times New Roman" w:hAnsi="Times New Roman" w:cs="Times New Roman"/>
          <w:sz w:val="28"/>
          <w:szCs w:val="28"/>
        </w:rPr>
        <w:t>pplication was dismissed.  That it was not the case of the Applicants at th</w:t>
      </w:r>
      <w:r w:rsidR="00F81263">
        <w:rPr>
          <w:rFonts w:ascii="Times New Roman" w:hAnsi="Times New Roman" w:cs="Times New Roman"/>
          <w:sz w:val="28"/>
          <w:szCs w:val="28"/>
        </w:rPr>
        <w:t>at</w:t>
      </w:r>
      <w:r w:rsidR="002E4B47">
        <w:rPr>
          <w:rFonts w:ascii="Times New Roman" w:hAnsi="Times New Roman" w:cs="Times New Roman"/>
          <w:sz w:val="28"/>
          <w:szCs w:val="28"/>
        </w:rPr>
        <w:t xml:space="preserve"> stage that </w:t>
      </w:r>
      <w:proofErr w:type="spellStart"/>
      <w:r w:rsidR="002E4B47">
        <w:rPr>
          <w:rFonts w:ascii="Times New Roman" w:hAnsi="Times New Roman" w:cs="Times New Roman"/>
          <w:sz w:val="28"/>
          <w:szCs w:val="28"/>
        </w:rPr>
        <w:t>the</w:t>
      </w:r>
      <w:proofErr w:type="spellEnd"/>
      <w:r w:rsidR="002E4B47">
        <w:rPr>
          <w:rFonts w:ascii="Times New Roman" w:hAnsi="Times New Roman" w:cs="Times New Roman"/>
          <w:sz w:val="28"/>
          <w:szCs w:val="28"/>
        </w:rPr>
        <w:t xml:space="preserve"> </w:t>
      </w:r>
      <w:r w:rsidR="00A77585">
        <w:rPr>
          <w:rFonts w:ascii="Times New Roman" w:hAnsi="Times New Roman" w:cs="Times New Roman"/>
          <w:sz w:val="28"/>
          <w:szCs w:val="28"/>
        </w:rPr>
        <w:t>W</w:t>
      </w:r>
      <w:r w:rsidR="002E4B47">
        <w:rPr>
          <w:rFonts w:ascii="Times New Roman" w:hAnsi="Times New Roman" w:cs="Times New Roman"/>
          <w:sz w:val="28"/>
          <w:szCs w:val="28"/>
        </w:rPr>
        <w:t>ill in the 1</w:t>
      </w:r>
      <w:r w:rsidR="002E4B47" w:rsidRPr="002E4B47">
        <w:rPr>
          <w:rFonts w:ascii="Times New Roman" w:hAnsi="Times New Roman" w:cs="Times New Roman"/>
          <w:sz w:val="28"/>
          <w:szCs w:val="28"/>
          <w:vertAlign w:val="superscript"/>
        </w:rPr>
        <w:t>st</w:t>
      </w:r>
      <w:r w:rsidR="002E4B47">
        <w:rPr>
          <w:rFonts w:ascii="Times New Roman" w:hAnsi="Times New Roman" w:cs="Times New Roman"/>
          <w:sz w:val="28"/>
          <w:szCs w:val="28"/>
        </w:rPr>
        <w:t xml:space="preserve"> Respondent’s office was a copy</w:t>
      </w:r>
      <w:r w:rsidR="00CE34FA">
        <w:rPr>
          <w:rFonts w:ascii="Times New Roman" w:hAnsi="Times New Roman" w:cs="Times New Roman"/>
          <w:sz w:val="28"/>
          <w:szCs w:val="28"/>
        </w:rPr>
        <w:t>.</w:t>
      </w:r>
      <w:r w:rsidR="00F81263">
        <w:rPr>
          <w:rFonts w:ascii="Times New Roman" w:hAnsi="Times New Roman" w:cs="Times New Roman"/>
          <w:sz w:val="28"/>
          <w:szCs w:val="28"/>
        </w:rPr>
        <w:t xml:space="preserve"> </w:t>
      </w:r>
      <w:r w:rsidR="00CE34FA">
        <w:rPr>
          <w:rFonts w:ascii="Times New Roman" w:hAnsi="Times New Roman" w:cs="Times New Roman"/>
          <w:sz w:val="28"/>
          <w:szCs w:val="28"/>
        </w:rPr>
        <w:t xml:space="preserve"> </w:t>
      </w:r>
      <w:proofErr w:type="gramStart"/>
      <w:r w:rsidR="00CE34FA">
        <w:rPr>
          <w:rFonts w:ascii="Times New Roman" w:hAnsi="Times New Roman" w:cs="Times New Roman"/>
          <w:sz w:val="28"/>
          <w:szCs w:val="28"/>
        </w:rPr>
        <w:t>T</w:t>
      </w:r>
      <w:r w:rsidR="002E4B47">
        <w:rPr>
          <w:rFonts w:ascii="Times New Roman" w:hAnsi="Times New Roman" w:cs="Times New Roman"/>
          <w:sz w:val="28"/>
          <w:szCs w:val="28"/>
        </w:rPr>
        <w:t xml:space="preserve">hat the Applicant accepted that the </w:t>
      </w:r>
      <w:r w:rsidR="00A77585">
        <w:rPr>
          <w:rFonts w:ascii="Times New Roman" w:hAnsi="Times New Roman" w:cs="Times New Roman"/>
          <w:sz w:val="28"/>
          <w:szCs w:val="28"/>
        </w:rPr>
        <w:t>W</w:t>
      </w:r>
      <w:r w:rsidR="002E4B47">
        <w:rPr>
          <w:rFonts w:ascii="Times New Roman" w:hAnsi="Times New Roman" w:cs="Times New Roman"/>
          <w:sz w:val="28"/>
          <w:szCs w:val="28"/>
        </w:rPr>
        <w:t>ill was an original.</w:t>
      </w:r>
      <w:proofErr w:type="gramEnd"/>
      <w:r w:rsidR="002E4B47">
        <w:rPr>
          <w:rFonts w:ascii="Times New Roman" w:hAnsi="Times New Roman" w:cs="Times New Roman"/>
          <w:sz w:val="28"/>
          <w:szCs w:val="28"/>
        </w:rPr>
        <w:t xml:space="preserve">  That the Applicant never appea</w:t>
      </w:r>
      <w:r w:rsidR="00F81263">
        <w:rPr>
          <w:rFonts w:ascii="Times New Roman" w:hAnsi="Times New Roman" w:cs="Times New Roman"/>
          <w:sz w:val="28"/>
          <w:szCs w:val="28"/>
        </w:rPr>
        <w:t>l</w:t>
      </w:r>
      <w:r w:rsidR="002E4B47">
        <w:rPr>
          <w:rFonts w:ascii="Times New Roman" w:hAnsi="Times New Roman" w:cs="Times New Roman"/>
          <w:sz w:val="28"/>
          <w:szCs w:val="28"/>
        </w:rPr>
        <w:t xml:space="preserve">ed </w:t>
      </w:r>
      <w:r w:rsidR="00C66C6F">
        <w:rPr>
          <w:rFonts w:ascii="Times New Roman" w:hAnsi="Times New Roman" w:cs="Times New Roman"/>
          <w:sz w:val="28"/>
          <w:szCs w:val="28"/>
        </w:rPr>
        <w:t xml:space="preserve">the decision of </w:t>
      </w:r>
      <w:r w:rsidR="002E4B47">
        <w:rPr>
          <w:rFonts w:ascii="Times New Roman" w:hAnsi="Times New Roman" w:cs="Times New Roman"/>
          <w:sz w:val="28"/>
          <w:szCs w:val="28"/>
        </w:rPr>
        <w:t xml:space="preserve">the High Court declaring the </w:t>
      </w:r>
      <w:r w:rsidR="00A77585">
        <w:rPr>
          <w:rFonts w:ascii="Times New Roman" w:hAnsi="Times New Roman" w:cs="Times New Roman"/>
          <w:sz w:val="28"/>
          <w:szCs w:val="28"/>
        </w:rPr>
        <w:t>W</w:t>
      </w:r>
      <w:r w:rsidR="002E4B47">
        <w:rPr>
          <w:rFonts w:ascii="Times New Roman" w:hAnsi="Times New Roman" w:cs="Times New Roman"/>
          <w:sz w:val="28"/>
          <w:szCs w:val="28"/>
        </w:rPr>
        <w:t>ill valid and therefore stand even today.</w:t>
      </w:r>
    </w:p>
    <w:p w:rsidR="002E4B47" w:rsidRDefault="002E4B47" w:rsidP="00A4200E">
      <w:pPr>
        <w:spacing w:line="360" w:lineRule="auto"/>
        <w:ind w:left="720" w:hanging="720"/>
        <w:contextualSpacing/>
        <w:jc w:val="both"/>
        <w:rPr>
          <w:rFonts w:ascii="Times New Roman" w:hAnsi="Times New Roman" w:cs="Times New Roman"/>
          <w:sz w:val="28"/>
          <w:szCs w:val="28"/>
        </w:rPr>
      </w:pPr>
    </w:p>
    <w:p w:rsidR="002E4B47" w:rsidRDefault="002E4B47"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Further arguments are advanced in paragr</w:t>
      </w:r>
      <w:r w:rsidR="00735322">
        <w:rPr>
          <w:rFonts w:ascii="Times New Roman" w:hAnsi="Times New Roman" w:cs="Times New Roman"/>
          <w:sz w:val="28"/>
          <w:szCs w:val="28"/>
        </w:rPr>
        <w:t>aphs 5, 6, 7 and 8 of the Heads of Arguments of the attorney for the 3</w:t>
      </w:r>
      <w:r w:rsidR="00735322" w:rsidRPr="00735322">
        <w:rPr>
          <w:rFonts w:ascii="Times New Roman" w:hAnsi="Times New Roman" w:cs="Times New Roman"/>
          <w:sz w:val="28"/>
          <w:szCs w:val="28"/>
          <w:vertAlign w:val="superscript"/>
        </w:rPr>
        <w:t>rd</w:t>
      </w:r>
      <w:r w:rsidR="00735322">
        <w:rPr>
          <w:rFonts w:ascii="Times New Roman" w:hAnsi="Times New Roman" w:cs="Times New Roman"/>
          <w:sz w:val="28"/>
          <w:szCs w:val="28"/>
        </w:rPr>
        <w:t xml:space="preserve"> Respondent citing a number of decided cases on the subject </w:t>
      </w:r>
      <w:r w:rsidR="00F81263">
        <w:rPr>
          <w:rFonts w:ascii="Times New Roman" w:hAnsi="Times New Roman" w:cs="Times New Roman"/>
          <w:sz w:val="28"/>
          <w:szCs w:val="28"/>
        </w:rPr>
        <w:t>including</w:t>
      </w:r>
      <w:r w:rsidR="00735322">
        <w:rPr>
          <w:rFonts w:ascii="Times New Roman" w:hAnsi="Times New Roman" w:cs="Times New Roman"/>
          <w:sz w:val="28"/>
          <w:szCs w:val="28"/>
        </w:rPr>
        <w:t xml:space="preserve"> that </w:t>
      </w:r>
      <w:r w:rsidR="00AB3E01">
        <w:rPr>
          <w:rFonts w:ascii="Times New Roman" w:hAnsi="Times New Roman" w:cs="Times New Roman"/>
          <w:b/>
          <w:sz w:val="28"/>
          <w:szCs w:val="28"/>
        </w:rPr>
        <w:t>E</w:t>
      </w:r>
      <w:r w:rsidR="00735322">
        <w:rPr>
          <w:rFonts w:ascii="Times New Roman" w:hAnsi="Times New Roman" w:cs="Times New Roman"/>
          <w:b/>
          <w:sz w:val="28"/>
          <w:szCs w:val="28"/>
        </w:rPr>
        <w:t xml:space="preserve">x parte </w:t>
      </w:r>
      <w:proofErr w:type="spellStart"/>
      <w:r w:rsidR="00735322">
        <w:rPr>
          <w:rFonts w:ascii="Times New Roman" w:hAnsi="Times New Roman" w:cs="Times New Roman"/>
          <w:b/>
          <w:sz w:val="28"/>
          <w:szCs w:val="28"/>
        </w:rPr>
        <w:t>Alerne</w:t>
      </w:r>
      <w:proofErr w:type="spellEnd"/>
      <w:r w:rsidR="00735322">
        <w:rPr>
          <w:rFonts w:ascii="Times New Roman" w:hAnsi="Times New Roman" w:cs="Times New Roman"/>
          <w:b/>
          <w:sz w:val="28"/>
          <w:szCs w:val="28"/>
        </w:rPr>
        <w:t xml:space="preserve"> </w:t>
      </w:r>
      <w:proofErr w:type="spellStart"/>
      <w:r w:rsidR="00735322">
        <w:rPr>
          <w:rFonts w:ascii="Times New Roman" w:hAnsi="Times New Roman" w:cs="Times New Roman"/>
          <w:b/>
          <w:sz w:val="28"/>
          <w:szCs w:val="28"/>
        </w:rPr>
        <w:t>Blance</w:t>
      </w:r>
      <w:proofErr w:type="spellEnd"/>
      <w:r w:rsidR="00735322">
        <w:rPr>
          <w:rFonts w:ascii="Times New Roman" w:hAnsi="Times New Roman" w:cs="Times New Roman"/>
          <w:b/>
          <w:sz w:val="28"/>
          <w:szCs w:val="28"/>
        </w:rPr>
        <w:t xml:space="preserve"> </w:t>
      </w:r>
      <w:proofErr w:type="spellStart"/>
      <w:r w:rsidR="00735322">
        <w:rPr>
          <w:rFonts w:ascii="Times New Roman" w:hAnsi="Times New Roman" w:cs="Times New Roman"/>
          <w:b/>
          <w:sz w:val="28"/>
          <w:szCs w:val="28"/>
        </w:rPr>
        <w:t>Karamitsos</w:t>
      </w:r>
      <w:proofErr w:type="spellEnd"/>
      <w:r w:rsidR="00735322">
        <w:rPr>
          <w:rFonts w:ascii="Times New Roman" w:hAnsi="Times New Roman" w:cs="Times New Roman"/>
          <w:b/>
          <w:sz w:val="28"/>
          <w:szCs w:val="28"/>
        </w:rPr>
        <w:t xml:space="preserve"> High Court Case No.4124/2005 </w:t>
      </w:r>
      <w:r w:rsidR="001C7CC6">
        <w:rPr>
          <w:rFonts w:ascii="Times New Roman" w:hAnsi="Times New Roman" w:cs="Times New Roman"/>
          <w:sz w:val="28"/>
          <w:szCs w:val="28"/>
        </w:rPr>
        <w:t>where the original Will of the deceased was lost and the beneficiary made an Application to court seeking an order that a copy thereof be accepted as correct on the basis that the Master had refused to accept</w:t>
      </w:r>
      <w:r w:rsidR="00735322">
        <w:rPr>
          <w:rFonts w:ascii="Times New Roman" w:hAnsi="Times New Roman" w:cs="Times New Roman"/>
          <w:sz w:val="28"/>
          <w:szCs w:val="28"/>
        </w:rPr>
        <w:t>.</w:t>
      </w:r>
    </w:p>
    <w:p w:rsidR="00735322" w:rsidRDefault="00735322" w:rsidP="00A4200E">
      <w:pPr>
        <w:spacing w:line="360" w:lineRule="auto"/>
        <w:ind w:left="720" w:hanging="720"/>
        <w:contextualSpacing/>
        <w:jc w:val="both"/>
        <w:rPr>
          <w:rFonts w:ascii="Times New Roman" w:hAnsi="Times New Roman" w:cs="Times New Roman"/>
          <w:sz w:val="28"/>
          <w:szCs w:val="28"/>
        </w:rPr>
      </w:pPr>
    </w:p>
    <w:p w:rsidR="00735322" w:rsidRDefault="00735322"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The attorney for the 3</w:t>
      </w:r>
      <w:r w:rsidRPr="0073532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then advanced arguments on the scale of costs to be levied in this case</w:t>
      </w:r>
      <w:r w:rsidR="00E044F6">
        <w:rPr>
          <w:rFonts w:ascii="Times New Roman" w:hAnsi="Times New Roman" w:cs="Times New Roman"/>
          <w:sz w:val="28"/>
          <w:szCs w:val="28"/>
        </w:rPr>
        <w:t xml:space="preserve"> </w:t>
      </w:r>
      <w:r>
        <w:rPr>
          <w:rFonts w:ascii="Times New Roman" w:hAnsi="Times New Roman" w:cs="Times New Roman"/>
          <w:sz w:val="28"/>
          <w:szCs w:val="28"/>
        </w:rPr>
        <w:t>to be on the punitive scale at paragraphs 12 to 15 of the Heads of Arguments.</w:t>
      </w:r>
    </w:p>
    <w:p w:rsidR="00735322" w:rsidRDefault="00735322" w:rsidP="00A4200E">
      <w:pPr>
        <w:spacing w:line="360" w:lineRule="auto"/>
        <w:ind w:left="720" w:hanging="720"/>
        <w:contextualSpacing/>
        <w:jc w:val="both"/>
        <w:rPr>
          <w:rFonts w:ascii="Times New Roman" w:hAnsi="Times New Roman" w:cs="Times New Roman"/>
          <w:sz w:val="28"/>
          <w:szCs w:val="28"/>
        </w:rPr>
      </w:pPr>
    </w:p>
    <w:p w:rsidR="00735322" w:rsidRDefault="00735322"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Finally, </w:t>
      </w:r>
      <w:r w:rsidR="00E044F6">
        <w:rPr>
          <w:rFonts w:ascii="Times New Roman" w:hAnsi="Times New Roman" w:cs="Times New Roman"/>
          <w:sz w:val="28"/>
          <w:szCs w:val="28"/>
        </w:rPr>
        <w:t>the attorney for the 3</w:t>
      </w:r>
      <w:r w:rsidR="00E044F6" w:rsidRPr="00E044F6">
        <w:rPr>
          <w:rFonts w:ascii="Times New Roman" w:hAnsi="Times New Roman" w:cs="Times New Roman"/>
          <w:sz w:val="28"/>
          <w:szCs w:val="28"/>
          <w:vertAlign w:val="superscript"/>
        </w:rPr>
        <w:t>rd</w:t>
      </w:r>
      <w:r w:rsidR="00E044F6">
        <w:rPr>
          <w:rFonts w:ascii="Times New Roman" w:hAnsi="Times New Roman" w:cs="Times New Roman"/>
          <w:sz w:val="28"/>
          <w:szCs w:val="28"/>
        </w:rPr>
        <w:t xml:space="preserve"> Respondent advanced arguments </w:t>
      </w:r>
      <w:r w:rsidR="00AB3E01">
        <w:rPr>
          <w:rFonts w:ascii="Times New Roman" w:hAnsi="Times New Roman" w:cs="Times New Roman"/>
          <w:sz w:val="28"/>
          <w:szCs w:val="28"/>
        </w:rPr>
        <w:t xml:space="preserve">that </w:t>
      </w:r>
      <w:r w:rsidR="00E044F6">
        <w:rPr>
          <w:rFonts w:ascii="Times New Roman" w:hAnsi="Times New Roman" w:cs="Times New Roman"/>
          <w:sz w:val="28"/>
          <w:szCs w:val="28"/>
        </w:rPr>
        <w:t>the Application be dismissed with costs at a punitive scale</w:t>
      </w:r>
      <w:r>
        <w:rPr>
          <w:rFonts w:ascii="Times New Roman" w:hAnsi="Times New Roman" w:cs="Times New Roman"/>
          <w:sz w:val="28"/>
          <w:szCs w:val="28"/>
        </w:rPr>
        <w:t>.</w:t>
      </w:r>
    </w:p>
    <w:p w:rsidR="00735322" w:rsidRDefault="00735322" w:rsidP="00305C43">
      <w:pPr>
        <w:spacing w:line="480" w:lineRule="auto"/>
        <w:ind w:left="720" w:hanging="720"/>
        <w:jc w:val="both"/>
        <w:rPr>
          <w:rFonts w:ascii="Times New Roman" w:hAnsi="Times New Roman" w:cs="Times New Roman"/>
          <w:sz w:val="28"/>
          <w:szCs w:val="28"/>
        </w:rPr>
      </w:pPr>
    </w:p>
    <w:p w:rsidR="00735322" w:rsidRPr="00735322" w:rsidRDefault="00735322" w:rsidP="00305C4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 analysis and conclusions thereof</w:t>
      </w:r>
    </w:p>
    <w:p w:rsidR="00735322" w:rsidRDefault="00735322"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Having considered all the arguments of the attorneys of the parties and the papers filed of record it appears to me that the 3</w:t>
      </w:r>
      <w:r w:rsidRPr="0073532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contentions are correct on all </w:t>
      </w:r>
      <w:r w:rsidR="00E044F6">
        <w:rPr>
          <w:rFonts w:ascii="Times New Roman" w:hAnsi="Times New Roman" w:cs="Times New Roman"/>
          <w:sz w:val="28"/>
          <w:szCs w:val="28"/>
        </w:rPr>
        <w:t>accounts</w:t>
      </w:r>
      <w:r>
        <w:rPr>
          <w:rFonts w:ascii="Times New Roman" w:hAnsi="Times New Roman" w:cs="Times New Roman"/>
          <w:sz w:val="28"/>
          <w:szCs w:val="28"/>
        </w:rPr>
        <w:t>.  I say so for the reasons I shall outline hereunder.</w:t>
      </w:r>
    </w:p>
    <w:p w:rsidR="00735322" w:rsidRDefault="00735322" w:rsidP="00A4200E">
      <w:pPr>
        <w:spacing w:line="360" w:lineRule="auto"/>
        <w:ind w:left="720" w:hanging="720"/>
        <w:contextualSpacing/>
        <w:jc w:val="both"/>
        <w:rPr>
          <w:rFonts w:ascii="Times New Roman" w:hAnsi="Times New Roman" w:cs="Times New Roman"/>
          <w:sz w:val="28"/>
          <w:szCs w:val="28"/>
        </w:rPr>
      </w:pPr>
    </w:p>
    <w:p w:rsidR="00735322" w:rsidRDefault="00735322"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Firstly, I am in agreement with the 3</w:t>
      </w:r>
      <w:r w:rsidRPr="0073532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arguments</w:t>
      </w:r>
      <w:r w:rsidR="00FD008D">
        <w:rPr>
          <w:rFonts w:ascii="Times New Roman" w:hAnsi="Times New Roman" w:cs="Times New Roman"/>
          <w:sz w:val="28"/>
          <w:szCs w:val="28"/>
        </w:rPr>
        <w:t xml:space="preserve"> t</w:t>
      </w:r>
      <w:r>
        <w:rPr>
          <w:rFonts w:ascii="Times New Roman" w:hAnsi="Times New Roman" w:cs="Times New Roman"/>
          <w:sz w:val="28"/>
          <w:szCs w:val="28"/>
        </w:rPr>
        <w:t>hat in terms of the law the 1</w:t>
      </w:r>
      <w:r w:rsidRPr="0073532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only accepts original </w:t>
      </w:r>
      <w:r w:rsidR="00A77585">
        <w:rPr>
          <w:rFonts w:ascii="Times New Roman" w:hAnsi="Times New Roman" w:cs="Times New Roman"/>
          <w:sz w:val="28"/>
          <w:szCs w:val="28"/>
        </w:rPr>
        <w:t>W</w:t>
      </w:r>
      <w:r w:rsidR="004E7EA1">
        <w:rPr>
          <w:rFonts w:ascii="Times New Roman" w:hAnsi="Times New Roman" w:cs="Times New Roman"/>
          <w:sz w:val="28"/>
          <w:szCs w:val="28"/>
        </w:rPr>
        <w:t>ills</w:t>
      </w:r>
      <w:r>
        <w:rPr>
          <w:rFonts w:ascii="Times New Roman" w:hAnsi="Times New Roman" w:cs="Times New Roman"/>
          <w:sz w:val="28"/>
          <w:szCs w:val="28"/>
        </w:rPr>
        <w:t xml:space="preserve"> which has to be acco</w:t>
      </w:r>
      <w:r w:rsidR="00FD008D">
        <w:rPr>
          <w:rFonts w:ascii="Times New Roman" w:hAnsi="Times New Roman" w:cs="Times New Roman"/>
          <w:sz w:val="28"/>
          <w:szCs w:val="28"/>
        </w:rPr>
        <w:t>mpanied</w:t>
      </w:r>
      <w:r>
        <w:rPr>
          <w:rFonts w:ascii="Times New Roman" w:hAnsi="Times New Roman" w:cs="Times New Roman"/>
          <w:sz w:val="28"/>
          <w:szCs w:val="28"/>
        </w:rPr>
        <w:t xml:space="preserve"> by a duplicate as provided by section 5 of the Administration of Estates Act of 1908.  In this case the 1</w:t>
      </w:r>
      <w:r w:rsidRPr="0073532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submitted the original </w:t>
      </w:r>
      <w:r w:rsidR="00E044F6">
        <w:rPr>
          <w:rFonts w:ascii="Times New Roman" w:hAnsi="Times New Roman" w:cs="Times New Roman"/>
          <w:sz w:val="28"/>
          <w:szCs w:val="28"/>
        </w:rPr>
        <w:t>w</w:t>
      </w:r>
      <w:r>
        <w:rPr>
          <w:rFonts w:ascii="Times New Roman" w:hAnsi="Times New Roman" w:cs="Times New Roman"/>
          <w:sz w:val="28"/>
          <w:szCs w:val="28"/>
        </w:rPr>
        <w:t xml:space="preserve">ill and </w:t>
      </w:r>
      <w:r w:rsidR="00C52421">
        <w:rPr>
          <w:rFonts w:ascii="Times New Roman" w:hAnsi="Times New Roman" w:cs="Times New Roman"/>
          <w:sz w:val="28"/>
          <w:szCs w:val="28"/>
        </w:rPr>
        <w:t>these copies as per the report of the 1</w:t>
      </w:r>
      <w:r w:rsidR="00C52421" w:rsidRPr="00C52421">
        <w:rPr>
          <w:rFonts w:ascii="Times New Roman" w:hAnsi="Times New Roman" w:cs="Times New Roman"/>
          <w:sz w:val="28"/>
          <w:szCs w:val="28"/>
          <w:vertAlign w:val="superscript"/>
        </w:rPr>
        <w:t>st</w:t>
      </w:r>
      <w:r w:rsidR="00C52421">
        <w:rPr>
          <w:rFonts w:ascii="Times New Roman" w:hAnsi="Times New Roman" w:cs="Times New Roman"/>
          <w:sz w:val="28"/>
          <w:szCs w:val="28"/>
        </w:rPr>
        <w:t xml:space="preserve"> Respondent.  The deceased thereafter passed away, a next of </w:t>
      </w:r>
      <w:r w:rsidR="00911B49">
        <w:rPr>
          <w:rFonts w:ascii="Times New Roman" w:hAnsi="Times New Roman" w:cs="Times New Roman"/>
          <w:sz w:val="28"/>
          <w:szCs w:val="28"/>
        </w:rPr>
        <w:t>k</w:t>
      </w:r>
      <w:r w:rsidR="00C52421">
        <w:rPr>
          <w:rFonts w:ascii="Times New Roman" w:hAnsi="Times New Roman" w:cs="Times New Roman"/>
          <w:sz w:val="28"/>
          <w:szCs w:val="28"/>
        </w:rPr>
        <w:t>in meeting was held on the 4</w:t>
      </w:r>
      <w:r w:rsidR="00C52421" w:rsidRPr="00C52421">
        <w:rPr>
          <w:rFonts w:ascii="Times New Roman" w:hAnsi="Times New Roman" w:cs="Times New Roman"/>
          <w:sz w:val="28"/>
          <w:szCs w:val="28"/>
          <w:vertAlign w:val="superscript"/>
        </w:rPr>
        <w:t>th</w:t>
      </w:r>
      <w:r w:rsidR="00C52421">
        <w:rPr>
          <w:rFonts w:ascii="Times New Roman" w:hAnsi="Times New Roman" w:cs="Times New Roman"/>
          <w:sz w:val="28"/>
          <w:szCs w:val="28"/>
        </w:rPr>
        <w:t xml:space="preserve"> October, 2007 and the 1</w:t>
      </w:r>
      <w:r w:rsidR="00C52421" w:rsidRPr="00C52421">
        <w:rPr>
          <w:rFonts w:ascii="Times New Roman" w:hAnsi="Times New Roman" w:cs="Times New Roman"/>
          <w:sz w:val="28"/>
          <w:szCs w:val="28"/>
          <w:vertAlign w:val="superscript"/>
        </w:rPr>
        <w:t>st</w:t>
      </w:r>
      <w:r w:rsidR="00C52421">
        <w:rPr>
          <w:rFonts w:ascii="Times New Roman" w:hAnsi="Times New Roman" w:cs="Times New Roman"/>
          <w:sz w:val="28"/>
          <w:szCs w:val="28"/>
        </w:rPr>
        <w:t xml:space="preserve"> Respondent has alleged on her report that the original Will was read in the meeting and the present Applicants indicated that they were </w:t>
      </w:r>
      <w:r w:rsidR="00DC6E8A">
        <w:rPr>
          <w:rFonts w:ascii="Times New Roman" w:hAnsi="Times New Roman" w:cs="Times New Roman"/>
          <w:sz w:val="28"/>
          <w:szCs w:val="28"/>
        </w:rPr>
        <w:t>still</w:t>
      </w:r>
      <w:r w:rsidR="00C52421">
        <w:rPr>
          <w:rFonts w:ascii="Times New Roman" w:hAnsi="Times New Roman" w:cs="Times New Roman"/>
          <w:sz w:val="28"/>
          <w:szCs w:val="28"/>
        </w:rPr>
        <w:t xml:space="preserve"> to challenge the contents of the original Will and the 1</w:t>
      </w:r>
      <w:r w:rsidR="00C52421" w:rsidRPr="00C52421">
        <w:rPr>
          <w:rFonts w:ascii="Times New Roman" w:hAnsi="Times New Roman" w:cs="Times New Roman"/>
          <w:sz w:val="28"/>
          <w:szCs w:val="28"/>
          <w:vertAlign w:val="superscript"/>
        </w:rPr>
        <w:t>st</w:t>
      </w:r>
      <w:r w:rsidR="00C52421">
        <w:rPr>
          <w:rFonts w:ascii="Times New Roman" w:hAnsi="Times New Roman" w:cs="Times New Roman"/>
          <w:sz w:val="28"/>
          <w:szCs w:val="28"/>
        </w:rPr>
        <w:t xml:space="preserve"> Respondent advised them to approach the High Court for redress.</w:t>
      </w:r>
    </w:p>
    <w:p w:rsidR="00C52421" w:rsidRDefault="00C52421" w:rsidP="00A4200E">
      <w:pPr>
        <w:spacing w:line="360" w:lineRule="auto"/>
        <w:ind w:left="720" w:hanging="720"/>
        <w:contextualSpacing/>
        <w:jc w:val="both"/>
        <w:rPr>
          <w:rFonts w:ascii="Times New Roman" w:hAnsi="Times New Roman" w:cs="Times New Roman"/>
          <w:sz w:val="28"/>
          <w:szCs w:val="28"/>
        </w:rPr>
      </w:pPr>
    </w:p>
    <w:p w:rsidR="00C52421" w:rsidRDefault="00C52421"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It is also clear in the papers that at th</w:t>
      </w:r>
      <w:r w:rsidR="00025F5E">
        <w:rPr>
          <w:rFonts w:ascii="Times New Roman" w:hAnsi="Times New Roman" w:cs="Times New Roman"/>
          <w:sz w:val="28"/>
          <w:szCs w:val="28"/>
        </w:rPr>
        <w:t>at</w:t>
      </w:r>
      <w:r>
        <w:rPr>
          <w:rFonts w:ascii="Times New Roman" w:hAnsi="Times New Roman" w:cs="Times New Roman"/>
          <w:sz w:val="28"/>
          <w:szCs w:val="28"/>
        </w:rPr>
        <w:t xml:space="preserve"> time the present Applicants then approached the High Court under Case No.4005/2007 seeking an order declaring the original Will kept by the 1</w:t>
      </w:r>
      <w:r w:rsidRPr="00C52421">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invalid and that case was dismissed by the High Court.  Before that court it was not the case of the Applicants that at that stage </w:t>
      </w:r>
      <w:r w:rsidR="001876C3">
        <w:rPr>
          <w:rFonts w:ascii="Times New Roman" w:hAnsi="Times New Roman" w:cs="Times New Roman"/>
          <w:sz w:val="28"/>
          <w:szCs w:val="28"/>
        </w:rPr>
        <w:t xml:space="preserve">that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Will in the 1</w:t>
      </w:r>
      <w:r w:rsidRPr="00C52421">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office was a copy.  </w:t>
      </w:r>
      <w:proofErr w:type="gramStart"/>
      <w:r>
        <w:rPr>
          <w:rFonts w:ascii="Times New Roman" w:hAnsi="Times New Roman" w:cs="Times New Roman"/>
          <w:sz w:val="28"/>
          <w:szCs w:val="28"/>
        </w:rPr>
        <w:t>That</w:t>
      </w:r>
      <w:r w:rsidR="00A77585">
        <w:rPr>
          <w:rFonts w:ascii="Times New Roman" w:hAnsi="Times New Roman" w:cs="Times New Roman"/>
          <w:sz w:val="28"/>
          <w:szCs w:val="28"/>
        </w:rPr>
        <w:t xml:space="preserve"> </w:t>
      </w:r>
      <w:r>
        <w:rPr>
          <w:rFonts w:ascii="Times New Roman" w:hAnsi="Times New Roman" w:cs="Times New Roman"/>
          <w:sz w:val="28"/>
          <w:szCs w:val="28"/>
        </w:rPr>
        <w:t>Applicants</w:t>
      </w:r>
      <w:proofErr w:type="gramEnd"/>
      <w:r>
        <w:rPr>
          <w:rFonts w:ascii="Times New Roman" w:hAnsi="Times New Roman" w:cs="Times New Roman"/>
          <w:sz w:val="28"/>
          <w:szCs w:val="28"/>
        </w:rPr>
        <w:t xml:space="preserve"> </w:t>
      </w:r>
      <w:r w:rsidR="00D46AC0">
        <w:rPr>
          <w:rFonts w:ascii="Times New Roman" w:hAnsi="Times New Roman" w:cs="Times New Roman"/>
          <w:sz w:val="28"/>
          <w:szCs w:val="28"/>
        </w:rPr>
        <w:t xml:space="preserve">accepted </w:t>
      </w:r>
      <w:r w:rsidR="00025F5E">
        <w:rPr>
          <w:rFonts w:ascii="Times New Roman" w:hAnsi="Times New Roman" w:cs="Times New Roman"/>
          <w:sz w:val="28"/>
          <w:szCs w:val="28"/>
        </w:rPr>
        <w:t>then</w:t>
      </w:r>
      <w:r>
        <w:rPr>
          <w:rFonts w:ascii="Times New Roman" w:hAnsi="Times New Roman" w:cs="Times New Roman"/>
          <w:sz w:val="28"/>
          <w:szCs w:val="28"/>
        </w:rPr>
        <w:t xml:space="preserve"> that the Will was an original.  It is very clear </w:t>
      </w:r>
      <w:r w:rsidR="00025F5E">
        <w:rPr>
          <w:rFonts w:ascii="Times New Roman" w:hAnsi="Times New Roman" w:cs="Times New Roman"/>
          <w:sz w:val="28"/>
          <w:szCs w:val="28"/>
        </w:rPr>
        <w:t>o</w:t>
      </w:r>
      <w:r>
        <w:rPr>
          <w:rFonts w:ascii="Times New Roman" w:hAnsi="Times New Roman" w:cs="Times New Roman"/>
          <w:sz w:val="28"/>
          <w:szCs w:val="28"/>
        </w:rPr>
        <w:t>n these facts that the Applicants’</w:t>
      </w:r>
      <w:r w:rsidR="00D46AC0">
        <w:rPr>
          <w:rFonts w:ascii="Times New Roman" w:hAnsi="Times New Roman" w:cs="Times New Roman"/>
          <w:sz w:val="28"/>
          <w:szCs w:val="28"/>
        </w:rPr>
        <w:t xml:space="preserve"> actions are duplic</w:t>
      </w:r>
      <w:r w:rsidR="008D41CA">
        <w:rPr>
          <w:rFonts w:ascii="Times New Roman" w:hAnsi="Times New Roman" w:cs="Times New Roman"/>
          <w:sz w:val="28"/>
          <w:szCs w:val="28"/>
        </w:rPr>
        <w:t>ity</w:t>
      </w:r>
      <w:r w:rsidR="00D46AC0">
        <w:rPr>
          <w:rFonts w:ascii="Times New Roman" w:hAnsi="Times New Roman" w:cs="Times New Roman"/>
          <w:sz w:val="28"/>
          <w:szCs w:val="28"/>
        </w:rPr>
        <w:t>.  It is also to be noted that Applicants never challenge</w:t>
      </w:r>
      <w:r w:rsidR="001F6582">
        <w:rPr>
          <w:rFonts w:ascii="Times New Roman" w:hAnsi="Times New Roman" w:cs="Times New Roman"/>
          <w:sz w:val="28"/>
          <w:szCs w:val="28"/>
        </w:rPr>
        <w:t>d</w:t>
      </w:r>
      <w:r w:rsidR="00D46AC0">
        <w:rPr>
          <w:rFonts w:ascii="Times New Roman" w:hAnsi="Times New Roman" w:cs="Times New Roman"/>
          <w:sz w:val="28"/>
          <w:szCs w:val="28"/>
        </w:rPr>
        <w:t xml:space="preserve"> the judgment of the High Court on appeal.</w:t>
      </w:r>
    </w:p>
    <w:p w:rsidR="00D46AC0" w:rsidRDefault="00D46AC0" w:rsidP="00A4200E">
      <w:pPr>
        <w:spacing w:line="360" w:lineRule="auto"/>
        <w:ind w:left="720" w:hanging="720"/>
        <w:contextualSpacing/>
        <w:jc w:val="both"/>
        <w:rPr>
          <w:rFonts w:ascii="Times New Roman" w:hAnsi="Times New Roman" w:cs="Times New Roman"/>
          <w:sz w:val="28"/>
          <w:szCs w:val="28"/>
        </w:rPr>
      </w:pPr>
    </w:p>
    <w:p w:rsidR="00D46AC0" w:rsidRDefault="00D46AC0"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Secondly, the next chain of events is that the 1</w:t>
      </w:r>
      <w:r w:rsidRPr="00D46AC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then called the next of kin meeting where she informed the beneficiaries in that meeting that the original Will had been lost and/or misplaced that the true copies of the Will in her possession which were stamped should be used to liquidate and distribute the estate.  The Applicants were unhappy with the 1</w:t>
      </w:r>
      <w:r w:rsidRPr="00D46AC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decision hence the present Application for the review and setting aside of her decision.</w:t>
      </w:r>
    </w:p>
    <w:p w:rsidR="00D46AC0" w:rsidRDefault="00D46AC0" w:rsidP="00A4200E">
      <w:pPr>
        <w:spacing w:line="360" w:lineRule="auto"/>
        <w:ind w:left="720" w:hanging="720"/>
        <w:contextualSpacing/>
        <w:jc w:val="both"/>
        <w:rPr>
          <w:rFonts w:ascii="Times New Roman" w:hAnsi="Times New Roman" w:cs="Times New Roman"/>
          <w:sz w:val="28"/>
          <w:szCs w:val="28"/>
        </w:rPr>
      </w:pPr>
    </w:p>
    <w:p w:rsidR="00025F5E" w:rsidRDefault="00D46AC0"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Thirdly, I agree </w:t>
      </w:r>
      <w:r>
        <w:rPr>
          <w:rFonts w:ascii="Times New Roman" w:hAnsi="Times New Roman" w:cs="Times New Roman"/>
          <w:b/>
          <w:sz w:val="28"/>
          <w:szCs w:val="28"/>
        </w:rPr>
        <w:t xml:space="preserve">in </w:t>
      </w:r>
      <w:proofErr w:type="spellStart"/>
      <w:r>
        <w:rPr>
          <w:rFonts w:ascii="Times New Roman" w:hAnsi="Times New Roman" w:cs="Times New Roman"/>
          <w:b/>
          <w:sz w:val="28"/>
          <w:szCs w:val="28"/>
        </w:rPr>
        <w:t>toto</w:t>
      </w:r>
      <w:proofErr w:type="spellEnd"/>
      <w:r>
        <w:rPr>
          <w:rFonts w:ascii="Times New Roman" w:hAnsi="Times New Roman" w:cs="Times New Roman"/>
          <w:sz w:val="28"/>
          <w:szCs w:val="28"/>
        </w:rPr>
        <w:t xml:space="preserve"> with the arguments of the attorney for the 3</w:t>
      </w:r>
      <w:r w:rsidRPr="00D46AC0">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that in determining whether the Applicants are entitled to the order </w:t>
      </w:r>
      <w:r w:rsidR="00025F5E">
        <w:rPr>
          <w:rFonts w:ascii="Times New Roman" w:hAnsi="Times New Roman" w:cs="Times New Roman"/>
          <w:sz w:val="28"/>
          <w:szCs w:val="28"/>
        </w:rPr>
        <w:t>the</w:t>
      </w:r>
      <w:r>
        <w:rPr>
          <w:rFonts w:ascii="Times New Roman" w:hAnsi="Times New Roman" w:cs="Times New Roman"/>
          <w:sz w:val="28"/>
          <w:szCs w:val="28"/>
        </w:rPr>
        <w:t>y seek, i</w:t>
      </w:r>
      <w:r w:rsidR="00DA18BF">
        <w:rPr>
          <w:rFonts w:ascii="Times New Roman" w:hAnsi="Times New Roman" w:cs="Times New Roman"/>
          <w:sz w:val="28"/>
          <w:szCs w:val="28"/>
        </w:rPr>
        <w:t>t is</w:t>
      </w:r>
      <w:r>
        <w:rPr>
          <w:rFonts w:ascii="Times New Roman" w:hAnsi="Times New Roman" w:cs="Times New Roman"/>
          <w:sz w:val="28"/>
          <w:szCs w:val="28"/>
        </w:rPr>
        <w:t xml:space="preserve"> necessary to have regard to the law relating to deposit of Wills with the Master of the High Court.</w:t>
      </w:r>
    </w:p>
    <w:p w:rsidR="00025F5E" w:rsidRDefault="00025F5E" w:rsidP="00025F5E">
      <w:pPr>
        <w:spacing w:line="360" w:lineRule="auto"/>
        <w:ind w:left="720" w:hanging="720"/>
        <w:contextualSpacing/>
        <w:jc w:val="both"/>
        <w:rPr>
          <w:rFonts w:ascii="Times New Roman" w:hAnsi="Times New Roman" w:cs="Times New Roman"/>
          <w:sz w:val="28"/>
          <w:szCs w:val="28"/>
        </w:rPr>
      </w:pPr>
    </w:p>
    <w:p w:rsidR="00D46AC0" w:rsidRDefault="00025F5E"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D46AC0">
        <w:rPr>
          <w:rFonts w:ascii="Times New Roman" w:hAnsi="Times New Roman" w:cs="Times New Roman"/>
          <w:sz w:val="28"/>
          <w:szCs w:val="28"/>
        </w:rPr>
        <w:t xml:space="preserve">  In terms of section 5 of the Administration of Estates Act, 1905 the 1</w:t>
      </w:r>
      <w:r w:rsidR="00D46AC0" w:rsidRPr="00D46AC0">
        <w:rPr>
          <w:rFonts w:ascii="Times New Roman" w:hAnsi="Times New Roman" w:cs="Times New Roman"/>
          <w:sz w:val="28"/>
          <w:szCs w:val="28"/>
          <w:vertAlign w:val="superscript"/>
        </w:rPr>
        <w:t>st</w:t>
      </w:r>
      <w:r w:rsidR="00D46AC0">
        <w:rPr>
          <w:rFonts w:ascii="Times New Roman" w:hAnsi="Times New Roman" w:cs="Times New Roman"/>
          <w:sz w:val="28"/>
          <w:szCs w:val="28"/>
        </w:rPr>
        <w:t xml:space="preserve"> Respondent only accepts an original Will which has to be accompanied by copies.  The 1</w:t>
      </w:r>
      <w:r w:rsidR="00D46AC0" w:rsidRPr="00D46AC0">
        <w:rPr>
          <w:rFonts w:ascii="Times New Roman" w:hAnsi="Times New Roman" w:cs="Times New Roman"/>
          <w:sz w:val="28"/>
          <w:szCs w:val="28"/>
          <w:vertAlign w:val="superscript"/>
        </w:rPr>
        <w:t>st</w:t>
      </w:r>
      <w:r w:rsidR="00D46AC0">
        <w:rPr>
          <w:rFonts w:ascii="Times New Roman" w:hAnsi="Times New Roman" w:cs="Times New Roman"/>
          <w:sz w:val="28"/>
          <w:szCs w:val="28"/>
        </w:rPr>
        <w:t xml:space="preserve"> Respondent had no right to accept copies unless there is a court order.  In this regard I find the </w:t>
      </w:r>
      <w:r w:rsidR="00D46AC0">
        <w:rPr>
          <w:rFonts w:ascii="Times New Roman" w:hAnsi="Times New Roman" w:cs="Times New Roman"/>
          <w:b/>
          <w:sz w:val="28"/>
          <w:szCs w:val="28"/>
        </w:rPr>
        <w:t>dictum</w:t>
      </w:r>
      <w:r w:rsidR="00D46AC0">
        <w:rPr>
          <w:rFonts w:ascii="Times New Roman" w:hAnsi="Times New Roman" w:cs="Times New Roman"/>
          <w:sz w:val="28"/>
          <w:szCs w:val="28"/>
        </w:rPr>
        <w:t xml:space="preserve"> in the case of </w:t>
      </w:r>
      <w:r w:rsidR="00D46AC0">
        <w:rPr>
          <w:rFonts w:ascii="Times New Roman" w:hAnsi="Times New Roman" w:cs="Times New Roman"/>
          <w:b/>
          <w:sz w:val="28"/>
          <w:szCs w:val="28"/>
        </w:rPr>
        <w:t xml:space="preserve">ex parte </w:t>
      </w:r>
      <w:proofErr w:type="spellStart"/>
      <w:r w:rsidR="00D46AC0">
        <w:rPr>
          <w:rFonts w:ascii="Times New Roman" w:hAnsi="Times New Roman" w:cs="Times New Roman"/>
          <w:b/>
          <w:sz w:val="28"/>
          <w:szCs w:val="28"/>
        </w:rPr>
        <w:t>Alerne</w:t>
      </w:r>
      <w:proofErr w:type="spellEnd"/>
      <w:r w:rsidR="00D46AC0">
        <w:rPr>
          <w:rFonts w:ascii="Times New Roman" w:hAnsi="Times New Roman" w:cs="Times New Roman"/>
          <w:b/>
          <w:sz w:val="28"/>
          <w:szCs w:val="28"/>
        </w:rPr>
        <w:t xml:space="preserve"> </w:t>
      </w:r>
      <w:proofErr w:type="spellStart"/>
      <w:r w:rsidR="00D46AC0">
        <w:rPr>
          <w:rFonts w:ascii="Times New Roman" w:hAnsi="Times New Roman" w:cs="Times New Roman"/>
          <w:b/>
          <w:sz w:val="28"/>
          <w:szCs w:val="28"/>
        </w:rPr>
        <w:t>Blance</w:t>
      </w:r>
      <w:proofErr w:type="spellEnd"/>
      <w:r w:rsidR="00D46AC0">
        <w:rPr>
          <w:rFonts w:ascii="Times New Roman" w:hAnsi="Times New Roman" w:cs="Times New Roman"/>
          <w:b/>
          <w:sz w:val="28"/>
          <w:szCs w:val="28"/>
        </w:rPr>
        <w:t xml:space="preserve"> </w:t>
      </w:r>
      <w:proofErr w:type="spellStart"/>
      <w:r w:rsidR="00D46AC0">
        <w:rPr>
          <w:rFonts w:ascii="Times New Roman" w:hAnsi="Times New Roman" w:cs="Times New Roman"/>
          <w:b/>
          <w:sz w:val="28"/>
          <w:szCs w:val="28"/>
        </w:rPr>
        <w:t>Karamitsos</w:t>
      </w:r>
      <w:proofErr w:type="spellEnd"/>
      <w:r w:rsidR="00D46AC0">
        <w:rPr>
          <w:rFonts w:ascii="Times New Roman" w:hAnsi="Times New Roman" w:cs="Times New Roman"/>
          <w:b/>
          <w:sz w:val="28"/>
          <w:szCs w:val="28"/>
        </w:rPr>
        <w:t xml:space="preserve"> High Court Case No.4124/2005 </w:t>
      </w:r>
      <w:r w:rsidR="00D46AC0">
        <w:rPr>
          <w:rFonts w:ascii="Times New Roman" w:hAnsi="Times New Roman" w:cs="Times New Roman"/>
          <w:sz w:val="28"/>
          <w:szCs w:val="28"/>
        </w:rPr>
        <w:t>apposite.</w:t>
      </w:r>
    </w:p>
    <w:p w:rsidR="00D46AC0" w:rsidRDefault="00D46AC0" w:rsidP="00A4200E">
      <w:pPr>
        <w:spacing w:line="360" w:lineRule="auto"/>
        <w:ind w:left="720" w:hanging="720"/>
        <w:contextualSpacing/>
        <w:jc w:val="both"/>
        <w:rPr>
          <w:rFonts w:ascii="Times New Roman" w:hAnsi="Times New Roman" w:cs="Times New Roman"/>
          <w:sz w:val="28"/>
          <w:szCs w:val="28"/>
        </w:rPr>
      </w:pPr>
    </w:p>
    <w:p w:rsidR="00D46AC0" w:rsidRDefault="00D46AC0"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D03954">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Fourthly, it appears to me that on the pleadings of the parties </w:t>
      </w:r>
      <w:r w:rsidR="00025F5E">
        <w:rPr>
          <w:rFonts w:ascii="Times New Roman" w:hAnsi="Times New Roman" w:cs="Times New Roman"/>
          <w:sz w:val="28"/>
          <w:szCs w:val="28"/>
        </w:rPr>
        <w:t>before this court</w:t>
      </w:r>
      <w:r>
        <w:rPr>
          <w:rFonts w:ascii="Times New Roman" w:hAnsi="Times New Roman" w:cs="Times New Roman"/>
          <w:sz w:val="28"/>
          <w:szCs w:val="28"/>
        </w:rPr>
        <w:t xml:space="preserve"> the Respondents’ contentions are correct.  I say so because of the </w:t>
      </w:r>
      <w:r w:rsidR="00DA18BF">
        <w:rPr>
          <w:rFonts w:ascii="Times New Roman" w:hAnsi="Times New Roman" w:cs="Times New Roman"/>
          <w:sz w:val="28"/>
          <w:szCs w:val="28"/>
        </w:rPr>
        <w:t>averments in the following paragraphs</w:t>
      </w:r>
      <w:r>
        <w:rPr>
          <w:rFonts w:ascii="Times New Roman" w:hAnsi="Times New Roman" w:cs="Times New Roman"/>
          <w:sz w:val="28"/>
          <w:szCs w:val="28"/>
        </w:rPr>
        <w:t>.</w:t>
      </w:r>
    </w:p>
    <w:p w:rsidR="00D46AC0" w:rsidRDefault="00D46AC0" w:rsidP="00A4200E">
      <w:pPr>
        <w:spacing w:line="360" w:lineRule="auto"/>
        <w:ind w:left="720" w:hanging="720"/>
        <w:contextualSpacing/>
        <w:jc w:val="both"/>
        <w:rPr>
          <w:rFonts w:ascii="Times New Roman" w:hAnsi="Times New Roman" w:cs="Times New Roman"/>
          <w:sz w:val="28"/>
          <w:szCs w:val="28"/>
        </w:rPr>
      </w:pPr>
    </w:p>
    <w:p w:rsidR="00D46AC0" w:rsidRDefault="00D03954" w:rsidP="00305C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D46AC0">
        <w:rPr>
          <w:rFonts w:ascii="Times New Roman" w:hAnsi="Times New Roman" w:cs="Times New Roman"/>
          <w:sz w:val="28"/>
          <w:szCs w:val="28"/>
        </w:rPr>
        <w:t>]</w:t>
      </w:r>
      <w:r w:rsidR="00D46AC0">
        <w:rPr>
          <w:rFonts w:ascii="Times New Roman" w:hAnsi="Times New Roman" w:cs="Times New Roman"/>
          <w:sz w:val="28"/>
          <w:szCs w:val="28"/>
        </w:rPr>
        <w:tab/>
        <w:t>The 1</w:t>
      </w:r>
      <w:r w:rsidR="00D46AC0" w:rsidRPr="00D46AC0">
        <w:rPr>
          <w:rFonts w:ascii="Times New Roman" w:hAnsi="Times New Roman" w:cs="Times New Roman"/>
          <w:sz w:val="28"/>
          <w:szCs w:val="28"/>
          <w:vertAlign w:val="superscript"/>
        </w:rPr>
        <w:t>st</w:t>
      </w:r>
      <w:r w:rsidR="00D46AC0">
        <w:rPr>
          <w:rFonts w:ascii="Times New Roman" w:hAnsi="Times New Roman" w:cs="Times New Roman"/>
          <w:sz w:val="28"/>
          <w:szCs w:val="28"/>
        </w:rPr>
        <w:t xml:space="preserve"> Respondent herein stated in paragraph 4 of her report o</w:t>
      </w:r>
      <w:r w:rsidR="001876C3">
        <w:rPr>
          <w:rFonts w:ascii="Times New Roman" w:hAnsi="Times New Roman" w:cs="Times New Roman"/>
          <w:sz w:val="28"/>
          <w:szCs w:val="28"/>
        </w:rPr>
        <w:t>n</w:t>
      </w:r>
      <w:r w:rsidR="00D46AC0">
        <w:rPr>
          <w:rFonts w:ascii="Times New Roman" w:hAnsi="Times New Roman" w:cs="Times New Roman"/>
          <w:sz w:val="28"/>
          <w:szCs w:val="28"/>
        </w:rPr>
        <w:t xml:space="preserve"> page 52 of the Book of Pleadings:</w:t>
      </w:r>
    </w:p>
    <w:p w:rsidR="00D46AC0" w:rsidRDefault="00D46AC0" w:rsidP="00D46AC0">
      <w:pPr>
        <w:spacing w:line="360" w:lineRule="auto"/>
        <w:ind w:left="720" w:hanging="720"/>
        <w:contextualSpacing/>
        <w:jc w:val="both"/>
        <w:rPr>
          <w:rFonts w:ascii="Times New Roman" w:hAnsi="Times New Roman" w:cs="Times New Roman"/>
          <w:sz w:val="28"/>
          <w:szCs w:val="28"/>
        </w:rPr>
      </w:pPr>
    </w:p>
    <w:p w:rsidR="00D46AC0" w:rsidRDefault="00D46AC0" w:rsidP="0094448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“In any event, the office of the Master does not accept copies of the Wills </w:t>
      </w:r>
      <w:r w:rsidR="00944485">
        <w:rPr>
          <w:rFonts w:ascii="Times New Roman" w:hAnsi="Times New Roman" w:cs="Times New Roman"/>
          <w:b/>
          <w:sz w:val="24"/>
          <w:szCs w:val="24"/>
        </w:rPr>
        <w:t>for registration unless accompanied by the original”.</w:t>
      </w:r>
    </w:p>
    <w:p w:rsidR="00944485" w:rsidRDefault="00944485" w:rsidP="00944485">
      <w:pPr>
        <w:spacing w:line="480" w:lineRule="auto"/>
        <w:jc w:val="both"/>
        <w:rPr>
          <w:rFonts w:ascii="Times New Roman" w:hAnsi="Times New Roman" w:cs="Times New Roman"/>
          <w:b/>
          <w:sz w:val="24"/>
          <w:szCs w:val="24"/>
        </w:rPr>
      </w:pPr>
    </w:p>
    <w:p w:rsidR="00944485" w:rsidRDefault="00D03954" w:rsidP="0094448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944485">
        <w:rPr>
          <w:rFonts w:ascii="Times New Roman" w:hAnsi="Times New Roman" w:cs="Times New Roman"/>
          <w:sz w:val="28"/>
          <w:szCs w:val="28"/>
        </w:rPr>
        <w:t>]</w:t>
      </w:r>
      <w:r w:rsidR="00944485">
        <w:rPr>
          <w:rFonts w:ascii="Times New Roman" w:hAnsi="Times New Roman" w:cs="Times New Roman"/>
          <w:sz w:val="28"/>
          <w:szCs w:val="28"/>
        </w:rPr>
        <w:tab/>
        <w:t xml:space="preserve">The Applicants have elected not to file a Replying Affidavit to dispel this </w:t>
      </w:r>
      <w:r>
        <w:rPr>
          <w:rFonts w:ascii="Times New Roman" w:hAnsi="Times New Roman" w:cs="Times New Roman"/>
          <w:sz w:val="28"/>
          <w:szCs w:val="28"/>
        </w:rPr>
        <w:t xml:space="preserve">damning </w:t>
      </w:r>
      <w:r w:rsidR="00944485">
        <w:rPr>
          <w:rFonts w:ascii="Times New Roman" w:hAnsi="Times New Roman" w:cs="Times New Roman"/>
          <w:sz w:val="28"/>
          <w:szCs w:val="28"/>
        </w:rPr>
        <w:t>piece of evidence and therefore in law the allegations cont</w:t>
      </w:r>
      <w:r>
        <w:rPr>
          <w:rFonts w:ascii="Times New Roman" w:hAnsi="Times New Roman" w:cs="Times New Roman"/>
          <w:sz w:val="28"/>
          <w:szCs w:val="28"/>
        </w:rPr>
        <w:t>ain</w:t>
      </w:r>
      <w:r w:rsidR="00944485">
        <w:rPr>
          <w:rFonts w:ascii="Times New Roman" w:hAnsi="Times New Roman" w:cs="Times New Roman"/>
          <w:sz w:val="28"/>
          <w:szCs w:val="28"/>
        </w:rPr>
        <w:t>ed in the Answering Affidavit of the 3</w:t>
      </w:r>
      <w:r w:rsidR="00944485" w:rsidRPr="00944485">
        <w:rPr>
          <w:rFonts w:ascii="Times New Roman" w:hAnsi="Times New Roman" w:cs="Times New Roman"/>
          <w:sz w:val="28"/>
          <w:szCs w:val="28"/>
          <w:vertAlign w:val="superscript"/>
        </w:rPr>
        <w:t>rd</w:t>
      </w:r>
      <w:r w:rsidR="00944485">
        <w:rPr>
          <w:rFonts w:ascii="Times New Roman" w:hAnsi="Times New Roman" w:cs="Times New Roman"/>
          <w:sz w:val="28"/>
          <w:szCs w:val="28"/>
        </w:rPr>
        <w:t xml:space="preserve"> Respondent should be accepted as correct.  In this regard the </w:t>
      </w:r>
      <w:r w:rsidR="00944485">
        <w:rPr>
          <w:rFonts w:ascii="Times New Roman" w:hAnsi="Times New Roman" w:cs="Times New Roman"/>
          <w:b/>
          <w:sz w:val="28"/>
          <w:szCs w:val="28"/>
        </w:rPr>
        <w:t>dictum</w:t>
      </w:r>
      <w:r w:rsidR="00944485">
        <w:rPr>
          <w:rFonts w:ascii="Times New Roman" w:hAnsi="Times New Roman" w:cs="Times New Roman"/>
          <w:sz w:val="28"/>
          <w:szCs w:val="28"/>
        </w:rPr>
        <w:t xml:space="preserve"> in the High Court case of </w:t>
      </w:r>
      <w:r w:rsidR="00944485">
        <w:rPr>
          <w:rFonts w:ascii="Times New Roman" w:hAnsi="Times New Roman" w:cs="Times New Roman"/>
          <w:b/>
          <w:sz w:val="28"/>
          <w:szCs w:val="28"/>
        </w:rPr>
        <w:t xml:space="preserve">Raymond Carmichael </w:t>
      </w:r>
      <w:proofErr w:type="spellStart"/>
      <w:r w:rsidR="00944485">
        <w:rPr>
          <w:rFonts w:ascii="Times New Roman" w:hAnsi="Times New Roman" w:cs="Times New Roman"/>
          <w:b/>
          <w:sz w:val="28"/>
          <w:szCs w:val="28"/>
        </w:rPr>
        <w:t>vs</w:t>
      </w:r>
      <w:proofErr w:type="spellEnd"/>
      <w:r w:rsidR="00944485">
        <w:rPr>
          <w:rFonts w:ascii="Times New Roman" w:hAnsi="Times New Roman" w:cs="Times New Roman"/>
          <w:b/>
          <w:sz w:val="28"/>
          <w:szCs w:val="28"/>
        </w:rPr>
        <w:t xml:space="preserve"> Rosemary Carmichael and 2 Others Case No.2060/2010</w:t>
      </w:r>
      <w:r w:rsidR="00944485">
        <w:rPr>
          <w:rFonts w:ascii="Times New Roman" w:hAnsi="Times New Roman" w:cs="Times New Roman"/>
          <w:sz w:val="28"/>
          <w:szCs w:val="28"/>
        </w:rPr>
        <w:t xml:space="preserve"> at paragraph 22 thereof is apposite.</w:t>
      </w:r>
    </w:p>
    <w:p w:rsidR="00944485" w:rsidRDefault="00944485" w:rsidP="00A4200E">
      <w:pPr>
        <w:spacing w:line="360" w:lineRule="auto"/>
        <w:contextualSpacing/>
        <w:jc w:val="both"/>
        <w:rPr>
          <w:rFonts w:ascii="Times New Roman" w:hAnsi="Times New Roman" w:cs="Times New Roman"/>
          <w:sz w:val="28"/>
          <w:szCs w:val="28"/>
        </w:rPr>
      </w:pPr>
    </w:p>
    <w:p w:rsidR="00944485" w:rsidRDefault="00944485" w:rsidP="0094448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2E6DF8">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For the above reasons theref</w:t>
      </w:r>
      <w:r w:rsidR="00DA18BF">
        <w:rPr>
          <w:rFonts w:ascii="Times New Roman" w:hAnsi="Times New Roman" w:cs="Times New Roman"/>
          <w:sz w:val="28"/>
          <w:szCs w:val="28"/>
        </w:rPr>
        <w:t>ore</w:t>
      </w:r>
      <w:r>
        <w:rPr>
          <w:rFonts w:ascii="Times New Roman" w:hAnsi="Times New Roman" w:cs="Times New Roman"/>
          <w:sz w:val="28"/>
          <w:szCs w:val="28"/>
        </w:rPr>
        <w:t xml:space="preserve"> I find in favour of the 3</w:t>
      </w:r>
      <w:r w:rsidRPr="00944485">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as stated above and on the question of costs I have considered the arguments of the attorney for the 3</w:t>
      </w:r>
      <w:r w:rsidRPr="00944485">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at paragraph 11 to 15 that costs ought to be levied at a punitive scale.</w:t>
      </w:r>
    </w:p>
    <w:p w:rsidR="00944485" w:rsidRDefault="00944485" w:rsidP="00A4200E">
      <w:pPr>
        <w:spacing w:line="360" w:lineRule="auto"/>
        <w:contextualSpacing/>
        <w:jc w:val="both"/>
        <w:rPr>
          <w:rFonts w:ascii="Times New Roman" w:hAnsi="Times New Roman" w:cs="Times New Roman"/>
          <w:sz w:val="28"/>
          <w:szCs w:val="28"/>
        </w:rPr>
      </w:pPr>
    </w:p>
    <w:p w:rsidR="001876C3" w:rsidRDefault="00944485" w:rsidP="0094448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sidR="002E6DF8">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The most important point </w:t>
      </w:r>
      <w:r w:rsidR="002E6DF8">
        <w:rPr>
          <w:rFonts w:ascii="Times New Roman" w:hAnsi="Times New Roman" w:cs="Times New Roman"/>
          <w:sz w:val="28"/>
          <w:szCs w:val="28"/>
        </w:rPr>
        <w:t xml:space="preserve">that </w:t>
      </w:r>
      <w:r>
        <w:rPr>
          <w:rFonts w:ascii="Times New Roman" w:hAnsi="Times New Roman" w:cs="Times New Roman"/>
          <w:sz w:val="28"/>
          <w:szCs w:val="28"/>
        </w:rPr>
        <w:t>has led this court to this conclusion o</w:t>
      </w:r>
      <w:r w:rsidR="002E6DF8">
        <w:rPr>
          <w:rFonts w:ascii="Times New Roman" w:hAnsi="Times New Roman" w:cs="Times New Roman"/>
          <w:sz w:val="28"/>
          <w:szCs w:val="28"/>
        </w:rPr>
        <w:t>n</w:t>
      </w:r>
      <w:r>
        <w:rPr>
          <w:rFonts w:ascii="Times New Roman" w:hAnsi="Times New Roman" w:cs="Times New Roman"/>
          <w:sz w:val="28"/>
          <w:szCs w:val="28"/>
        </w:rPr>
        <w:t xml:space="preserve"> costs is that it appears to me on the totality of the facts that the Application is </w:t>
      </w:r>
      <w:r>
        <w:rPr>
          <w:rFonts w:ascii="Times New Roman" w:hAnsi="Times New Roman" w:cs="Times New Roman"/>
          <w:b/>
          <w:sz w:val="28"/>
          <w:szCs w:val="28"/>
        </w:rPr>
        <w:t>mala fide</w:t>
      </w:r>
      <w:r>
        <w:rPr>
          <w:rFonts w:ascii="Times New Roman" w:hAnsi="Times New Roman" w:cs="Times New Roman"/>
          <w:sz w:val="28"/>
          <w:szCs w:val="28"/>
        </w:rPr>
        <w:t xml:space="preserve">.  </w:t>
      </w:r>
      <w:proofErr w:type="gramStart"/>
      <w:r>
        <w:rPr>
          <w:rFonts w:ascii="Times New Roman" w:hAnsi="Times New Roman" w:cs="Times New Roman"/>
          <w:sz w:val="28"/>
          <w:szCs w:val="28"/>
        </w:rPr>
        <w:t>That the Applicants accepted at first that there was an original Will.</w:t>
      </w:r>
      <w:proofErr w:type="gramEnd"/>
      <w:r>
        <w:rPr>
          <w:rFonts w:ascii="Times New Roman" w:hAnsi="Times New Roman" w:cs="Times New Roman"/>
          <w:sz w:val="28"/>
          <w:szCs w:val="28"/>
        </w:rPr>
        <w:t xml:space="preserve">  It was not the case </w:t>
      </w:r>
      <w:r w:rsidR="00503BF1">
        <w:rPr>
          <w:rFonts w:ascii="Times New Roman" w:hAnsi="Times New Roman" w:cs="Times New Roman"/>
          <w:sz w:val="28"/>
          <w:szCs w:val="28"/>
        </w:rPr>
        <w:t xml:space="preserve">for the Applicants </w:t>
      </w:r>
      <w:r>
        <w:rPr>
          <w:rFonts w:ascii="Times New Roman" w:hAnsi="Times New Roman" w:cs="Times New Roman"/>
          <w:sz w:val="28"/>
          <w:szCs w:val="28"/>
        </w:rPr>
        <w:t xml:space="preserve">in that court that there was no original </w:t>
      </w:r>
      <w:r w:rsidR="004E7EA1">
        <w:rPr>
          <w:rFonts w:ascii="Times New Roman" w:hAnsi="Times New Roman" w:cs="Times New Roman"/>
          <w:sz w:val="28"/>
          <w:szCs w:val="28"/>
        </w:rPr>
        <w:t>will</w:t>
      </w:r>
      <w:r>
        <w:rPr>
          <w:rFonts w:ascii="Times New Roman" w:hAnsi="Times New Roman" w:cs="Times New Roman"/>
          <w:sz w:val="28"/>
          <w:szCs w:val="28"/>
        </w:rPr>
        <w:t xml:space="preserve"> in the Master’s file.  The Applicant </w:t>
      </w:r>
      <w:r w:rsidR="002E6DF8">
        <w:rPr>
          <w:rFonts w:ascii="Times New Roman" w:hAnsi="Times New Roman" w:cs="Times New Roman"/>
          <w:sz w:val="28"/>
          <w:szCs w:val="28"/>
        </w:rPr>
        <w:t>fil</w:t>
      </w:r>
      <w:r>
        <w:rPr>
          <w:rFonts w:ascii="Times New Roman" w:hAnsi="Times New Roman" w:cs="Times New Roman"/>
          <w:sz w:val="28"/>
          <w:szCs w:val="28"/>
        </w:rPr>
        <w:t>ed an Application to set aside the Will and unfortunately they failed.  That judgment was never taken on appeal and therefore was accepted by the Applicants</w:t>
      </w:r>
      <w:r w:rsidR="001876C3">
        <w:rPr>
          <w:rFonts w:ascii="Times New Roman" w:hAnsi="Times New Roman" w:cs="Times New Roman"/>
          <w:sz w:val="28"/>
          <w:szCs w:val="28"/>
        </w:rPr>
        <w:t>.</w:t>
      </w:r>
    </w:p>
    <w:p w:rsidR="001876C3" w:rsidRDefault="001876C3" w:rsidP="001876C3">
      <w:pPr>
        <w:spacing w:line="360" w:lineRule="auto"/>
        <w:ind w:left="720" w:hanging="720"/>
        <w:contextualSpacing/>
        <w:jc w:val="both"/>
        <w:rPr>
          <w:rFonts w:ascii="Times New Roman" w:hAnsi="Times New Roman" w:cs="Times New Roman"/>
          <w:sz w:val="28"/>
          <w:szCs w:val="28"/>
        </w:rPr>
      </w:pPr>
    </w:p>
    <w:p w:rsidR="00944485" w:rsidRDefault="00944485" w:rsidP="0094448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2E6DF8">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In this regard I agree with the submissions of the 3</w:t>
      </w:r>
      <w:r w:rsidRPr="00944485">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that Applicant cannot try twice to set aside the same document when there is a ruling on the same matter.  This is clearly an abuse of the process of this court.</w:t>
      </w:r>
    </w:p>
    <w:p w:rsidR="00944485" w:rsidRDefault="00944485" w:rsidP="00A4200E">
      <w:pPr>
        <w:spacing w:line="360" w:lineRule="auto"/>
        <w:contextualSpacing/>
        <w:jc w:val="both"/>
        <w:rPr>
          <w:rFonts w:ascii="Times New Roman" w:hAnsi="Times New Roman" w:cs="Times New Roman"/>
          <w:sz w:val="28"/>
          <w:szCs w:val="28"/>
        </w:rPr>
      </w:pPr>
    </w:p>
    <w:p w:rsidR="00503BF1" w:rsidRDefault="00944485" w:rsidP="0094448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[2</w:t>
      </w:r>
      <w:r w:rsidR="002E6DF8">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503BF1">
        <w:rPr>
          <w:rFonts w:ascii="Times New Roman" w:hAnsi="Times New Roman" w:cs="Times New Roman"/>
          <w:sz w:val="28"/>
          <w:szCs w:val="28"/>
        </w:rPr>
        <w:t xml:space="preserve">For the above position, I refer to the cases of </w:t>
      </w:r>
      <w:proofErr w:type="spellStart"/>
      <w:r w:rsidR="00503BF1">
        <w:rPr>
          <w:rFonts w:ascii="Times New Roman" w:hAnsi="Times New Roman" w:cs="Times New Roman"/>
          <w:b/>
          <w:sz w:val="28"/>
          <w:szCs w:val="28"/>
        </w:rPr>
        <w:t>Jomas</w:t>
      </w:r>
      <w:proofErr w:type="spellEnd"/>
      <w:r w:rsidR="00503BF1">
        <w:rPr>
          <w:rFonts w:ascii="Times New Roman" w:hAnsi="Times New Roman" w:cs="Times New Roman"/>
          <w:b/>
          <w:sz w:val="28"/>
          <w:szCs w:val="28"/>
        </w:rPr>
        <w:t xml:space="preserve"> Construction (Pty) Ltd v </w:t>
      </w:r>
      <w:proofErr w:type="spellStart"/>
      <w:r w:rsidR="00503BF1">
        <w:rPr>
          <w:rFonts w:ascii="Times New Roman" w:hAnsi="Times New Roman" w:cs="Times New Roman"/>
          <w:b/>
          <w:sz w:val="28"/>
          <w:szCs w:val="28"/>
        </w:rPr>
        <w:t>Kukhanya</w:t>
      </w:r>
      <w:proofErr w:type="spellEnd"/>
      <w:r w:rsidR="00503BF1">
        <w:rPr>
          <w:rFonts w:ascii="Times New Roman" w:hAnsi="Times New Roman" w:cs="Times New Roman"/>
          <w:b/>
          <w:sz w:val="28"/>
          <w:szCs w:val="28"/>
        </w:rPr>
        <w:t xml:space="preserve"> (Pty) Ltd, Civil Appeal No.48/2011;  </w:t>
      </w:r>
      <w:proofErr w:type="spellStart"/>
      <w:r w:rsidR="00503BF1">
        <w:rPr>
          <w:rFonts w:ascii="Times New Roman" w:hAnsi="Times New Roman" w:cs="Times New Roman"/>
          <w:b/>
          <w:sz w:val="28"/>
          <w:szCs w:val="28"/>
        </w:rPr>
        <w:t>Philani</w:t>
      </w:r>
      <w:proofErr w:type="spellEnd"/>
      <w:r w:rsidR="00503BF1">
        <w:rPr>
          <w:rFonts w:ascii="Times New Roman" w:hAnsi="Times New Roman" w:cs="Times New Roman"/>
          <w:b/>
          <w:sz w:val="28"/>
          <w:szCs w:val="28"/>
        </w:rPr>
        <w:t xml:space="preserve"> Clinic Services (Pty) Ltd v Swaziland Revenue Authority &amp; Another, Civil Appeal No.36/2012; Silence </w:t>
      </w:r>
      <w:proofErr w:type="spellStart"/>
      <w:r w:rsidR="00503BF1">
        <w:rPr>
          <w:rFonts w:ascii="Times New Roman" w:hAnsi="Times New Roman" w:cs="Times New Roman"/>
          <w:b/>
          <w:sz w:val="28"/>
          <w:szCs w:val="28"/>
        </w:rPr>
        <w:t>Gamedze</w:t>
      </w:r>
      <w:proofErr w:type="spellEnd"/>
      <w:r w:rsidR="00503BF1">
        <w:rPr>
          <w:rFonts w:ascii="Times New Roman" w:hAnsi="Times New Roman" w:cs="Times New Roman"/>
          <w:b/>
          <w:sz w:val="28"/>
          <w:szCs w:val="28"/>
        </w:rPr>
        <w:t xml:space="preserve"> &amp; Others v </w:t>
      </w:r>
      <w:proofErr w:type="spellStart"/>
      <w:r w:rsidR="00503BF1">
        <w:rPr>
          <w:rFonts w:ascii="Times New Roman" w:hAnsi="Times New Roman" w:cs="Times New Roman"/>
          <w:b/>
          <w:sz w:val="28"/>
          <w:szCs w:val="28"/>
        </w:rPr>
        <w:t>Thabiso</w:t>
      </w:r>
      <w:proofErr w:type="spellEnd"/>
      <w:r w:rsidR="00503BF1">
        <w:rPr>
          <w:rFonts w:ascii="Times New Roman" w:hAnsi="Times New Roman" w:cs="Times New Roman"/>
          <w:b/>
          <w:sz w:val="28"/>
          <w:szCs w:val="28"/>
        </w:rPr>
        <w:t xml:space="preserve"> </w:t>
      </w:r>
      <w:proofErr w:type="spellStart"/>
      <w:r w:rsidR="00503BF1">
        <w:rPr>
          <w:rFonts w:ascii="Times New Roman" w:hAnsi="Times New Roman" w:cs="Times New Roman"/>
          <w:b/>
          <w:sz w:val="28"/>
          <w:szCs w:val="28"/>
        </w:rPr>
        <w:t>Fakudze</w:t>
      </w:r>
      <w:proofErr w:type="spellEnd"/>
      <w:r w:rsidR="00503BF1">
        <w:rPr>
          <w:rFonts w:ascii="Times New Roman" w:hAnsi="Times New Roman" w:cs="Times New Roman"/>
          <w:b/>
          <w:sz w:val="28"/>
          <w:szCs w:val="28"/>
        </w:rPr>
        <w:t>, Civil Appeal No.14/2012.</w:t>
      </w:r>
    </w:p>
    <w:p w:rsidR="00503BF1" w:rsidRPr="00503BF1" w:rsidRDefault="00503BF1" w:rsidP="00503BF1">
      <w:pPr>
        <w:spacing w:line="360" w:lineRule="auto"/>
        <w:ind w:left="720" w:hanging="720"/>
        <w:contextualSpacing/>
        <w:jc w:val="both"/>
        <w:rPr>
          <w:rFonts w:ascii="Times New Roman" w:hAnsi="Times New Roman" w:cs="Times New Roman"/>
          <w:b/>
          <w:sz w:val="28"/>
          <w:szCs w:val="28"/>
        </w:rPr>
      </w:pPr>
    </w:p>
    <w:p w:rsidR="00944485" w:rsidRDefault="00503BF1" w:rsidP="0094448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[27]</w:t>
      </w:r>
      <w:r>
        <w:rPr>
          <w:rFonts w:ascii="Times New Roman" w:hAnsi="Times New Roman" w:cs="Times New Roman"/>
          <w:sz w:val="28"/>
          <w:szCs w:val="28"/>
        </w:rPr>
        <w:tab/>
      </w:r>
      <w:r w:rsidR="00944485">
        <w:rPr>
          <w:rFonts w:ascii="Times New Roman" w:hAnsi="Times New Roman" w:cs="Times New Roman"/>
          <w:sz w:val="28"/>
          <w:szCs w:val="28"/>
        </w:rPr>
        <w:t xml:space="preserve">In the result, for the </w:t>
      </w:r>
      <w:proofErr w:type="spellStart"/>
      <w:r w:rsidR="00944485">
        <w:rPr>
          <w:rFonts w:ascii="Times New Roman" w:hAnsi="Times New Roman" w:cs="Times New Roman"/>
          <w:sz w:val="28"/>
          <w:szCs w:val="28"/>
        </w:rPr>
        <w:t>aforegoing</w:t>
      </w:r>
      <w:proofErr w:type="spellEnd"/>
      <w:r w:rsidR="00944485">
        <w:rPr>
          <w:rFonts w:ascii="Times New Roman" w:hAnsi="Times New Roman" w:cs="Times New Roman"/>
          <w:sz w:val="28"/>
          <w:szCs w:val="28"/>
        </w:rPr>
        <w:t xml:space="preserve"> reasons the Application is dismissed with costs at attorney and own client scale.</w:t>
      </w:r>
    </w:p>
    <w:p w:rsidR="00944485" w:rsidRDefault="00944485" w:rsidP="00944485">
      <w:pPr>
        <w:spacing w:line="480" w:lineRule="auto"/>
        <w:ind w:left="720" w:hanging="720"/>
        <w:jc w:val="both"/>
        <w:rPr>
          <w:rFonts w:ascii="Times New Roman" w:hAnsi="Times New Roman" w:cs="Times New Roman"/>
          <w:sz w:val="28"/>
          <w:szCs w:val="28"/>
        </w:rPr>
      </w:pPr>
    </w:p>
    <w:p w:rsidR="00944485" w:rsidRDefault="00944485" w:rsidP="00944485">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944485" w:rsidRPr="00944485" w:rsidRDefault="00944485" w:rsidP="00944485">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944485" w:rsidRPr="00944485"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8E" w:rsidRDefault="00F46E8E" w:rsidP="00A77585">
      <w:pPr>
        <w:spacing w:after="0" w:line="240" w:lineRule="auto"/>
      </w:pPr>
      <w:r>
        <w:separator/>
      </w:r>
    </w:p>
  </w:endnote>
  <w:endnote w:type="continuationSeparator" w:id="0">
    <w:p w:rsidR="00F46E8E" w:rsidRDefault="00F46E8E" w:rsidP="00A77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344"/>
      <w:docPartObj>
        <w:docPartGallery w:val="Page Numbers (Bottom of Page)"/>
        <w:docPartUnique/>
      </w:docPartObj>
    </w:sdtPr>
    <w:sdtContent>
      <w:p w:rsidR="00A77585" w:rsidRDefault="008C306B">
        <w:pPr>
          <w:pStyle w:val="Footer"/>
          <w:jc w:val="center"/>
        </w:pPr>
        <w:fldSimple w:instr=" PAGE   \* MERGEFORMAT ">
          <w:r w:rsidR="00557CAA">
            <w:rPr>
              <w:noProof/>
            </w:rPr>
            <w:t>1</w:t>
          </w:r>
        </w:fldSimple>
      </w:p>
    </w:sdtContent>
  </w:sdt>
  <w:p w:rsidR="00A77585" w:rsidRDefault="00A77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8E" w:rsidRDefault="00F46E8E" w:rsidP="00A77585">
      <w:pPr>
        <w:spacing w:after="0" w:line="240" w:lineRule="auto"/>
      </w:pPr>
      <w:r>
        <w:separator/>
      </w:r>
    </w:p>
  </w:footnote>
  <w:footnote w:type="continuationSeparator" w:id="0">
    <w:p w:rsidR="00F46E8E" w:rsidRDefault="00F46E8E" w:rsidP="00A775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25F5E"/>
    <w:rsid w:val="000534B1"/>
    <w:rsid w:val="00053781"/>
    <w:rsid w:val="000911AD"/>
    <w:rsid w:val="000E2DAA"/>
    <w:rsid w:val="00105385"/>
    <w:rsid w:val="00140CAE"/>
    <w:rsid w:val="001876C3"/>
    <w:rsid w:val="001C7CC6"/>
    <w:rsid w:val="001E6780"/>
    <w:rsid w:val="001F6582"/>
    <w:rsid w:val="002158A9"/>
    <w:rsid w:val="002324EB"/>
    <w:rsid w:val="002B5843"/>
    <w:rsid w:val="002D65E3"/>
    <w:rsid w:val="002E4B47"/>
    <w:rsid w:val="002E6DF8"/>
    <w:rsid w:val="002F1C98"/>
    <w:rsid w:val="003040DF"/>
    <w:rsid w:val="00305C43"/>
    <w:rsid w:val="0035108E"/>
    <w:rsid w:val="00377A1D"/>
    <w:rsid w:val="003B1247"/>
    <w:rsid w:val="003F3EE3"/>
    <w:rsid w:val="00443C13"/>
    <w:rsid w:val="004502E5"/>
    <w:rsid w:val="00490F25"/>
    <w:rsid w:val="00493336"/>
    <w:rsid w:val="004E1773"/>
    <w:rsid w:val="004E7EA1"/>
    <w:rsid w:val="00503BF1"/>
    <w:rsid w:val="00525CD6"/>
    <w:rsid w:val="00557BC1"/>
    <w:rsid w:val="00557CAA"/>
    <w:rsid w:val="00561EFC"/>
    <w:rsid w:val="00590E9A"/>
    <w:rsid w:val="005939C8"/>
    <w:rsid w:val="00612E9E"/>
    <w:rsid w:val="00641620"/>
    <w:rsid w:val="00676716"/>
    <w:rsid w:val="00735322"/>
    <w:rsid w:val="00792309"/>
    <w:rsid w:val="00796173"/>
    <w:rsid w:val="007C28DF"/>
    <w:rsid w:val="008368C4"/>
    <w:rsid w:val="008C306B"/>
    <w:rsid w:val="008D41CA"/>
    <w:rsid w:val="00911B49"/>
    <w:rsid w:val="00944485"/>
    <w:rsid w:val="00984D05"/>
    <w:rsid w:val="009C6CF6"/>
    <w:rsid w:val="00A35A6C"/>
    <w:rsid w:val="00A4200E"/>
    <w:rsid w:val="00A65648"/>
    <w:rsid w:val="00A77585"/>
    <w:rsid w:val="00AA116B"/>
    <w:rsid w:val="00AB3E01"/>
    <w:rsid w:val="00AC3FDE"/>
    <w:rsid w:val="00B274FC"/>
    <w:rsid w:val="00B36044"/>
    <w:rsid w:val="00B47AE6"/>
    <w:rsid w:val="00B84CE7"/>
    <w:rsid w:val="00BB061F"/>
    <w:rsid w:val="00C0692B"/>
    <w:rsid w:val="00C41D37"/>
    <w:rsid w:val="00C52421"/>
    <w:rsid w:val="00C66C6F"/>
    <w:rsid w:val="00C84660"/>
    <w:rsid w:val="00CA33E0"/>
    <w:rsid w:val="00CE34FA"/>
    <w:rsid w:val="00D03954"/>
    <w:rsid w:val="00D35FEC"/>
    <w:rsid w:val="00D46AC0"/>
    <w:rsid w:val="00D64D46"/>
    <w:rsid w:val="00D90203"/>
    <w:rsid w:val="00DA18BF"/>
    <w:rsid w:val="00DC6E8A"/>
    <w:rsid w:val="00DD3E6F"/>
    <w:rsid w:val="00E00390"/>
    <w:rsid w:val="00E044F6"/>
    <w:rsid w:val="00E26746"/>
    <w:rsid w:val="00E618BF"/>
    <w:rsid w:val="00E62838"/>
    <w:rsid w:val="00E90833"/>
    <w:rsid w:val="00F30E10"/>
    <w:rsid w:val="00F46E8E"/>
    <w:rsid w:val="00F66400"/>
    <w:rsid w:val="00F81263"/>
    <w:rsid w:val="00FD008D"/>
    <w:rsid w:val="00FD1C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5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85"/>
  </w:style>
  <w:style w:type="paragraph" w:styleId="Footer">
    <w:name w:val="footer"/>
    <w:basedOn w:val="Normal"/>
    <w:link w:val="FooterChar"/>
    <w:uiPriority w:val="99"/>
    <w:unhideWhenUsed/>
    <w:rsid w:val="00A7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2014-09-27T06:59:00Z</cp:lastPrinted>
  <dcterms:created xsi:type="dcterms:W3CDTF">2015-03-11T07:13:00Z</dcterms:created>
  <dcterms:modified xsi:type="dcterms:W3CDTF">2015-03-11T07:13:00Z</dcterms:modified>
</cp:coreProperties>
</file>