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309" w:rsidRDefault="004D7617" w:rsidP="00070309">
      <w:pPr>
        <w:jc w:val="center"/>
        <w:rPr>
          <w:b/>
          <w:sz w:val="36"/>
          <w:szCs w:val="36"/>
        </w:rPr>
      </w:pPr>
      <w:r>
        <w:rPr>
          <w:b/>
          <w:sz w:val="36"/>
          <w:szCs w:val="36"/>
        </w:rPr>
        <w:t xml:space="preserve"> </w:t>
      </w:r>
      <w:r w:rsidR="00070309">
        <w:rPr>
          <w:b/>
          <w:noProof/>
          <w:sz w:val="36"/>
          <w:szCs w:val="36"/>
        </w:rPr>
        <w:drawing>
          <wp:inline distT="0" distB="0" distL="0" distR="0">
            <wp:extent cx="1419225" cy="8858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19225" cy="885825"/>
                    </a:xfrm>
                    <a:prstGeom prst="rect">
                      <a:avLst/>
                    </a:prstGeom>
                    <a:noFill/>
                    <a:ln w="9525">
                      <a:noFill/>
                      <a:miter lim="800000"/>
                      <a:headEnd/>
                      <a:tailEnd/>
                    </a:ln>
                  </pic:spPr>
                </pic:pic>
              </a:graphicData>
            </a:graphic>
          </wp:inline>
        </w:drawing>
      </w:r>
    </w:p>
    <w:p w:rsidR="00070309" w:rsidRPr="00124DB0" w:rsidRDefault="00070309" w:rsidP="00070309">
      <w:pPr>
        <w:jc w:val="center"/>
        <w:rPr>
          <w:b/>
          <w:sz w:val="36"/>
          <w:szCs w:val="36"/>
        </w:rPr>
      </w:pPr>
    </w:p>
    <w:p w:rsidR="00070309" w:rsidRPr="00EB137F" w:rsidRDefault="00070309" w:rsidP="00070309">
      <w:pPr>
        <w:jc w:val="center"/>
        <w:outlineLvl w:val="0"/>
        <w:rPr>
          <w:rFonts w:ascii="Times New Roman" w:hAnsi="Times New Roman" w:cs="Times New Roman"/>
          <w:b/>
          <w:sz w:val="28"/>
          <w:szCs w:val="28"/>
        </w:rPr>
      </w:pPr>
      <w:r w:rsidRPr="00EB137F">
        <w:rPr>
          <w:rFonts w:ascii="Times New Roman" w:hAnsi="Times New Roman" w:cs="Times New Roman"/>
          <w:b/>
          <w:sz w:val="28"/>
          <w:szCs w:val="28"/>
        </w:rPr>
        <w:t>IN THE HIGH COURT OF SWAZILAND</w:t>
      </w:r>
    </w:p>
    <w:p w:rsidR="00070309" w:rsidRPr="00EB137F" w:rsidRDefault="00070309" w:rsidP="00070309">
      <w:pPr>
        <w:jc w:val="center"/>
        <w:outlineLvl w:val="0"/>
        <w:rPr>
          <w:rFonts w:ascii="Times New Roman" w:hAnsi="Times New Roman" w:cs="Times New Roman"/>
          <w:b/>
          <w:sz w:val="28"/>
          <w:szCs w:val="28"/>
        </w:rPr>
      </w:pPr>
      <w:r w:rsidRPr="00EB137F">
        <w:rPr>
          <w:rFonts w:ascii="Times New Roman" w:hAnsi="Times New Roman" w:cs="Times New Roman"/>
          <w:b/>
          <w:sz w:val="28"/>
          <w:szCs w:val="28"/>
        </w:rPr>
        <w:t>JUDGMENT</w:t>
      </w:r>
    </w:p>
    <w:p w:rsidR="00070309" w:rsidRPr="00A17AC4" w:rsidRDefault="00515AF6" w:rsidP="00070309">
      <w:pPr>
        <w:jc w:val="right"/>
        <w:rPr>
          <w:rFonts w:ascii="Times New Roman" w:hAnsi="Times New Roman" w:cs="Times New Roman"/>
          <w:b/>
          <w:sz w:val="26"/>
          <w:szCs w:val="26"/>
        </w:rPr>
      </w:pPr>
      <w:r>
        <w:rPr>
          <w:rFonts w:ascii="Times New Roman" w:hAnsi="Times New Roman" w:cs="Times New Roman"/>
          <w:b/>
          <w:sz w:val="26"/>
          <w:szCs w:val="26"/>
        </w:rPr>
        <w:t xml:space="preserve">Criminal </w:t>
      </w:r>
      <w:r w:rsidR="00070309">
        <w:rPr>
          <w:rFonts w:ascii="Times New Roman" w:hAnsi="Times New Roman" w:cs="Times New Roman"/>
          <w:b/>
          <w:sz w:val="26"/>
          <w:szCs w:val="26"/>
        </w:rPr>
        <w:t>C</w:t>
      </w:r>
      <w:r w:rsidR="00070309" w:rsidRPr="00A17AC4">
        <w:rPr>
          <w:rFonts w:ascii="Times New Roman" w:hAnsi="Times New Roman" w:cs="Times New Roman"/>
          <w:b/>
          <w:sz w:val="26"/>
          <w:szCs w:val="26"/>
        </w:rPr>
        <w:t xml:space="preserve">ase </w:t>
      </w:r>
      <w:r w:rsidR="00070309">
        <w:rPr>
          <w:rFonts w:ascii="Times New Roman" w:hAnsi="Times New Roman" w:cs="Times New Roman"/>
          <w:b/>
          <w:sz w:val="26"/>
          <w:szCs w:val="26"/>
        </w:rPr>
        <w:t>N</w:t>
      </w:r>
      <w:r w:rsidR="00070309" w:rsidRPr="00A17AC4">
        <w:rPr>
          <w:rFonts w:ascii="Times New Roman" w:hAnsi="Times New Roman" w:cs="Times New Roman"/>
          <w:b/>
          <w:sz w:val="26"/>
          <w:szCs w:val="26"/>
        </w:rPr>
        <w:t>o.</w:t>
      </w:r>
      <w:r w:rsidR="00FE71A8">
        <w:rPr>
          <w:rFonts w:ascii="Times New Roman" w:hAnsi="Times New Roman" w:cs="Times New Roman"/>
          <w:b/>
          <w:sz w:val="26"/>
          <w:szCs w:val="26"/>
        </w:rPr>
        <w:t xml:space="preserve"> 241/12</w:t>
      </w:r>
      <w:r w:rsidR="00070309" w:rsidRPr="00A17AC4">
        <w:rPr>
          <w:rFonts w:ascii="Times New Roman" w:hAnsi="Times New Roman" w:cs="Times New Roman"/>
          <w:b/>
          <w:sz w:val="26"/>
          <w:szCs w:val="26"/>
        </w:rPr>
        <w:t xml:space="preserve"> </w:t>
      </w:r>
    </w:p>
    <w:p w:rsidR="00070309" w:rsidRDefault="00070309" w:rsidP="00070309">
      <w:pPr>
        <w:spacing w:line="240" w:lineRule="auto"/>
        <w:rPr>
          <w:rFonts w:ascii="Times New Roman" w:hAnsi="Times New Roman" w:cs="Times New Roman"/>
          <w:b/>
          <w:sz w:val="26"/>
          <w:szCs w:val="26"/>
        </w:rPr>
      </w:pPr>
    </w:p>
    <w:p w:rsidR="00070309" w:rsidRDefault="0044121B" w:rsidP="00070309">
      <w:pPr>
        <w:spacing w:line="240" w:lineRule="auto"/>
        <w:rPr>
          <w:rFonts w:ascii="Times New Roman" w:hAnsi="Times New Roman" w:cs="Times New Roman"/>
          <w:sz w:val="26"/>
          <w:szCs w:val="26"/>
        </w:rPr>
      </w:pPr>
      <w:r>
        <w:rPr>
          <w:rFonts w:ascii="Times New Roman" w:hAnsi="Times New Roman" w:cs="Times New Roman"/>
          <w:b/>
          <w:sz w:val="26"/>
          <w:szCs w:val="26"/>
        </w:rPr>
        <w:t>REX</w:t>
      </w:r>
      <w:r w:rsidR="005F49EF">
        <w:rPr>
          <w:rFonts w:ascii="Times New Roman" w:hAnsi="Times New Roman" w:cs="Times New Roman"/>
          <w:b/>
          <w:sz w:val="26"/>
          <w:szCs w:val="26"/>
        </w:rPr>
        <w:t xml:space="preserve"> </w:t>
      </w:r>
      <w:r w:rsidR="00070309">
        <w:rPr>
          <w:rFonts w:ascii="Times New Roman" w:hAnsi="Times New Roman" w:cs="Times New Roman"/>
          <w:b/>
          <w:sz w:val="26"/>
          <w:szCs w:val="26"/>
        </w:rPr>
        <w:tab/>
      </w:r>
      <w:r w:rsidR="00070309" w:rsidRPr="00B57359">
        <w:rPr>
          <w:rFonts w:ascii="Times New Roman" w:hAnsi="Times New Roman" w:cs="Times New Roman"/>
          <w:b/>
          <w:sz w:val="26"/>
          <w:szCs w:val="26"/>
        </w:rPr>
        <w:tab/>
      </w:r>
      <w:r w:rsidR="00070309" w:rsidRPr="00B57359">
        <w:rPr>
          <w:rFonts w:ascii="Times New Roman" w:hAnsi="Times New Roman" w:cs="Times New Roman"/>
          <w:b/>
          <w:sz w:val="26"/>
          <w:szCs w:val="26"/>
        </w:rPr>
        <w:tab/>
      </w:r>
      <w:r w:rsidR="00070309">
        <w:rPr>
          <w:rFonts w:ascii="Times New Roman" w:hAnsi="Times New Roman" w:cs="Times New Roman"/>
          <w:b/>
          <w:sz w:val="26"/>
          <w:szCs w:val="26"/>
        </w:rPr>
        <w:tab/>
      </w:r>
      <w:r w:rsidR="00070309">
        <w:rPr>
          <w:rFonts w:ascii="Times New Roman" w:hAnsi="Times New Roman" w:cs="Times New Roman"/>
          <w:b/>
          <w:sz w:val="26"/>
          <w:szCs w:val="26"/>
        </w:rPr>
        <w:tab/>
      </w:r>
      <w:r w:rsidR="00070309">
        <w:rPr>
          <w:rFonts w:ascii="Times New Roman" w:hAnsi="Times New Roman" w:cs="Times New Roman"/>
          <w:b/>
          <w:sz w:val="26"/>
          <w:szCs w:val="26"/>
        </w:rPr>
        <w:tab/>
      </w:r>
      <w:r w:rsidR="00070309">
        <w:rPr>
          <w:rFonts w:ascii="Times New Roman" w:hAnsi="Times New Roman" w:cs="Times New Roman"/>
          <w:b/>
          <w:sz w:val="26"/>
          <w:szCs w:val="26"/>
        </w:rPr>
        <w:tab/>
      </w:r>
      <w:r w:rsidR="005F49EF">
        <w:rPr>
          <w:rFonts w:ascii="Times New Roman" w:hAnsi="Times New Roman" w:cs="Times New Roman"/>
          <w:b/>
          <w:sz w:val="26"/>
          <w:szCs w:val="26"/>
        </w:rPr>
        <w:tab/>
      </w:r>
      <w:r w:rsidR="00070309">
        <w:rPr>
          <w:rFonts w:ascii="Times New Roman" w:hAnsi="Times New Roman" w:cs="Times New Roman"/>
          <w:b/>
          <w:sz w:val="26"/>
          <w:szCs w:val="26"/>
        </w:rPr>
        <w:t xml:space="preserve"> </w:t>
      </w:r>
      <w:r w:rsidR="00070309">
        <w:rPr>
          <w:rFonts w:ascii="Times New Roman" w:hAnsi="Times New Roman" w:cs="Times New Roman"/>
          <w:b/>
          <w:sz w:val="26"/>
          <w:szCs w:val="26"/>
        </w:rPr>
        <w:tab/>
      </w:r>
      <w:r w:rsidR="00070309">
        <w:rPr>
          <w:rFonts w:ascii="Times New Roman" w:hAnsi="Times New Roman" w:cs="Times New Roman"/>
          <w:b/>
          <w:sz w:val="26"/>
          <w:szCs w:val="26"/>
        </w:rPr>
        <w:tab/>
      </w:r>
      <w:r w:rsidR="00070309">
        <w:rPr>
          <w:rFonts w:ascii="Times New Roman" w:hAnsi="Times New Roman" w:cs="Times New Roman"/>
          <w:b/>
          <w:sz w:val="26"/>
          <w:szCs w:val="26"/>
        </w:rPr>
        <w:tab/>
      </w:r>
    </w:p>
    <w:p w:rsidR="00161570" w:rsidRDefault="00161570" w:rsidP="00070309">
      <w:pPr>
        <w:spacing w:line="240" w:lineRule="auto"/>
        <w:rPr>
          <w:rFonts w:ascii="Times New Roman" w:hAnsi="Times New Roman" w:cs="Times New Roman"/>
          <w:b/>
          <w:sz w:val="26"/>
          <w:szCs w:val="26"/>
        </w:rPr>
      </w:pPr>
    </w:p>
    <w:p w:rsidR="00070309" w:rsidRPr="00273E38" w:rsidRDefault="00070309" w:rsidP="00070309">
      <w:pPr>
        <w:spacing w:line="240" w:lineRule="auto"/>
        <w:rPr>
          <w:rFonts w:ascii="Times New Roman" w:hAnsi="Times New Roman" w:cs="Times New Roman"/>
          <w:b/>
          <w:sz w:val="26"/>
          <w:szCs w:val="26"/>
        </w:rPr>
      </w:pPr>
      <w:r>
        <w:rPr>
          <w:rFonts w:ascii="Times New Roman" w:hAnsi="Times New Roman" w:cs="Times New Roman"/>
          <w:b/>
          <w:sz w:val="26"/>
          <w:szCs w:val="26"/>
        </w:rPr>
        <w:t>And</w:t>
      </w:r>
      <w:r w:rsidRPr="00273E38">
        <w:rPr>
          <w:rFonts w:ascii="Times New Roman" w:hAnsi="Times New Roman" w:cs="Times New Roman"/>
          <w:b/>
          <w:sz w:val="26"/>
          <w:szCs w:val="26"/>
        </w:rPr>
        <w:tab/>
      </w:r>
      <w:r w:rsidRPr="00273E38">
        <w:rPr>
          <w:rFonts w:ascii="Times New Roman" w:hAnsi="Times New Roman" w:cs="Times New Roman"/>
          <w:b/>
          <w:sz w:val="26"/>
          <w:szCs w:val="26"/>
        </w:rPr>
        <w:tab/>
      </w:r>
      <w:r w:rsidRPr="00273E38">
        <w:rPr>
          <w:rFonts w:ascii="Times New Roman" w:hAnsi="Times New Roman" w:cs="Times New Roman"/>
          <w:b/>
          <w:sz w:val="26"/>
          <w:szCs w:val="26"/>
        </w:rPr>
        <w:tab/>
      </w:r>
      <w:r w:rsidRPr="00273E38">
        <w:rPr>
          <w:rFonts w:ascii="Times New Roman" w:hAnsi="Times New Roman" w:cs="Times New Roman"/>
          <w:b/>
          <w:sz w:val="26"/>
          <w:szCs w:val="26"/>
        </w:rPr>
        <w:tab/>
      </w:r>
      <w:r w:rsidRPr="00273E38">
        <w:rPr>
          <w:rFonts w:ascii="Times New Roman" w:hAnsi="Times New Roman" w:cs="Times New Roman"/>
          <w:b/>
          <w:sz w:val="26"/>
          <w:szCs w:val="26"/>
        </w:rPr>
        <w:tab/>
      </w:r>
      <w:r w:rsidRPr="00273E38">
        <w:rPr>
          <w:rFonts w:ascii="Times New Roman" w:hAnsi="Times New Roman" w:cs="Times New Roman"/>
          <w:b/>
          <w:sz w:val="26"/>
          <w:szCs w:val="26"/>
        </w:rPr>
        <w:tab/>
      </w:r>
      <w:r w:rsidRPr="00273E38">
        <w:rPr>
          <w:rFonts w:ascii="Times New Roman" w:hAnsi="Times New Roman" w:cs="Times New Roman"/>
          <w:b/>
          <w:sz w:val="26"/>
          <w:szCs w:val="26"/>
        </w:rPr>
        <w:tab/>
      </w:r>
      <w:r w:rsidRPr="00273E38">
        <w:rPr>
          <w:rFonts w:ascii="Times New Roman" w:hAnsi="Times New Roman" w:cs="Times New Roman"/>
          <w:b/>
          <w:sz w:val="26"/>
          <w:szCs w:val="26"/>
        </w:rPr>
        <w:tab/>
      </w:r>
      <w:r w:rsidRPr="00273E38">
        <w:rPr>
          <w:rFonts w:ascii="Times New Roman" w:hAnsi="Times New Roman" w:cs="Times New Roman"/>
          <w:b/>
          <w:sz w:val="26"/>
          <w:szCs w:val="26"/>
        </w:rPr>
        <w:tab/>
      </w:r>
    </w:p>
    <w:p w:rsidR="00070309" w:rsidRDefault="00070309" w:rsidP="00070309">
      <w:pPr>
        <w:spacing w:line="240" w:lineRule="auto"/>
        <w:rPr>
          <w:rFonts w:ascii="Times New Roman" w:hAnsi="Times New Roman" w:cs="Times New Roman"/>
          <w:sz w:val="26"/>
          <w:szCs w:val="26"/>
        </w:rPr>
      </w:pPr>
    </w:p>
    <w:p w:rsidR="00070309" w:rsidRPr="00273E38" w:rsidRDefault="00515AF6" w:rsidP="00070309">
      <w:pPr>
        <w:spacing w:line="240" w:lineRule="auto"/>
        <w:rPr>
          <w:rFonts w:ascii="Times New Roman" w:hAnsi="Times New Roman" w:cs="Times New Roman"/>
          <w:b/>
          <w:sz w:val="26"/>
          <w:szCs w:val="26"/>
        </w:rPr>
      </w:pPr>
      <w:r>
        <w:rPr>
          <w:rFonts w:ascii="Times New Roman" w:hAnsi="Times New Roman" w:cs="Times New Roman"/>
          <w:b/>
          <w:sz w:val="26"/>
          <w:szCs w:val="26"/>
        </w:rPr>
        <w:t xml:space="preserve">THULI MKHONTA </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070309" w:rsidRPr="00273E38">
        <w:rPr>
          <w:rFonts w:ascii="Times New Roman" w:hAnsi="Times New Roman" w:cs="Times New Roman"/>
          <w:b/>
          <w:sz w:val="26"/>
          <w:szCs w:val="26"/>
        </w:rPr>
        <w:tab/>
      </w:r>
      <w:r>
        <w:rPr>
          <w:rFonts w:ascii="Times New Roman" w:hAnsi="Times New Roman" w:cs="Times New Roman"/>
          <w:b/>
          <w:sz w:val="26"/>
          <w:szCs w:val="26"/>
        </w:rPr>
        <w:t xml:space="preserve">ACCUSED </w:t>
      </w:r>
      <w:r w:rsidR="00070309" w:rsidRPr="00273E38">
        <w:rPr>
          <w:rFonts w:ascii="Times New Roman" w:hAnsi="Times New Roman" w:cs="Times New Roman"/>
          <w:b/>
          <w:sz w:val="26"/>
          <w:szCs w:val="26"/>
        </w:rPr>
        <w:tab/>
      </w:r>
      <w:r w:rsidR="00070309" w:rsidRPr="00273E38">
        <w:rPr>
          <w:rFonts w:ascii="Times New Roman" w:hAnsi="Times New Roman" w:cs="Times New Roman"/>
          <w:b/>
          <w:sz w:val="26"/>
          <w:szCs w:val="26"/>
        </w:rPr>
        <w:tab/>
      </w:r>
      <w:r w:rsidR="00070309" w:rsidRPr="00273E38">
        <w:rPr>
          <w:rFonts w:ascii="Times New Roman" w:hAnsi="Times New Roman" w:cs="Times New Roman"/>
          <w:b/>
          <w:sz w:val="26"/>
          <w:szCs w:val="26"/>
        </w:rPr>
        <w:tab/>
      </w:r>
      <w:r w:rsidR="00070309" w:rsidRPr="00273E38">
        <w:rPr>
          <w:rFonts w:ascii="Times New Roman" w:hAnsi="Times New Roman" w:cs="Times New Roman"/>
          <w:b/>
          <w:sz w:val="26"/>
          <w:szCs w:val="26"/>
        </w:rPr>
        <w:tab/>
      </w:r>
      <w:r w:rsidR="00070309" w:rsidRPr="00273E38">
        <w:rPr>
          <w:rFonts w:ascii="Times New Roman" w:hAnsi="Times New Roman" w:cs="Times New Roman"/>
          <w:b/>
          <w:sz w:val="26"/>
          <w:szCs w:val="26"/>
        </w:rPr>
        <w:tab/>
      </w:r>
      <w:r w:rsidR="00070309" w:rsidRPr="00273E38">
        <w:rPr>
          <w:rFonts w:ascii="Times New Roman" w:hAnsi="Times New Roman" w:cs="Times New Roman"/>
          <w:b/>
          <w:sz w:val="26"/>
          <w:szCs w:val="26"/>
        </w:rPr>
        <w:tab/>
      </w:r>
      <w:r w:rsidR="00070309" w:rsidRPr="00273E38">
        <w:rPr>
          <w:rFonts w:ascii="Times New Roman" w:hAnsi="Times New Roman" w:cs="Times New Roman"/>
          <w:b/>
          <w:sz w:val="26"/>
          <w:szCs w:val="26"/>
        </w:rPr>
        <w:tab/>
      </w:r>
      <w:r w:rsidR="00070309" w:rsidRPr="00273E38">
        <w:rPr>
          <w:rFonts w:ascii="Times New Roman" w:hAnsi="Times New Roman" w:cs="Times New Roman"/>
          <w:b/>
          <w:sz w:val="26"/>
          <w:szCs w:val="26"/>
        </w:rPr>
        <w:tab/>
      </w:r>
      <w:r w:rsidR="00070309" w:rsidRPr="00273E38">
        <w:rPr>
          <w:rFonts w:ascii="Times New Roman" w:hAnsi="Times New Roman" w:cs="Times New Roman"/>
          <w:b/>
          <w:sz w:val="26"/>
          <w:szCs w:val="26"/>
        </w:rPr>
        <w:tab/>
      </w:r>
      <w:r w:rsidR="00070309" w:rsidRPr="00273E38">
        <w:rPr>
          <w:rFonts w:ascii="Times New Roman" w:hAnsi="Times New Roman" w:cs="Times New Roman"/>
          <w:b/>
          <w:sz w:val="26"/>
          <w:szCs w:val="26"/>
        </w:rPr>
        <w:tab/>
      </w:r>
      <w:r w:rsidR="00070309" w:rsidRPr="00273E38">
        <w:rPr>
          <w:rFonts w:ascii="Times New Roman" w:hAnsi="Times New Roman" w:cs="Times New Roman"/>
          <w:b/>
          <w:sz w:val="26"/>
          <w:szCs w:val="26"/>
        </w:rPr>
        <w:tab/>
      </w:r>
      <w:r w:rsidR="00070309" w:rsidRPr="00273E38">
        <w:rPr>
          <w:rFonts w:ascii="Times New Roman" w:hAnsi="Times New Roman" w:cs="Times New Roman"/>
          <w:b/>
          <w:sz w:val="26"/>
          <w:szCs w:val="26"/>
        </w:rPr>
        <w:tab/>
      </w:r>
      <w:r w:rsidR="00070309" w:rsidRPr="00273E38">
        <w:rPr>
          <w:rFonts w:ascii="Times New Roman" w:hAnsi="Times New Roman" w:cs="Times New Roman"/>
          <w:b/>
          <w:sz w:val="26"/>
          <w:szCs w:val="26"/>
        </w:rPr>
        <w:tab/>
      </w:r>
      <w:r w:rsidR="00070309" w:rsidRPr="00273E38">
        <w:rPr>
          <w:rFonts w:ascii="Times New Roman" w:hAnsi="Times New Roman" w:cs="Times New Roman"/>
          <w:b/>
          <w:sz w:val="26"/>
          <w:szCs w:val="26"/>
        </w:rPr>
        <w:tab/>
      </w:r>
      <w:r w:rsidR="00070309" w:rsidRPr="00273E38">
        <w:rPr>
          <w:rFonts w:ascii="Times New Roman" w:hAnsi="Times New Roman" w:cs="Times New Roman"/>
          <w:b/>
          <w:sz w:val="26"/>
          <w:szCs w:val="26"/>
        </w:rPr>
        <w:tab/>
      </w:r>
      <w:r w:rsidR="00070309" w:rsidRPr="00273E38">
        <w:rPr>
          <w:rFonts w:ascii="Times New Roman" w:hAnsi="Times New Roman" w:cs="Times New Roman"/>
          <w:b/>
          <w:sz w:val="26"/>
          <w:szCs w:val="26"/>
        </w:rPr>
        <w:tab/>
      </w:r>
      <w:r w:rsidR="00070309" w:rsidRPr="00273E38">
        <w:rPr>
          <w:rFonts w:ascii="Times New Roman" w:hAnsi="Times New Roman" w:cs="Times New Roman"/>
          <w:b/>
          <w:sz w:val="26"/>
          <w:szCs w:val="26"/>
        </w:rPr>
        <w:tab/>
      </w:r>
      <w:r w:rsidR="00070309" w:rsidRPr="00273E38">
        <w:rPr>
          <w:rFonts w:ascii="Times New Roman" w:hAnsi="Times New Roman" w:cs="Times New Roman"/>
          <w:b/>
          <w:sz w:val="26"/>
          <w:szCs w:val="26"/>
        </w:rPr>
        <w:tab/>
      </w:r>
      <w:r w:rsidR="00070309" w:rsidRPr="00273E38">
        <w:rPr>
          <w:rFonts w:ascii="Times New Roman" w:hAnsi="Times New Roman" w:cs="Times New Roman"/>
          <w:b/>
          <w:sz w:val="26"/>
          <w:szCs w:val="26"/>
        </w:rPr>
        <w:tab/>
      </w:r>
      <w:r w:rsidR="00070309" w:rsidRPr="00273E38">
        <w:rPr>
          <w:rFonts w:ascii="Times New Roman" w:hAnsi="Times New Roman" w:cs="Times New Roman"/>
          <w:b/>
          <w:sz w:val="26"/>
          <w:szCs w:val="26"/>
        </w:rPr>
        <w:tab/>
      </w:r>
      <w:r w:rsidR="00070309" w:rsidRPr="00273E38">
        <w:rPr>
          <w:rFonts w:ascii="Times New Roman" w:hAnsi="Times New Roman" w:cs="Times New Roman"/>
          <w:b/>
          <w:sz w:val="26"/>
          <w:szCs w:val="26"/>
        </w:rPr>
        <w:tab/>
      </w:r>
    </w:p>
    <w:p w:rsidR="00070309" w:rsidRDefault="00070309" w:rsidP="00661E59">
      <w:pPr>
        <w:tabs>
          <w:tab w:val="left" w:pos="2790"/>
        </w:tabs>
        <w:spacing w:line="240" w:lineRule="auto"/>
        <w:rPr>
          <w:rFonts w:ascii="Times New Roman" w:hAnsi="Times New Roman" w:cs="Times New Roman"/>
          <w:b/>
          <w:sz w:val="26"/>
          <w:szCs w:val="26"/>
        </w:rPr>
      </w:pPr>
      <w:r w:rsidRPr="00B57359">
        <w:rPr>
          <w:rFonts w:ascii="Times New Roman" w:hAnsi="Times New Roman" w:cs="Times New Roman"/>
          <w:b/>
          <w:sz w:val="26"/>
          <w:szCs w:val="26"/>
        </w:rPr>
        <w:t>Neutral citation</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sidR="00C675FF" w:rsidRPr="00C675FF">
        <w:rPr>
          <w:rFonts w:ascii="Times New Roman" w:hAnsi="Times New Roman" w:cs="Times New Roman"/>
          <w:b/>
          <w:sz w:val="26"/>
          <w:szCs w:val="26"/>
        </w:rPr>
        <w:t xml:space="preserve">Rex </w:t>
      </w:r>
      <w:r w:rsidR="00161570" w:rsidRPr="00C675FF">
        <w:rPr>
          <w:rFonts w:ascii="Times New Roman" w:hAnsi="Times New Roman" w:cs="Times New Roman"/>
          <w:b/>
          <w:i/>
          <w:sz w:val="26"/>
          <w:szCs w:val="26"/>
        </w:rPr>
        <w:t>v</w:t>
      </w:r>
      <w:r w:rsidR="00161570">
        <w:rPr>
          <w:rFonts w:ascii="Times New Roman" w:hAnsi="Times New Roman" w:cs="Times New Roman"/>
          <w:b/>
          <w:i/>
          <w:sz w:val="26"/>
          <w:szCs w:val="26"/>
        </w:rPr>
        <w:t xml:space="preserve"> </w:t>
      </w:r>
      <w:proofErr w:type="spellStart"/>
      <w:r w:rsidR="00161570">
        <w:rPr>
          <w:rFonts w:ascii="Times New Roman" w:hAnsi="Times New Roman" w:cs="Times New Roman"/>
          <w:b/>
          <w:i/>
          <w:sz w:val="26"/>
          <w:szCs w:val="26"/>
        </w:rPr>
        <w:t>Thuli</w:t>
      </w:r>
      <w:proofErr w:type="spellEnd"/>
      <w:r w:rsidR="00161570">
        <w:rPr>
          <w:rFonts w:ascii="Times New Roman" w:hAnsi="Times New Roman" w:cs="Times New Roman"/>
          <w:b/>
          <w:i/>
          <w:sz w:val="26"/>
          <w:szCs w:val="26"/>
        </w:rPr>
        <w:t xml:space="preserve"> </w:t>
      </w:r>
      <w:proofErr w:type="spellStart"/>
      <w:proofErr w:type="gramStart"/>
      <w:r w:rsidR="00161570">
        <w:rPr>
          <w:rFonts w:ascii="Times New Roman" w:hAnsi="Times New Roman" w:cs="Times New Roman"/>
          <w:b/>
          <w:i/>
          <w:sz w:val="26"/>
          <w:szCs w:val="26"/>
        </w:rPr>
        <w:t>Mkhonta</w:t>
      </w:r>
      <w:proofErr w:type="spellEnd"/>
      <w:r w:rsidR="00161570">
        <w:rPr>
          <w:rFonts w:ascii="Times New Roman" w:hAnsi="Times New Roman" w:cs="Times New Roman"/>
          <w:b/>
          <w:i/>
          <w:sz w:val="26"/>
          <w:szCs w:val="26"/>
        </w:rPr>
        <w:t xml:space="preserve"> </w:t>
      </w:r>
      <w:r w:rsidR="00D631C3">
        <w:rPr>
          <w:rFonts w:ascii="Times New Roman" w:hAnsi="Times New Roman" w:cs="Times New Roman"/>
          <w:b/>
          <w:i/>
          <w:sz w:val="26"/>
          <w:szCs w:val="26"/>
        </w:rPr>
        <w:t xml:space="preserve"> (</w:t>
      </w:r>
      <w:proofErr w:type="gramEnd"/>
      <w:r w:rsidR="00D631C3">
        <w:rPr>
          <w:rFonts w:ascii="Times New Roman" w:hAnsi="Times New Roman" w:cs="Times New Roman"/>
          <w:b/>
          <w:i/>
          <w:sz w:val="26"/>
          <w:szCs w:val="26"/>
        </w:rPr>
        <w:t xml:space="preserve"> 241/12) </w:t>
      </w:r>
      <w:r w:rsidR="00F92EB6">
        <w:rPr>
          <w:rFonts w:ascii="Times New Roman" w:hAnsi="Times New Roman" w:cs="Times New Roman"/>
          <w:b/>
          <w:i/>
          <w:sz w:val="26"/>
          <w:szCs w:val="26"/>
        </w:rPr>
        <w:t>[</w:t>
      </w:r>
      <w:bookmarkStart w:id="0" w:name="_GoBack"/>
      <w:bookmarkEnd w:id="0"/>
      <w:r w:rsidR="00D631C3">
        <w:rPr>
          <w:rFonts w:ascii="Times New Roman" w:hAnsi="Times New Roman" w:cs="Times New Roman"/>
          <w:b/>
          <w:i/>
          <w:sz w:val="26"/>
          <w:szCs w:val="26"/>
        </w:rPr>
        <w:t>2014</w:t>
      </w:r>
      <w:r w:rsidR="00F92EB6">
        <w:rPr>
          <w:rFonts w:ascii="Times New Roman" w:hAnsi="Times New Roman" w:cs="Times New Roman"/>
          <w:b/>
          <w:i/>
          <w:sz w:val="26"/>
          <w:szCs w:val="26"/>
        </w:rPr>
        <w:t>]</w:t>
      </w:r>
      <w:r w:rsidR="00F92EB6">
        <w:rPr>
          <w:rFonts w:ascii="Times New Roman" w:hAnsi="Times New Roman" w:cs="Times New Roman"/>
          <w:b/>
          <w:sz w:val="26"/>
          <w:szCs w:val="26"/>
        </w:rPr>
        <w:t xml:space="preserve"> SZHC</w:t>
      </w:r>
      <w:r w:rsidRPr="00A17AC4">
        <w:rPr>
          <w:rFonts w:ascii="Times New Roman" w:hAnsi="Times New Roman" w:cs="Times New Roman"/>
          <w:b/>
          <w:sz w:val="26"/>
          <w:szCs w:val="26"/>
        </w:rPr>
        <w:t xml:space="preserve"> </w:t>
      </w:r>
      <w:r w:rsidR="00760319">
        <w:rPr>
          <w:rFonts w:ascii="Times New Roman" w:hAnsi="Times New Roman" w:cs="Times New Roman"/>
          <w:b/>
          <w:sz w:val="26"/>
          <w:szCs w:val="26"/>
        </w:rPr>
        <w:t>43</w:t>
      </w:r>
    </w:p>
    <w:p w:rsidR="00070309" w:rsidRPr="00EB137F" w:rsidRDefault="00070309" w:rsidP="00070309">
      <w:pPr>
        <w:spacing w:line="240" w:lineRule="auto"/>
        <w:rPr>
          <w:rFonts w:ascii="Times New Roman" w:hAnsi="Times New Roman" w:cs="Times New Roman"/>
          <w:sz w:val="26"/>
          <w:szCs w:val="26"/>
        </w:rPr>
      </w:pPr>
      <w:r w:rsidRPr="00B57359">
        <w:rPr>
          <w:rFonts w:ascii="Times New Roman" w:hAnsi="Times New Roman" w:cs="Times New Roman"/>
          <w:b/>
          <w:sz w:val="26"/>
          <w:szCs w:val="26"/>
        </w:rPr>
        <w:t>Coram:</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B57359">
        <w:rPr>
          <w:rFonts w:ascii="Times New Roman" w:hAnsi="Times New Roman" w:cs="Times New Roman"/>
          <w:b/>
          <w:sz w:val="26"/>
          <w:szCs w:val="26"/>
        </w:rPr>
        <w:t>OTA J.</w:t>
      </w:r>
      <w:r w:rsidRPr="00B57359">
        <w:rPr>
          <w:rFonts w:ascii="Times New Roman" w:hAnsi="Times New Roman" w:cs="Times New Roman"/>
          <w:b/>
          <w:sz w:val="26"/>
          <w:szCs w:val="26"/>
        </w:rPr>
        <w:tab/>
      </w:r>
      <w:r w:rsidRPr="00EB137F">
        <w:rPr>
          <w:rFonts w:ascii="Times New Roman" w:hAnsi="Times New Roman" w:cs="Times New Roman"/>
          <w:sz w:val="26"/>
          <w:szCs w:val="26"/>
        </w:rPr>
        <w:tab/>
      </w:r>
      <w:r w:rsidRPr="00EB137F">
        <w:rPr>
          <w:rFonts w:ascii="Times New Roman" w:hAnsi="Times New Roman" w:cs="Times New Roman"/>
          <w:sz w:val="26"/>
          <w:szCs w:val="26"/>
        </w:rPr>
        <w:tab/>
      </w:r>
      <w:r w:rsidRPr="00EB137F">
        <w:rPr>
          <w:rFonts w:ascii="Times New Roman" w:hAnsi="Times New Roman" w:cs="Times New Roman"/>
          <w:sz w:val="26"/>
          <w:szCs w:val="26"/>
        </w:rPr>
        <w:tab/>
      </w:r>
      <w:r w:rsidRPr="00EB137F">
        <w:rPr>
          <w:rFonts w:ascii="Times New Roman" w:hAnsi="Times New Roman" w:cs="Times New Roman"/>
          <w:sz w:val="26"/>
          <w:szCs w:val="26"/>
        </w:rPr>
        <w:tab/>
      </w:r>
      <w:r>
        <w:rPr>
          <w:rFonts w:ascii="Times New Roman" w:hAnsi="Times New Roman" w:cs="Times New Roman"/>
          <w:sz w:val="26"/>
          <w:szCs w:val="26"/>
        </w:rPr>
        <w:tab/>
      </w:r>
      <w:r w:rsidRPr="00EB137F">
        <w:rPr>
          <w:rFonts w:ascii="Times New Roman" w:hAnsi="Times New Roman" w:cs="Times New Roman"/>
          <w:sz w:val="26"/>
          <w:szCs w:val="26"/>
        </w:rPr>
        <w:tab/>
      </w:r>
      <w:r>
        <w:rPr>
          <w:rFonts w:ascii="Times New Roman" w:hAnsi="Times New Roman" w:cs="Times New Roman"/>
          <w:sz w:val="26"/>
          <w:szCs w:val="26"/>
        </w:rPr>
        <w:t xml:space="preserve">    </w:t>
      </w:r>
      <w:r w:rsidRPr="00EB137F">
        <w:rPr>
          <w:rFonts w:ascii="Times New Roman" w:hAnsi="Times New Roman" w:cs="Times New Roman"/>
          <w:sz w:val="26"/>
          <w:szCs w:val="26"/>
        </w:rPr>
        <w:tab/>
      </w:r>
    </w:p>
    <w:p w:rsidR="00070309" w:rsidRPr="00921894" w:rsidRDefault="00B61113" w:rsidP="00070309">
      <w:pPr>
        <w:spacing w:line="240" w:lineRule="auto"/>
        <w:rPr>
          <w:rFonts w:ascii="Times New Roman" w:hAnsi="Times New Roman" w:cs="Times New Roman"/>
          <w:b/>
          <w:sz w:val="26"/>
          <w:szCs w:val="26"/>
        </w:rPr>
      </w:pPr>
      <w:proofErr w:type="gramStart"/>
      <w:r>
        <w:rPr>
          <w:rFonts w:ascii="Times New Roman" w:hAnsi="Times New Roman" w:cs="Times New Roman"/>
          <w:b/>
          <w:sz w:val="26"/>
          <w:szCs w:val="26"/>
        </w:rPr>
        <w:t xml:space="preserve">Heard </w:t>
      </w:r>
      <w:r w:rsidR="00070309" w:rsidRPr="00B57359">
        <w:rPr>
          <w:rFonts w:ascii="Times New Roman" w:hAnsi="Times New Roman" w:cs="Times New Roman"/>
          <w:b/>
          <w:sz w:val="26"/>
          <w:szCs w:val="26"/>
        </w:rPr>
        <w:t>:</w:t>
      </w:r>
      <w:proofErr w:type="gramEnd"/>
      <w:r w:rsidR="00070309" w:rsidRPr="00B57359">
        <w:rPr>
          <w:rFonts w:ascii="Times New Roman" w:hAnsi="Times New Roman" w:cs="Times New Roman"/>
          <w:b/>
          <w:sz w:val="26"/>
          <w:szCs w:val="26"/>
        </w:rPr>
        <w:tab/>
      </w:r>
      <w:r w:rsidR="00070309">
        <w:rPr>
          <w:rFonts w:ascii="Times New Roman" w:hAnsi="Times New Roman" w:cs="Times New Roman"/>
          <w:b/>
          <w:sz w:val="26"/>
          <w:szCs w:val="26"/>
        </w:rPr>
        <w:tab/>
      </w:r>
      <w:r>
        <w:rPr>
          <w:rFonts w:ascii="Times New Roman" w:hAnsi="Times New Roman" w:cs="Times New Roman"/>
          <w:b/>
          <w:sz w:val="26"/>
          <w:szCs w:val="26"/>
        </w:rPr>
        <w:tab/>
      </w:r>
      <w:r w:rsidR="00661E59">
        <w:rPr>
          <w:rFonts w:ascii="Times New Roman" w:hAnsi="Times New Roman" w:cs="Times New Roman"/>
          <w:b/>
          <w:sz w:val="26"/>
          <w:szCs w:val="26"/>
        </w:rPr>
        <w:t>13</w:t>
      </w:r>
      <w:r>
        <w:rPr>
          <w:rFonts w:ascii="Times New Roman" w:hAnsi="Times New Roman" w:cs="Times New Roman"/>
          <w:b/>
          <w:sz w:val="26"/>
          <w:szCs w:val="26"/>
        </w:rPr>
        <w:t xml:space="preserve"> MARCH </w:t>
      </w:r>
      <w:r w:rsidR="00070309">
        <w:rPr>
          <w:rFonts w:ascii="Times New Roman" w:hAnsi="Times New Roman" w:cs="Times New Roman"/>
          <w:b/>
          <w:sz w:val="26"/>
          <w:szCs w:val="26"/>
        </w:rPr>
        <w:tab/>
      </w:r>
      <w:r>
        <w:rPr>
          <w:rFonts w:ascii="Times New Roman" w:hAnsi="Times New Roman" w:cs="Times New Roman"/>
          <w:b/>
          <w:sz w:val="26"/>
          <w:szCs w:val="26"/>
        </w:rPr>
        <w:t>2014</w:t>
      </w:r>
      <w:r w:rsidR="00070309" w:rsidRPr="00921894">
        <w:rPr>
          <w:rFonts w:ascii="Times New Roman" w:hAnsi="Times New Roman" w:cs="Times New Roman"/>
          <w:b/>
          <w:sz w:val="26"/>
          <w:szCs w:val="26"/>
        </w:rPr>
        <w:tab/>
      </w:r>
      <w:r w:rsidR="00070309" w:rsidRPr="00921894">
        <w:rPr>
          <w:rFonts w:ascii="Times New Roman" w:hAnsi="Times New Roman" w:cs="Times New Roman"/>
          <w:b/>
          <w:sz w:val="26"/>
          <w:szCs w:val="26"/>
        </w:rPr>
        <w:tab/>
      </w:r>
      <w:r w:rsidR="00070309" w:rsidRPr="00921894">
        <w:rPr>
          <w:rFonts w:ascii="Times New Roman" w:hAnsi="Times New Roman" w:cs="Times New Roman"/>
          <w:b/>
          <w:sz w:val="26"/>
          <w:szCs w:val="26"/>
        </w:rPr>
        <w:tab/>
      </w:r>
      <w:r w:rsidR="00070309" w:rsidRPr="00921894">
        <w:rPr>
          <w:rFonts w:ascii="Times New Roman" w:hAnsi="Times New Roman" w:cs="Times New Roman"/>
          <w:b/>
          <w:sz w:val="26"/>
          <w:szCs w:val="26"/>
        </w:rPr>
        <w:tab/>
        <w:t xml:space="preserve"> </w:t>
      </w:r>
    </w:p>
    <w:p w:rsidR="00FF1003" w:rsidRDefault="00B61113" w:rsidP="00070309">
      <w:pPr>
        <w:spacing w:line="240" w:lineRule="auto"/>
        <w:rPr>
          <w:rFonts w:ascii="Times New Roman" w:hAnsi="Times New Roman" w:cs="Times New Roman"/>
          <w:b/>
          <w:sz w:val="26"/>
          <w:szCs w:val="26"/>
        </w:rPr>
      </w:pPr>
      <w:r>
        <w:rPr>
          <w:rFonts w:ascii="Times New Roman" w:hAnsi="Times New Roman" w:cs="Times New Roman"/>
          <w:b/>
          <w:sz w:val="26"/>
          <w:szCs w:val="26"/>
        </w:rPr>
        <w:t>Delivered</w:t>
      </w:r>
      <w:r w:rsidR="00FF1003">
        <w:rPr>
          <w:rFonts w:ascii="Times New Roman" w:hAnsi="Times New Roman" w:cs="Times New Roman"/>
          <w:b/>
          <w:sz w:val="26"/>
          <w:szCs w:val="26"/>
        </w:rPr>
        <w:t>:</w:t>
      </w:r>
      <w:r w:rsidR="00FF1003">
        <w:rPr>
          <w:rFonts w:ascii="Times New Roman" w:hAnsi="Times New Roman" w:cs="Times New Roman"/>
          <w:b/>
          <w:sz w:val="26"/>
          <w:szCs w:val="26"/>
        </w:rPr>
        <w:tab/>
      </w:r>
      <w:r w:rsidR="00FF1003">
        <w:rPr>
          <w:rFonts w:ascii="Times New Roman" w:hAnsi="Times New Roman" w:cs="Times New Roman"/>
          <w:b/>
          <w:sz w:val="26"/>
          <w:szCs w:val="26"/>
        </w:rPr>
        <w:tab/>
      </w:r>
      <w:r w:rsidR="00FF1003">
        <w:rPr>
          <w:rFonts w:ascii="Times New Roman" w:hAnsi="Times New Roman" w:cs="Times New Roman"/>
          <w:b/>
          <w:sz w:val="26"/>
          <w:szCs w:val="26"/>
        </w:rPr>
        <w:tab/>
      </w:r>
      <w:r w:rsidR="002E5CF1">
        <w:rPr>
          <w:rFonts w:ascii="Times New Roman" w:hAnsi="Times New Roman" w:cs="Times New Roman"/>
          <w:b/>
          <w:sz w:val="26"/>
          <w:szCs w:val="26"/>
        </w:rPr>
        <w:t xml:space="preserve">21 </w:t>
      </w:r>
      <w:r>
        <w:rPr>
          <w:rFonts w:ascii="Times New Roman" w:hAnsi="Times New Roman" w:cs="Times New Roman"/>
          <w:b/>
          <w:sz w:val="26"/>
          <w:szCs w:val="26"/>
        </w:rPr>
        <w:t xml:space="preserve">MARCH </w:t>
      </w:r>
      <w:r w:rsidR="00FF1003">
        <w:rPr>
          <w:rFonts w:ascii="Times New Roman" w:hAnsi="Times New Roman" w:cs="Times New Roman"/>
          <w:b/>
          <w:sz w:val="26"/>
          <w:szCs w:val="26"/>
        </w:rPr>
        <w:t>201</w:t>
      </w:r>
      <w:r>
        <w:rPr>
          <w:rFonts w:ascii="Times New Roman" w:hAnsi="Times New Roman" w:cs="Times New Roman"/>
          <w:b/>
          <w:sz w:val="26"/>
          <w:szCs w:val="26"/>
        </w:rPr>
        <w:t>4</w:t>
      </w:r>
    </w:p>
    <w:p w:rsidR="000E1028" w:rsidRDefault="00070309" w:rsidP="000E1028">
      <w:pPr>
        <w:spacing w:line="240" w:lineRule="auto"/>
        <w:ind w:left="2880" w:hanging="2880"/>
        <w:jc w:val="both"/>
        <w:rPr>
          <w:rFonts w:ascii="Times New Roman" w:hAnsi="Times New Roman" w:cs="Times New Roman"/>
          <w:b/>
          <w:sz w:val="26"/>
          <w:szCs w:val="26"/>
        </w:rPr>
      </w:pPr>
      <w:r w:rsidRPr="00921894">
        <w:rPr>
          <w:rFonts w:ascii="Times New Roman" w:hAnsi="Times New Roman" w:cs="Times New Roman"/>
          <w:b/>
          <w:sz w:val="26"/>
          <w:szCs w:val="26"/>
        </w:rPr>
        <w:t>Summary</w:t>
      </w:r>
      <w:r>
        <w:rPr>
          <w:rFonts w:ascii="Times New Roman" w:hAnsi="Times New Roman" w:cs="Times New Roman"/>
          <w:b/>
          <w:sz w:val="26"/>
          <w:szCs w:val="26"/>
        </w:rPr>
        <w:t>:</w:t>
      </w:r>
      <w:r w:rsidRPr="00921894">
        <w:rPr>
          <w:rFonts w:ascii="Times New Roman" w:hAnsi="Times New Roman" w:cs="Times New Roman"/>
          <w:b/>
          <w:sz w:val="26"/>
          <w:szCs w:val="26"/>
        </w:rPr>
        <w:t xml:space="preserve"> </w:t>
      </w:r>
      <w:r w:rsidR="00786B8A">
        <w:rPr>
          <w:rFonts w:ascii="Times New Roman" w:hAnsi="Times New Roman" w:cs="Times New Roman"/>
          <w:b/>
          <w:sz w:val="26"/>
          <w:szCs w:val="26"/>
        </w:rPr>
        <w:tab/>
        <w:t>Criminal procedure: Sentencing:</w:t>
      </w:r>
      <w:r w:rsidR="00F07EA0">
        <w:rPr>
          <w:rFonts w:ascii="Times New Roman" w:hAnsi="Times New Roman" w:cs="Times New Roman"/>
          <w:b/>
          <w:sz w:val="26"/>
          <w:szCs w:val="26"/>
        </w:rPr>
        <w:t xml:space="preserve"> The </w:t>
      </w:r>
      <w:r w:rsidR="00786B8A">
        <w:rPr>
          <w:rFonts w:ascii="Times New Roman" w:hAnsi="Times New Roman" w:cs="Times New Roman"/>
          <w:b/>
          <w:sz w:val="26"/>
          <w:szCs w:val="26"/>
        </w:rPr>
        <w:t xml:space="preserve">Accused </w:t>
      </w:r>
      <w:r w:rsidR="005441A2">
        <w:rPr>
          <w:rFonts w:ascii="Times New Roman" w:hAnsi="Times New Roman" w:cs="Times New Roman"/>
          <w:b/>
          <w:sz w:val="26"/>
          <w:szCs w:val="26"/>
        </w:rPr>
        <w:t xml:space="preserve">was </w:t>
      </w:r>
      <w:r w:rsidR="00786B8A">
        <w:rPr>
          <w:rFonts w:ascii="Times New Roman" w:hAnsi="Times New Roman" w:cs="Times New Roman"/>
          <w:b/>
          <w:sz w:val="26"/>
          <w:szCs w:val="26"/>
        </w:rPr>
        <w:t xml:space="preserve">convicted for the offences of Fraud and Forgery; </w:t>
      </w:r>
      <w:r w:rsidR="00F07EA0">
        <w:rPr>
          <w:rFonts w:ascii="Times New Roman" w:hAnsi="Times New Roman" w:cs="Times New Roman"/>
          <w:b/>
          <w:sz w:val="26"/>
          <w:szCs w:val="26"/>
        </w:rPr>
        <w:t xml:space="preserve">The </w:t>
      </w:r>
      <w:r w:rsidR="00786B8A">
        <w:rPr>
          <w:rFonts w:ascii="Times New Roman" w:hAnsi="Times New Roman" w:cs="Times New Roman"/>
          <w:b/>
          <w:sz w:val="26"/>
          <w:szCs w:val="26"/>
        </w:rPr>
        <w:t xml:space="preserve">offences </w:t>
      </w:r>
      <w:r w:rsidR="00F07EA0">
        <w:rPr>
          <w:rFonts w:ascii="Times New Roman" w:hAnsi="Times New Roman" w:cs="Times New Roman"/>
          <w:b/>
          <w:sz w:val="26"/>
          <w:szCs w:val="26"/>
        </w:rPr>
        <w:t xml:space="preserve">were </w:t>
      </w:r>
      <w:r w:rsidR="00786B8A">
        <w:rPr>
          <w:rFonts w:ascii="Times New Roman" w:hAnsi="Times New Roman" w:cs="Times New Roman"/>
          <w:b/>
          <w:sz w:val="26"/>
          <w:szCs w:val="26"/>
        </w:rPr>
        <w:t xml:space="preserve">committed at the Master’s office; courts have a constitutional duty to disable these sort </w:t>
      </w:r>
      <w:r w:rsidR="005441A2">
        <w:rPr>
          <w:rFonts w:ascii="Times New Roman" w:hAnsi="Times New Roman" w:cs="Times New Roman"/>
          <w:b/>
          <w:sz w:val="26"/>
          <w:szCs w:val="26"/>
        </w:rPr>
        <w:t>of offences in the</w:t>
      </w:r>
      <w:r w:rsidR="00F07EA0">
        <w:rPr>
          <w:rFonts w:ascii="Times New Roman" w:hAnsi="Times New Roman" w:cs="Times New Roman"/>
          <w:b/>
          <w:sz w:val="26"/>
          <w:szCs w:val="26"/>
        </w:rPr>
        <w:t xml:space="preserve"> </w:t>
      </w:r>
      <w:r w:rsidR="005441A2">
        <w:rPr>
          <w:rFonts w:ascii="Times New Roman" w:hAnsi="Times New Roman" w:cs="Times New Roman"/>
          <w:b/>
          <w:sz w:val="26"/>
          <w:szCs w:val="26"/>
        </w:rPr>
        <w:t>P</w:t>
      </w:r>
      <w:r w:rsidR="00786B8A">
        <w:rPr>
          <w:rFonts w:ascii="Times New Roman" w:hAnsi="Times New Roman" w:cs="Times New Roman"/>
          <w:b/>
          <w:sz w:val="26"/>
          <w:szCs w:val="26"/>
        </w:rPr>
        <w:t xml:space="preserve">ublic </w:t>
      </w:r>
      <w:r w:rsidR="005441A2">
        <w:rPr>
          <w:rFonts w:ascii="Times New Roman" w:hAnsi="Times New Roman" w:cs="Times New Roman"/>
          <w:b/>
          <w:sz w:val="26"/>
          <w:szCs w:val="26"/>
        </w:rPr>
        <w:t>S</w:t>
      </w:r>
      <w:r w:rsidR="00786B8A">
        <w:rPr>
          <w:rFonts w:ascii="Times New Roman" w:hAnsi="Times New Roman" w:cs="Times New Roman"/>
          <w:b/>
          <w:sz w:val="26"/>
          <w:szCs w:val="26"/>
        </w:rPr>
        <w:t>ervice</w:t>
      </w:r>
      <w:r w:rsidR="00F07EA0">
        <w:rPr>
          <w:rFonts w:ascii="Times New Roman" w:hAnsi="Times New Roman" w:cs="Times New Roman"/>
          <w:b/>
          <w:sz w:val="26"/>
          <w:szCs w:val="26"/>
        </w:rPr>
        <w:t>s</w:t>
      </w:r>
      <w:r w:rsidR="00786B8A">
        <w:rPr>
          <w:rFonts w:ascii="Times New Roman" w:hAnsi="Times New Roman" w:cs="Times New Roman"/>
          <w:b/>
          <w:sz w:val="26"/>
          <w:szCs w:val="26"/>
        </w:rPr>
        <w:t>; sentence of 2 years</w:t>
      </w:r>
      <w:r w:rsidR="009D4EF9">
        <w:rPr>
          <w:rFonts w:ascii="Times New Roman" w:hAnsi="Times New Roman" w:cs="Times New Roman"/>
          <w:b/>
          <w:sz w:val="26"/>
          <w:szCs w:val="26"/>
        </w:rPr>
        <w:t xml:space="preserve"> imposed </w:t>
      </w:r>
      <w:r w:rsidR="00975742">
        <w:rPr>
          <w:rFonts w:ascii="Times New Roman" w:hAnsi="Times New Roman" w:cs="Times New Roman"/>
          <w:b/>
          <w:sz w:val="26"/>
          <w:szCs w:val="26"/>
        </w:rPr>
        <w:t>i</w:t>
      </w:r>
      <w:r w:rsidR="009D4EF9">
        <w:rPr>
          <w:rFonts w:ascii="Times New Roman" w:hAnsi="Times New Roman" w:cs="Times New Roman"/>
          <w:b/>
          <w:sz w:val="26"/>
          <w:szCs w:val="26"/>
        </w:rPr>
        <w:t>n count 1</w:t>
      </w:r>
      <w:proofErr w:type="gramStart"/>
      <w:r w:rsidR="00F07EA0">
        <w:rPr>
          <w:rFonts w:ascii="Times New Roman" w:hAnsi="Times New Roman" w:cs="Times New Roman"/>
          <w:b/>
          <w:sz w:val="26"/>
          <w:szCs w:val="26"/>
        </w:rPr>
        <w:t>;</w:t>
      </w:r>
      <w:r w:rsidR="00786B8A">
        <w:rPr>
          <w:rFonts w:ascii="Times New Roman" w:hAnsi="Times New Roman" w:cs="Times New Roman"/>
          <w:b/>
          <w:sz w:val="26"/>
          <w:szCs w:val="26"/>
        </w:rPr>
        <w:t xml:space="preserve"> </w:t>
      </w:r>
      <w:r w:rsidR="00F07EA0">
        <w:rPr>
          <w:rFonts w:ascii="Times New Roman" w:hAnsi="Times New Roman" w:cs="Times New Roman"/>
          <w:b/>
          <w:sz w:val="26"/>
          <w:szCs w:val="26"/>
        </w:rPr>
        <w:t xml:space="preserve"> half</w:t>
      </w:r>
      <w:proofErr w:type="gramEnd"/>
      <w:r w:rsidR="00F07EA0">
        <w:rPr>
          <w:rFonts w:ascii="Times New Roman" w:hAnsi="Times New Roman" w:cs="Times New Roman"/>
          <w:b/>
          <w:sz w:val="26"/>
          <w:szCs w:val="26"/>
        </w:rPr>
        <w:t xml:space="preserve"> </w:t>
      </w:r>
      <w:r w:rsidR="009D4EF9">
        <w:rPr>
          <w:rFonts w:ascii="Times New Roman" w:hAnsi="Times New Roman" w:cs="Times New Roman"/>
          <w:b/>
          <w:sz w:val="26"/>
          <w:szCs w:val="26"/>
        </w:rPr>
        <w:t xml:space="preserve">of the </w:t>
      </w:r>
      <w:r w:rsidR="00786B8A">
        <w:rPr>
          <w:rFonts w:ascii="Times New Roman" w:hAnsi="Times New Roman" w:cs="Times New Roman"/>
          <w:b/>
          <w:sz w:val="26"/>
          <w:szCs w:val="26"/>
        </w:rPr>
        <w:t xml:space="preserve">sentence </w:t>
      </w:r>
      <w:r w:rsidR="009D4EF9">
        <w:rPr>
          <w:rFonts w:ascii="Times New Roman" w:hAnsi="Times New Roman" w:cs="Times New Roman"/>
          <w:b/>
          <w:sz w:val="26"/>
          <w:szCs w:val="26"/>
        </w:rPr>
        <w:t xml:space="preserve">is </w:t>
      </w:r>
      <w:r w:rsidR="00786B8A">
        <w:rPr>
          <w:rFonts w:ascii="Times New Roman" w:hAnsi="Times New Roman" w:cs="Times New Roman"/>
          <w:b/>
          <w:sz w:val="26"/>
          <w:szCs w:val="26"/>
        </w:rPr>
        <w:t xml:space="preserve">suspended for 12 months; </w:t>
      </w:r>
      <w:r w:rsidR="009D4EF9">
        <w:rPr>
          <w:rFonts w:ascii="Times New Roman" w:hAnsi="Times New Roman" w:cs="Times New Roman"/>
          <w:b/>
          <w:sz w:val="26"/>
          <w:szCs w:val="26"/>
        </w:rPr>
        <w:t xml:space="preserve"> Sentence of 1 year imposed in count 2. </w:t>
      </w:r>
      <w:r w:rsidR="00F07EA0">
        <w:rPr>
          <w:rFonts w:ascii="Times New Roman" w:hAnsi="Times New Roman" w:cs="Times New Roman"/>
          <w:b/>
          <w:sz w:val="26"/>
          <w:szCs w:val="26"/>
        </w:rPr>
        <w:t xml:space="preserve">The </w:t>
      </w:r>
      <w:proofErr w:type="gramStart"/>
      <w:r w:rsidR="00786B8A">
        <w:rPr>
          <w:rFonts w:ascii="Times New Roman" w:hAnsi="Times New Roman" w:cs="Times New Roman"/>
          <w:b/>
          <w:sz w:val="26"/>
          <w:szCs w:val="26"/>
        </w:rPr>
        <w:t xml:space="preserve">sentences </w:t>
      </w:r>
      <w:r w:rsidR="00F07EA0">
        <w:rPr>
          <w:rFonts w:ascii="Times New Roman" w:hAnsi="Times New Roman" w:cs="Times New Roman"/>
          <w:b/>
          <w:sz w:val="26"/>
          <w:szCs w:val="26"/>
        </w:rPr>
        <w:t xml:space="preserve"> are</w:t>
      </w:r>
      <w:proofErr w:type="gramEnd"/>
      <w:r w:rsidR="00F07EA0">
        <w:rPr>
          <w:rFonts w:ascii="Times New Roman" w:hAnsi="Times New Roman" w:cs="Times New Roman"/>
          <w:b/>
          <w:sz w:val="26"/>
          <w:szCs w:val="26"/>
        </w:rPr>
        <w:t xml:space="preserve"> </w:t>
      </w:r>
      <w:r w:rsidR="00786B8A">
        <w:rPr>
          <w:rFonts w:ascii="Times New Roman" w:hAnsi="Times New Roman" w:cs="Times New Roman"/>
          <w:b/>
          <w:sz w:val="26"/>
          <w:szCs w:val="26"/>
        </w:rPr>
        <w:t>ordered to run concurrently.</w:t>
      </w:r>
    </w:p>
    <w:p w:rsidR="000E1028" w:rsidRDefault="000E1028" w:rsidP="000E1028">
      <w:pPr>
        <w:spacing w:line="240" w:lineRule="auto"/>
        <w:ind w:left="2880" w:hanging="2880"/>
        <w:jc w:val="both"/>
        <w:rPr>
          <w:rFonts w:ascii="Times New Roman" w:hAnsi="Times New Roman" w:cs="Times New Roman"/>
          <w:b/>
          <w:sz w:val="26"/>
          <w:szCs w:val="26"/>
        </w:rPr>
      </w:pPr>
    </w:p>
    <w:p w:rsidR="00643D83" w:rsidRDefault="00643D83" w:rsidP="0043773B">
      <w:pPr>
        <w:spacing w:line="360" w:lineRule="auto"/>
        <w:ind w:left="2880" w:hanging="2880"/>
        <w:jc w:val="center"/>
        <w:rPr>
          <w:rFonts w:ascii="Times New Roman" w:hAnsi="Times New Roman" w:cs="Times New Roman"/>
          <w:b/>
          <w:sz w:val="26"/>
          <w:szCs w:val="26"/>
          <w:u w:val="single"/>
        </w:rPr>
      </w:pPr>
    </w:p>
    <w:p w:rsidR="0043773B" w:rsidRPr="0043773B" w:rsidRDefault="0043773B" w:rsidP="0043773B">
      <w:pPr>
        <w:spacing w:line="360" w:lineRule="auto"/>
        <w:ind w:left="2880" w:hanging="2880"/>
        <w:jc w:val="center"/>
        <w:rPr>
          <w:rFonts w:ascii="Times New Roman" w:hAnsi="Times New Roman" w:cs="Times New Roman"/>
          <w:b/>
          <w:sz w:val="26"/>
          <w:szCs w:val="26"/>
          <w:u w:val="single"/>
        </w:rPr>
      </w:pPr>
      <w:r w:rsidRPr="0043773B">
        <w:rPr>
          <w:rFonts w:ascii="Times New Roman" w:hAnsi="Times New Roman" w:cs="Times New Roman"/>
          <w:b/>
          <w:sz w:val="26"/>
          <w:szCs w:val="26"/>
          <w:u w:val="single"/>
        </w:rPr>
        <w:lastRenderedPageBreak/>
        <w:t>JUDGMENT</w:t>
      </w:r>
    </w:p>
    <w:p w:rsidR="00B61113" w:rsidRDefault="00B61113" w:rsidP="00B61113">
      <w:pPr>
        <w:spacing w:line="360" w:lineRule="auto"/>
        <w:ind w:left="2880" w:hanging="2880"/>
        <w:jc w:val="both"/>
        <w:rPr>
          <w:rFonts w:ascii="Times New Roman" w:hAnsi="Times New Roman" w:cs="Times New Roman"/>
          <w:b/>
          <w:sz w:val="26"/>
          <w:szCs w:val="26"/>
        </w:rPr>
      </w:pPr>
      <w:proofErr w:type="gramStart"/>
      <w:r>
        <w:rPr>
          <w:rFonts w:ascii="Times New Roman" w:hAnsi="Times New Roman" w:cs="Times New Roman"/>
          <w:b/>
          <w:sz w:val="26"/>
          <w:szCs w:val="26"/>
        </w:rPr>
        <w:t>OTA.</w:t>
      </w:r>
      <w:proofErr w:type="gramEnd"/>
      <w:r>
        <w:rPr>
          <w:rFonts w:ascii="Times New Roman" w:hAnsi="Times New Roman" w:cs="Times New Roman"/>
          <w:b/>
          <w:sz w:val="26"/>
          <w:szCs w:val="26"/>
        </w:rPr>
        <w:t xml:space="preserve"> J</w:t>
      </w:r>
    </w:p>
    <w:p w:rsidR="00B61113" w:rsidRDefault="00B61113" w:rsidP="004D6129">
      <w:pPr>
        <w:spacing w:line="360" w:lineRule="auto"/>
        <w:ind w:left="2880" w:hanging="2880"/>
        <w:jc w:val="both"/>
        <w:rPr>
          <w:rFonts w:ascii="Times New Roman" w:hAnsi="Times New Roman" w:cs="Times New Roman"/>
          <w:b/>
          <w:sz w:val="26"/>
          <w:szCs w:val="26"/>
        </w:rPr>
      </w:pPr>
    </w:p>
    <w:p w:rsidR="00B61113" w:rsidRDefault="00B61113" w:rsidP="004D6129">
      <w:pPr>
        <w:spacing w:line="360" w:lineRule="auto"/>
        <w:ind w:left="720" w:hanging="720"/>
        <w:jc w:val="both"/>
        <w:rPr>
          <w:rFonts w:ascii="Times New Roman" w:hAnsi="Times New Roman" w:cs="Times New Roman"/>
          <w:sz w:val="26"/>
          <w:szCs w:val="26"/>
        </w:rPr>
      </w:pPr>
      <w:r w:rsidRPr="00B61113">
        <w:rPr>
          <w:rFonts w:ascii="Times New Roman" w:hAnsi="Times New Roman" w:cs="Times New Roman"/>
          <w:sz w:val="26"/>
          <w:szCs w:val="26"/>
        </w:rPr>
        <w:t>[1]</w:t>
      </w:r>
      <w:r w:rsidRPr="00B61113">
        <w:rPr>
          <w:rFonts w:ascii="Times New Roman" w:hAnsi="Times New Roman" w:cs="Times New Roman"/>
          <w:sz w:val="26"/>
          <w:szCs w:val="26"/>
        </w:rPr>
        <w:tab/>
        <w:t>On 13 March 2014, I co</w:t>
      </w:r>
      <w:r>
        <w:rPr>
          <w:rFonts w:ascii="Times New Roman" w:hAnsi="Times New Roman" w:cs="Times New Roman"/>
          <w:sz w:val="26"/>
          <w:szCs w:val="26"/>
        </w:rPr>
        <w:t xml:space="preserve">nvicted the Accused on two counts of offences </w:t>
      </w:r>
      <w:proofErr w:type="gramStart"/>
      <w:r>
        <w:rPr>
          <w:rFonts w:ascii="Times New Roman" w:hAnsi="Times New Roman" w:cs="Times New Roman"/>
          <w:sz w:val="26"/>
          <w:szCs w:val="26"/>
        </w:rPr>
        <w:t xml:space="preserve">namely  </w:t>
      </w:r>
      <w:r w:rsidR="005441A2">
        <w:rPr>
          <w:rFonts w:ascii="Times New Roman" w:hAnsi="Times New Roman" w:cs="Times New Roman"/>
          <w:sz w:val="26"/>
          <w:szCs w:val="26"/>
        </w:rPr>
        <w:t>count</w:t>
      </w:r>
      <w:proofErr w:type="gramEnd"/>
      <w:r w:rsidR="005441A2">
        <w:rPr>
          <w:rFonts w:ascii="Times New Roman" w:hAnsi="Times New Roman" w:cs="Times New Roman"/>
          <w:sz w:val="26"/>
          <w:szCs w:val="26"/>
        </w:rPr>
        <w:t xml:space="preserve"> 1 </w:t>
      </w:r>
      <w:r>
        <w:rPr>
          <w:rFonts w:ascii="Times New Roman" w:hAnsi="Times New Roman" w:cs="Times New Roman"/>
          <w:sz w:val="26"/>
          <w:szCs w:val="26"/>
        </w:rPr>
        <w:t>Fraud and</w:t>
      </w:r>
      <w:r w:rsidR="005441A2">
        <w:rPr>
          <w:rFonts w:ascii="Times New Roman" w:hAnsi="Times New Roman" w:cs="Times New Roman"/>
          <w:sz w:val="26"/>
          <w:szCs w:val="26"/>
        </w:rPr>
        <w:t xml:space="preserve"> count 2(a)</w:t>
      </w:r>
      <w:r>
        <w:rPr>
          <w:rFonts w:ascii="Times New Roman" w:hAnsi="Times New Roman" w:cs="Times New Roman"/>
          <w:sz w:val="26"/>
          <w:szCs w:val="26"/>
        </w:rPr>
        <w:t xml:space="preserve"> Forgery.</w:t>
      </w:r>
    </w:p>
    <w:p w:rsidR="008479F3" w:rsidRDefault="008479F3" w:rsidP="004D6129">
      <w:pPr>
        <w:spacing w:line="360" w:lineRule="auto"/>
        <w:ind w:left="720" w:hanging="720"/>
        <w:jc w:val="both"/>
        <w:rPr>
          <w:rFonts w:ascii="Times New Roman" w:hAnsi="Times New Roman" w:cs="Times New Roman"/>
          <w:sz w:val="26"/>
          <w:szCs w:val="26"/>
        </w:rPr>
      </w:pPr>
    </w:p>
    <w:p w:rsidR="008479F3" w:rsidRDefault="008479F3" w:rsidP="004D6129">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 xml:space="preserve">Learned Crown Counsel </w:t>
      </w:r>
      <w:proofErr w:type="spellStart"/>
      <w:r>
        <w:rPr>
          <w:rFonts w:ascii="Times New Roman" w:hAnsi="Times New Roman" w:cs="Times New Roman"/>
          <w:sz w:val="26"/>
          <w:szCs w:val="26"/>
        </w:rPr>
        <w:t>Mr</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Magagula</w:t>
      </w:r>
      <w:proofErr w:type="spellEnd"/>
      <w:r>
        <w:rPr>
          <w:rFonts w:ascii="Times New Roman" w:hAnsi="Times New Roman" w:cs="Times New Roman"/>
          <w:sz w:val="26"/>
          <w:szCs w:val="26"/>
        </w:rPr>
        <w:t xml:space="preserve"> thereafter informed the court that the Accused is a first offender.</w:t>
      </w:r>
    </w:p>
    <w:p w:rsidR="008479F3" w:rsidRDefault="008479F3" w:rsidP="004D6129">
      <w:pPr>
        <w:spacing w:line="360" w:lineRule="auto"/>
        <w:ind w:left="720" w:hanging="720"/>
        <w:jc w:val="both"/>
        <w:rPr>
          <w:rFonts w:ascii="Times New Roman" w:hAnsi="Times New Roman" w:cs="Times New Roman"/>
          <w:sz w:val="26"/>
          <w:szCs w:val="26"/>
        </w:rPr>
      </w:pPr>
    </w:p>
    <w:p w:rsidR="008479F3" w:rsidRDefault="008479F3" w:rsidP="004D6129">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In mitigation of sentence</w:t>
      </w:r>
      <w:r w:rsidR="00F07EA0">
        <w:rPr>
          <w:rFonts w:ascii="Times New Roman" w:hAnsi="Times New Roman" w:cs="Times New Roman"/>
          <w:sz w:val="26"/>
          <w:szCs w:val="26"/>
        </w:rPr>
        <w:t>,</w:t>
      </w:r>
      <w:r>
        <w:rPr>
          <w:rFonts w:ascii="Times New Roman" w:hAnsi="Times New Roman" w:cs="Times New Roman"/>
          <w:sz w:val="26"/>
          <w:szCs w:val="26"/>
        </w:rPr>
        <w:t xml:space="preserve"> </w:t>
      </w:r>
      <w:r w:rsidR="005441A2">
        <w:rPr>
          <w:rFonts w:ascii="Times New Roman" w:hAnsi="Times New Roman" w:cs="Times New Roman"/>
          <w:sz w:val="26"/>
          <w:szCs w:val="26"/>
        </w:rPr>
        <w:t>L</w:t>
      </w:r>
      <w:r>
        <w:rPr>
          <w:rFonts w:ascii="Times New Roman" w:hAnsi="Times New Roman" w:cs="Times New Roman"/>
          <w:sz w:val="26"/>
          <w:szCs w:val="26"/>
        </w:rPr>
        <w:t xml:space="preserve">earned </w:t>
      </w:r>
      <w:proofErr w:type="spellStart"/>
      <w:r w:rsidR="005441A2">
        <w:rPr>
          <w:rFonts w:ascii="Times New Roman" w:hAnsi="Times New Roman" w:cs="Times New Roman"/>
          <w:sz w:val="26"/>
          <w:szCs w:val="26"/>
        </w:rPr>
        <w:t>D</w:t>
      </w:r>
      <w:r>
        <w:rPr>
          <w:rFonts w:ascii="Times New Roman" w:hAnsi="Times New Roman" w:cs="Times New Roman"/>
          <w:sz w:val="26"/>
          <w:szCs w:val="26"/>
        </w:rPr>
        <w:t>efence</w:t>
      </w:r>
      <w:proofErr w:type="spellEnd"/>
      <w:r>
        <w:rPr>
          <w:rFonts w:ascii="Times New Roman" w:hAnsi="Times New Roman" w:cs="Times New Roman"/>
          <w:sz w:val="26"/>
          <w:szCs w:val="26"/>
        </w:rPr>
        <w:t xml:space="preserve"> Counsel </w:t>
      </w:r>
      <w:proofErr w:type="spellStart"/>
      <w:r>
        <w:rPr>
          <w:rFonts w:ascii="Times New Roman" w:hAnsi="Times New Roman" w:cs="Times New Roman"/>
          <w:sz w:val="26"/>
          <w:szCs w:val="26"/>
        </w:rPr>
        <w:t>Mr</w:t>
      </w:r>
      <w:proofErr w:type="spellEnd"/>
      <w:r>
        <w:rPr>
          <w:rFonts w:ascii="Times New Roman" w:hAnsi="Times New Roman" w:cs="Times New Roman"/>
          <w:sz w:val="26"/>
          <w:szCs w:val="26"/>
        </w:rPr>
        <w:t xml:space="preserve"> Gama urged the following factors.</w:t>
      </w:r>
    </w:p>
    <w:p w:rsidR="008479F3" w:rsidRDefault="008479F3" w:rsidP="004D6129">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ab/>
        <w:t>1.</w:t>
      </w:r>
      <w:r>
        <w:rPr>
          <w:rFonts w:ascii="Times New Roman" w:hAnsi="Times New Roman" w:cs="Times New Roman"/>
          <w:sz w:val="26"/>
          <w:szCs w:val="26"/>
        </w:rPr>
        <w:tab/>
        <w:t>The Accused is 46 years old</w:t>
      </w:r>
      <w:r w:rsidR="007C7BE2">
        <w:rPr>
          <w:rFonts w:ascii="Times New Roman" w:hAnsi="Times New Roman" w:cs="Times New Roman"/>
          <w:sz w:val="26"/>
          <w:szCs w:val="26"/>
        </w:rPr>
        <w:t>.</w:t>
      </w:r>
      <w:r>
        <w:rPr>
          <w:rFonts w:ascii="Times New Roman" w:hAnsi="Times New Roman" w:cs="Times New Roman"/>
          <w:sz w:val="26"/>
          <w:szCs w:val="26"/>
        </w:rPr>
        <w:t xml:space="preserve"> </w:t>
      </w:r>
    </w:p>
    <w:p w:rsidR="008479F3" w:rsidRDefault="008479F3" w:rsidP="004D6129">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She got married</w:t>
      </w:r>
      <w:r w:rsidR="00FC65D4">
        <w:rPr>
          <w:rFonts w:ascii="Times New Roman" w:hAnsi="Times New Roman" w:cs="Times New Roman"/>
          <w:sz w:val="26"/>
          <w:szCs w:val="26"/>
        </w:rPr>
        <w:t xml:space="preserve"> two (</w:t>
      </w:r>
      <w:r>
        <w:rPr>
          <w:rFonts w:ascii="Times New Roman" w:hAnsi="Times New Roman" w:cs="Times New Roman"/>
          <w:sz w:val="26"/>
          <w:szCs w:val="26"/>
        </w:rPr>
        <w:t>2</w:t>
      </w:r>
      <w:r w:rsidR="00FC65D4">
        <w:rPr>
          <w:rFonts w:ascii="Times New Roman" w:hAnsi="Times New Roman" w:cs="Times New Roman"/>
          <w:sz w:val="26"/>
          <w:szCs w:val="26"/>
        </w:rPr>
        <w:t>)</w:t>
      </w:r>
      <w:r>
        <w:rPr>
          <w:rFonts w:ascii="Times New Roman" w:hAnsi="Times New Roman" w:cs="Times New Roman"/>
          <w:sz w:val="26"/>
          <w:szCs w:val="26"/>
        </w:rPr>
        <w:t xml:space="preserve"> years ago and has </w:t>
      </w:r>
      <w:r w:rsidR="00FC65D4">
        <w:rPr>
          <w:rFonts w:ascii="Times New Roman" w:hAnsi="Times New Roman" w:cs="Times New Roman"/>
          <w:sz w:val="26"/>
          <w:szCs w:val="26"/>
        </w:rPr>
        <w:t xml:space="preserve">a </w:t>
      </w:r>
      <w:r>
        <w:rPr>
          <w:rFonts w:ascii="Times New Roman" w:hAnsi="Times New Roman" w:cs="Times New Roman"/>
          <w:sz w:val="26"/>
          <w:szCs w:val="26"/>
        </w:rPr>
        <w:t>minor child of</w:t>
      </w:r>
      <w:r w:rsidR="00FC65D4">
        <w:rPr>
          <w:rFonts w:ascii="Times New Roman" w:hAnsi="Times New Roman" w:cs="Times New Roman"/>
          <w:sz w:val="26"/>
          <w:szCs w:val="26"/>
        </w:rPr>
        <w:t xml:space="preserve"> three</w:t>
      </w:r>
      <w:r>
        <w:rPr>
          <w:rFonts w:ascii="Times New Roman" w:hAnsi="Times New Roman" w:cs="Times New Roman"/>
          <w:sz w:val="26"/>
          <w:szCs w:val="26"/>
        </w:rPr>
        <w:t xml:space="preserve"> </w:t>
      </w:r>
      <w:r w:rsidR="00FC65D4">
        <w:rPr>
          <w:rFonts w:ascii="Times New Roman" w:hAnsi="Times New Roman" w:cs="Times New Roman"/>
          <w:sz w:val="26"/>
          <w:szCs w:val="26"/>
        </w:rPr>
        <w:t>(</w:t>
      </w:r>
      <w:r>
        <w:rPr>
          <w:rFonts w:ascii="Times New Roman" w:hAnsi="Times New Roman" w:cs="Times New Roman"/>
          <w:sz w:val="26"/>
          <w:szCs w:val="26"/>
        </w:rPr>
        <w:t>3</w:t>
      </w:r>
      <w:r w:rsidR="00FC65D4">
        <w:rPr>
          <w:rFonts w:ascii="Times New Roman" w:hAnsi="Times New Roman" w:cs="Times New Roman"/>
          <w:sz w:val="26"/>
          <w:szCs w:val="26"/>
        </w:rPr>
        <w:t>)</w:t>
      </w:r>
      <w:r>
        <w:rPr>
          <w:rFonts w:ascii="Times New Roman" w:hAnsi="Times New Roman" w:cs="Times New Roman"/>
          <w:sz w:val="26"/>
          <w:szCs w:val="26"/>
        </w:rPr>
        <w:t xml:space="preserve"> years from the</w:t>
      </w:r>
      <w:r w:rsidR="00DF1E14">
        <w:rPr>
          <w:rFonts w:ascii="Times New Roman" w:hAnsi="Times New Roman" w:cs="Times New Roman"/>
          <w:sz w:val="26"/>
          <w:szCs w:val="26"/>
        </w:rPr>
        <w:t xml:space="preserve"> </w:t>
      </w:r>
      <w:r w:rsidR="00F07EA0">
        <w:rPr>
          <w:rFonts w:ascii="Times New Roman" w:hAnsi="Times New Roman" w:cs="Times New Roman"/>
          <w:sz w:val="26"/>
          <w:szCs w:val="26"/>
        </w:rPr>
        <w:t>union</w:t>
      </w:r>
      <w:r>
        <w:rPr>
          <w:rFonts w:ascii="Times New Roman" w:hAnsi="Times New Roman" w:cs="Times New Roman"/>
          <w:sz w:val="26"/>
          <w:szCs w:val="26"/>
        </w:rPr>
        <w:t>.</w:t>
      </w:r>
    </w:p>
    <w:p w:rsidR="008479F3" w:rsidRDefault="008479F3" w:rsidP="004D6129">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She has</w:t>
      </w:r>
      <w:r w:rsidR="00FC65D4">
        <w:rPr>
          <w:rFonts w:ascii="Times New Roman" w:hAnsi="Times New Roman" w:cs="Times New Roman"/>
          <w:sz w:val="26"/>
          <w:szCs w:val="26"/>
        </w:rPr>
        <w:t xml:space="preserve"> five (</w:t>
      </w:r>
      <w:r>
        <w:rPr>
          <w:rFonts w:ascii="Times New Roman" w:hAnsi="Times New Roman" w:cs="Times New Roman"/>
          <w:sz w:val="26"/>
          <w:szCs w:val="26"/>
        </w:rPr>
        <w:t>5</w:t>
      </w:r>
      <w:r w:rsidR="00FC65D4">
        <w:rPr>
          <w:rFonts w:ascii="Times New Roman" w:hAnsi="Times New Roman" w:cs="Times New Roman"/>
          <w:sz w:val="26"/>
          <w:szCs w:val="26"/>
        </w:rPr>
        <w:t>)</w:t>
      </w:r>
      <w:r>
        <w:rPr>
          <w:rFonts w:ascii="Times New Roman" w:hAnsi="Times New Roman" w:cs="Times New Roman"/>
          <w:sz w:val="26"/>
          <w:szCs w:val="26"/>
        </w:rPr>
        <w:t xml:space="preserve"> other children from other relationships. The youngest</w:t>
      </w:r>
      <w:r w:rsidR="00FC65D4">
        <w:rPr>
          <w:rFonts w:ascii="Times New Roman" w:hAnsi="Times New Roman" w:cs="Times New Roman"/>
          <w:sz w:val="26"/>
          <w:szCs w:val="26"/>
        </w:rPr>
        <w:t xml:space="preserve"> of these is ten (10)</w:t>
      </w:r>
      <w:r>
        <w:rPr>
          <w:rFonts w:ascii="Times New Roman" w:hAnsi="Times New Roman" w:cs="Times New Roman"/>
          <w:sz w:val="26"/>
          <w:szCs w:val="26"/>
        </w:rPr>
        <w:t xml:space="preserve"> </w:t>
      </w:r>
      <w:r w:rsidR="00FC65D4">
        <w:rPr>
          <w:rFonts w:ascii="Times New Roman" w:hAnsi="Times New Roman" w:cs="Times New Roman"/>
          <w:sz w:val="26"/>
          <w:szCs w:val="26"/>
        </w:rPr>
        <w:t>y</w:t>
      </w:r>
      <w:r>
        <w:rPr>
          <w:rFonts w:ascii="Times New Roman" w:hAnsi="Times New Roman" w:cs="Times New Roman"/>
          <w:sz w:val="26"/>
          <w:szCs w:val="26"/>
        </w:rPr>
        <w:t xml:space="preserve">ears. The fathers of these </w:t>
      </w:r>
      <w:proofErr w:type="gramStart"/>
      <w:r>
        <w:rPr>
          <w:rFonts w:ascii="Times New Roman" w:hAnsi="Times New Roman" w:cs="Times New Roman"/>
          <w:sz w:val="26"/>
          <w:szCs w:val="26"/>
        </w:rPr>
        <w:t xml:space="preserve">other </w:t>
      </w:r>
      <w:r w:rsidR="00FC65D4">
        <w:rPr>
          <w:rFonts w:ascii="Times New Roman" w:hAnsi="Times New Roman" w:cs="Times New Roman"/>
          <w:sz w:val="26"/>
          <w:szCs w:val="26"/>
        </w:rPr>
        <w:t xml:space="preserve"> five</w:t>
      </w:r>
      <w:proofErr w:type="gramEnd"/>
      <w:r w:rsidR="00FC65D4">
        <w:rPr>
          <w:rFonts w:ascii="Times New Roman" w:hAnsi="Times New Roman" w:cs="Times New Roman"/>
          <w:sz w:val="26"/>
          <w:szCs w:val="26"/>
        </w:rPr>
        <w:t xml:space="preserve"> </w:t>
      </w:r>
      <w:r>
        <w:rPr>
          <w:rFonts w:ascii="Times New Roman" w:hAnsi="Times New Roman" w:cs="Times New Roman"/>
          <w:sz w:val="26"/>
          <w:szCs w:val="26"/>
        </w:rPr>
        <w:t xml:space="preserve">children are since deceased. They are thus wholly and </w:t>
      </w:r>
      <w:proofErr w:type="gramStart"/>
      <w:r>
        <w:rPr>
          <w:rFonts w:ascii="Times New Roman" w:hAnsi="Times New Roman" w:cs="Times New Roman"/>
          <w:sz w:val="26"/>
          <w:szCs w:val="26"/>
        </w:rPr>
        <w:t xml:space="preserve">solely </w:t>
      </w:r>
      <w:r w:rsidR="00FC65D4">
        <w:rPr>
          <w:rFonts w:ascii="Times New Roman" w:hAnsi="Times New Roman" w:cs="Times New Roman"/>
          <w:sz w:val="26"/>
          <w:szCs w:val="26"/>
        </w:rPr>
        <w:t xml:space="preserve"> </w:t>
      </w:r>
      <w:proofErr w:type="spellStart"/>
      <w:r w:rsidR="00FC65D4">
        <w:rPr>
          <w:rFonts w:ascii="Times New Roman" w:hAnsi="Times New Roman" w:cs="Times New Roman"/>
          <w:sz w:val="26"/>
          <w:szCs w:val="26"/>
        </w:rPr>
        <w:t>dependant</w:t>
      </w:r>
      <w:proofErr w:type="spellEnd"/>
      <w:proofErr w:type="gramEnd"/>
      <w:r w:rsidR="00FC65D4">
        <w:rPr>
          <w:rFonts w:ascii="Times New Roman" w:hAnsi="Times New Roman" w:cs="Times New Roman"/>
          <w:sz w:val="26"/>
          <w:szCs w:val="26"/>
        </w:rPr>
        <w:t xml:space="preserve"> </w:t>
      </w:r>
      <w:r>
        <w:rPr>
          <w:rFonts w:ascii="Times New Roman" w:hAnsi="Times New Roman" w:cs="Times New Roman"/>
          <w:sz w:val="26"/>
          <w:szCs w:val="26"/>
        </w:rPr>
        <w:t>on the Accused for subsistence.</w:t>
      </w:r>
    </w:p>
    <w:p w:rsidR="008479F3" w:rsidRDefault="008479F3" w:rsidP="004D6129">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t>The Accused has worked for the Government of Swaziland since around 1994 or 1995 and has been working at the Master’s office since 2005.</w:t>
      </w:r>
    </w:p>
    <w:p w:rsidR="008479F3" w:rsidRDefault="008479F3" w:rsidP="004D6129">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 xml:space="preserve">She is employed at the Master’s office </w:t>
      </w:r>
      <w:proofErr w:type="gramStart"/>
      <w:r>
        <w:rPr>
          <w:rFonts w:ascii="Times New Roman" w:hAnsi="Times New Roman" w:cs="Times New Roman"/>
          <w:sz w:val="26"/>
          <w:szCs w:val="26"/>
        </w:rPr>
        <w:t xml:space="preserve">as </w:t>
      </w:r>
      <w:r w:rsidR="00FC65D4">
        <w:rPr>
          <w:rFonts w:ascii="Times New Roman" w:hAnsi="Times New Roman" w:cs="Times New Roman"/>
          <w:sz w:val="26"/>
          <w:szCs w:val="26"/>
        </w:rPr>
        <w:t xml:space="preserve"> a</w:t>
      </w:r>
      <w:proofErr w:type="gramEnd"/>
      <w:r w:rsidR="00FC65D4">
        <w:rPr>
          <w:rFonts w:ascii="Times New Roman" w:hAnsi="Times New Roman" w:cs="Times New Roman"/>
          <w:sz w:val="26"/>
          <w:szCs w:val="26"/>
        </w:rPr>
        <w:t xml:space="preserve"> </w:t>
      </w:r>
      <w:r>
        <w:rPr>
          <w:rFonts w:ascii="Times New Roman" w:hAnsi="Times New Roman" w:cs="Times New Roman"/>
          <w:sz w:val="26"/>
          <w:szCs w:val="26"/>
        </w:rPr>
        <w:t>switch board operator and not a clerk.</w:t>
      </w:r>
    </w:p>
    <w:p w:rsidR="008479F3" w:rsidRDefault="008479F3" w:rsidP="004D6129">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lastRenderedPageBreak/>
        <w:t>6.</w:t>
      </w:r>
      <w:r>
        <w:rPr>
          <w:rFonts w:ascii="Times New Roman" w:hAnsi="Times New Roman" w:cs="Times New Roman"/>
          <w:sz w:val="26"/>
          <w:szCs w:val="26"/>
        </w:rPr>
        <w:tab/>
        <w:t>The court should consider the motivation in committing the offence. T</w:t>
      </w:r>
      <w:r w:rsidR="00FC65D4">
        <w:rPr>
          <w:rFonts w:ascii="Times New Roman" w:hAnsi="Times New Roman" w:cs="Times New Roman"/>
          <w:sz w:val="26"/>
          <w:szCs w:val="26"/>
        </w:rPr>
        <w:t>h</w:t>
      </w:r>
      <w:r>
        <w:rPr>
          <w:rFonts w:ascii="Times New Roman" w:hAnsi="Times New Roman" w:cs="Times New Roman"/>
          <w:sz w:val="26"/>
          <w:szCs w:val="26"/>
        </w:rPr>
        <w:t xml:space="preserve">ough this was a case of </w:t>
      </w:r>
      <w:r w:rsidR="00F07EA0">
        <w:rPr>
          <w:rFonts w:ascii="Times New Roman" w:hAnsi="Times New Roman" w:cs="Times New Roman"/>
          <w:sz w:val="26"/>
          <w:szCs w:val="26"/>
        </w:rPr>
        <w:t>F</w:t>
      </w:r>
      <w:r>
        <w:rPr>
          <w:rFonts w:ascii="Times New Roman" w:hAnsi="Times New Roman" w:cs="Times New Roman"/>
          <w:sz w:val="26"/>
          <w:szCs w:val="26"/>
        </w:rPr>
        <w:t xml:space="preserve">raud, it bothers on both an </w:t>
      </w:r>
      <w:proofErr w:type="gramStart"/>
      <w:r w:rsidR="00FC65D4">
        <w:rPr>
          <w:rFonts w:ascii="Times New Roman" w:hAnsi="Times New Roman" w:cs="Times New Roman"/>
          <w:sz w:val="26"/>
          <w:szCs w:val="26"/>
        </w:rPr>
        <w:t xml:space="preserve">administrative </w:t>
      </w:r>
      <w:r>
        <w:rPr>
          <w:rFonts w:ascii="Times New Roman" w:hAnsi="Times New Roman" w:cs="Times New Roman"/>
          <w:sz w:val="26"/>
          <w:szCs w:val="26"/>
        </w:rPr>
        <w:t xml:space="preserve"> and</w:t>
      </w:r>
      <w:proofErr w:type="gramEnd"/>
      <w:r>
        <w:rPr>
          <w:rFonts w:ascii="Times New Roman" w:hAnsi="Times New Roman" w:cs="Times New Roman"/>
          <w:sz w:val="26"/>
          <w:szCs w:val="26"/>
        </w:rPr>
        <w:t xml:space="preserve"> criminal offence</w:t>
      </w:r>
      <w:r w:rsidR="005441A2">
        <w:rPr>
          <w:rFonts w:ascii="Times New Roman" w:hAnsi="Times New Roman" w:cs="Times New Roman"/>
          <w:sz w:val="26"/>
          <w:szCs w:val="26"/>
        </w:rPr>
        <w:t>,</w:t>
      </w:r>
      <w:r>
        <w:rPr>
          <w:rFonts w:ascii="Times New Roman" w:hAnsi="Times New Roman" w:cs="Times New Roman"/>
          <w:sz w:val="26"/>
          <w:szCs w:val="26"/>
        </w:rPr>
        <w:t xml:space="preserve"> </w:t>
      </w:r>
      <w:r w:rsidR="005441A2">
        <w:rPr>
          <w:rFonts w:ascii="Times New Roman" w:hAnsi="Times New Roman" w:cs="Times New Roman"/>
          <w:sz w:val="26"/>
          <w:szCs w:val="26"/>
        </w:rPr>
        <w:t>i</w:t>
      </w:r>
      <w:r>
        <w:rPr>
          <w:rFonts w:ascii="Times New Roman" w:hAnsi="Times New Roman" w:cs="Times New Roman"/>
          <w:sz w:val="26"/>
          <w:szCs w:val="26"/>
        </w:rPr>
        <w:t xml:space="preserve">n that it was intended </w:t>
      </w:r>
      <w:r w:rsidR="00FC65D4">
        <w:rPr>
          <w:rFonts w:ascii="Times New Roman" w:hAnsi="Times New Roman" w:cs="Times New Roman"/>
          <w:sz w:val="26"/>
          <w:szCs w:val="26"/>
        </w:rPr>
        <w:t xml:space="preserve">to benefit </w:t>
      </w:r>
      <w:r w:rsidR="00B16ABF">
        <w:rPr>
          <w:rFonts w:ascii="Times New Roman" w:hAnsi="Times New Roman" w:cs="Times New Roman"/>
          <w:sz w:val="26"/>
          <w:szCs w:val="26"/>
        </w:rPr>
        <w:t xml:space="preserve"> a </w:t>
      </w:r>
      <w:r>
        <w:rPr>
          <w:rFonts w:ascii="Times New Roman" w:hAnsi="Times New Roman" w:cs="Times New Roman"/>
          <w:sz w:val="26"/>
          <w:szCs w:val="26"/>
        </w:rPr>
        <w:t>beneficiary</w:t>
      </w:r>
      <w:r w:rsidR="00B16ABF">
        <w:rPr>
          <w:rFonts w:ascii="Times New Roman" w:hAnsi="Times New Roman" w:cs="Times New Roman"/>
          <w:sz w:val="26"/>
          <w:szCs w:val="26"/>
        </w:rPr>
        <w:t>,</w:t>
      </w:r>
      <w:r w:rsidR="00935744">
        <w:rPr>
          <w:rFonts w:ascii="Times New Roman" w:hAnsi="Times New Roman" w:cs="Times New Roman"/>
          <w:sz w:val="26"/>
          <w:szCs w:val="26"/>
        </w:rPr>
        <w:t xml:space="preserve"> </w:t>
      </w:r>
      <w:r w:rsidR="00B16ABF">
        <w:rPr>
          <w:rFonts w:ascii="Times New Roman" w:hAnsi="Times New Roman" w:cs="Times New Roman"/>
          <w:sz w:val="26"/>
          <w:szCs w:val="26"/>
        </w:rPr>
        <w:t xml:space="preserve">who is also the executrix of the estate (PW5) </w:t>
      </w:r>
      <w:r w:rsidR="00935744">
        <w:rPr>
          <w:rFonts w:ascii="Times New Roman" w:hAnsi="Times New Roman" w:cs="Times New Roman"/>
          <w:sz w:val="26"/>
          <w:szCs w:val="26"/>
        </w:rPr>
        <w:t xml:space="preserve">and </w:t>
      </w:r>
      <w:proofErr w:type="spellStart"/>
      <w:r w:rsidR="00935744">
        <w:rPr>
          <w:rFonts w:ascii="Times New Roman" w:hAnsi="Times New Roman" w:cs="Times New Roman"/>
          <w:sz w:val="26"/>
          <w:szCs w:val="26"/>
        </w:rPr>
        <w:t>not</w:t>
      </w:r>
      <w:proofErr w:type="spellEnd"/>
      <w:r w:rsidR="00935744">
        <w:rPr>
          <w:rFonts w:ascii="Times New Roman" w:hAnsi="Times New Roman" w:cs="Times New Roman"/>
          <w:sz w:val="26"/>
          <w:szCs w:val="26"/>
        </w:rPr>
        <w:t xml:space="preserve"> other people who are not beneficiaries  </w:t>
      </w:r>
      <w:r w:rsidR="005441A2">
        <w:rPr>
          <w:rFonts w:ascii="Times New Roman" w:hAnsi="Times New Roman" w:cs="Times New Roman"/>
          <w:sz w:val="26"/>
          <w:szCs w:val="26"/>
        </w:rPr>
        <w:t xml:space="preserve">in </w:t>
      </w:r>
      <w:r w:rsidR="00935744">
        <w:rPr>
          <w:rFonts w:ascii="Times New Roman" w:hAnsi="Times New Roman" w:cs="Times New Roman"/>
          <w:sz w:val="26"/>
          <w:szCs w:val="26"/>
        </w:rPr>
        <w:t xml:space="preserve">the </w:t>
      </w:r>
      <w:r>
        <w:rPr>
          <w:rFonts w:ascii="Times New Roman" w:hAnsi="Times New Roman" w:cs="Times New Roman"/>
          <w:sz w:val="26"/>
          <w:szCs w:val="26"/>
        </w:rPr>
        <w:t xml:space="preserve"> </w:t>
      </w:r>
      <w:r w:rsidR="001B444C">
        <w:rPr>
          <w:rFonts w:ascii="Times New Roman" w:hAnsi="Times New Roman" w:cs="Times New Roman"/>
          <w:sz w:val="26"/>
          <w:szCs w:val="26"/>
        </w:rPr>
        <w:t>estate.</w:t>
      </w:r>
    </w:p>
    <w:p w:rsidR="001B444C" w:rsidRDefault="001B444C" w:rsidP="004D6129">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t xml:space="preserve">The offence was noble in the sense that it was orchestrated to allay PW5’s fears that the money was going to be stolen from the Master’s office. The offence was a short cut of giving the money to PW5 who it would have </w:t>
      </w:r>
      <w:proofErr w:type="gramStart"/>
      <w:r w:rsidR="00FC65D4">
        <w:rPr>
          <w:rFonts w:ascii="Times New Roman" w:hAnsi="Times New Roman" w:cs="Times New Roman"/>
          <w:sz w:val="26"/>
          <w:szCs w:val="26"/>
        </w:rPr>
        <w:t xml:space="preserve">and </w:t>
      </w:r>
      <w:r>
        <w:rPr>
          <w:rFonts w:ascii="Times New Roman" w:hAnsi="Times New Roman" w:cs="Times New Roman"/>
          <w:sz w:val="26"/>
          <w:szCs w:val="26"/>
        </w:rPr>
        <w:t xml:space="preserve"> most</w:t>
      </w:r>
      <w:proofErr w:type="gramEnd"/>
      <w:r>
        <w:rPr>
          <w:rFonts w:ascii="Times New Roman" w:hAnsi="Times New Roman" w:cs="Times New Roman"/>
          <w:sz w:val="26"/>
          <w:szCs w:val="26"/>
        </w:rPr>
        <w:t xml:space="preserve"> probably</w:t>
      </w:r>
      <w:r w:rsidR="005441A2">
        <w:rPr>
          <w:rFonts w:ascii="Times New Roman" w:hAnsi="Times New Roman" w:cs="Times New Roman"/>
          <w:sz w:val="26"/>
          <w:szCs w:val="26"/>
        </w:rPr>
        <w:t>,</w:t>
      </w:r>
      <w:r>
        <w:rPr>
          <w:rFonts w:ascii="Times New Roman" w:hAnsi="Times New Roman" w:cs="Times New Roman"/>
          <w:sz w:val="26"/>
          <w:szCs w:val="26"/>
        </w:rPr>
        <w:t xml:space="preserve"> has already</w:t>
      </w:r>
      <w:r w:rsidR="00FC65D4">
        <w:rPr>
          <w:rFonts w:ascii="Times New Roman" w:hAnsi="Times New Roman" w:cs="Times New Roman"/>
          <w:sz w:val="26"/>
          <w:szCs w:val="26"/>
        </w:rPr>
        <w:t xml:space="preserve"> gone to. The Accused merely</w:t>
      </w:r>
      <w:r>
        <w:rPr>
          <w:rFonts w:ascii="Times New Roman" w:hAnsi="Times New Roman" w:cs="Times New Roman"/>
          <w:sz w:val="26"/>
          <w:szCs w:val="26"/>
        </w:rPr>
        <w:t xml:space="preserve"> assisted a beneficiary to get the money.</w:t>
      </w:r>
    </w:p>
    <w:p w:rsidR="00746F91" w:rsidRDefault="00746F91" w:rsidP="004D6129">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t xml:space="preserve">The Accused did not benefit from the subsequent transaction. </w:t>
      </w:r>
      <w:proofErr w:type="gramStart"/>
      <w:r>
        <w:rPr>
          <w:rFonts w:ascii="Times New Roman" w:hAnsi="Times New Roman" w:cs="Times New Roman"/>
          <w:sz w:val="26"/>
          <w:szCs w:val="26"/>
        </w:rPr>
        <w:t xml:space="preserve">Even </w:t>
      </w:r>
      <w:r w:rsidR="00FC65D4">
        <w:rPr>
          <w:rFonts w:ascii="Times New Roman" w:hAnsi="Times New Roman" w:cs="Times New Roman"/>
          <w:sz w:val="26"/>
          <w:szCs w:val="26"/>
        </w:rPr>
        <w:t xml:space="preserve"> if</w:t>
      </w:r>
      <w:proofErr w:type="gramEnd"/>
      <w:r w:rsidR="00FC65D4">
        <w:rPr>
          <w:rFonts w:ascii="Times New Roman" w:hAnsi="Times New Roman" w:cs="Times New Roman"/>
          <w:sz w:val="26"/>
          <w:szCs w:val="26"/>
        </w:rPr>
        <w:t xml:space="preserve"> </w:t>
      </w:r>
      <w:r>
        <w:rPr>
          <w:rFonts w:ascii="Times New Roman" w:hAnsi="Times New Roman" w:cs="Times New Roman"/>
          <w:sz w:val="26"/>
          <w:szCs w:val="26"/>
        </w:rPr>
        <w:t>it can be inferred that it was the benefit of E5,000=00 that she got from the previous transaction</w:t>
      </w:r>
      <w:r w:rsidR="00B156D6">
        <w:rPr>
          <w:rFonts w:ascii="Times New Roman" w:hAnsi="Times New Roman" w:cs="Times New Roman"/>
          <w:sz w:val="26"/>
          <w:szCs w:val="26"/>
        </w:rPr>
        <w:t xml:space="preserve"> that motivated her to embark on the offence, the court should treat the Accused as an unsophisticated person who committed an offence for </w:t>
      </w:r>
      <w:r w:rsidR="00FC65D4">
        <w:rPr>
          <w:rFonts w:ascii="Times New Roman" w:hAnsi="Times New Roman" w:cs="Times New Roman"/>
          <w:sz w:val="26"/>
          <w:szCs w:val="26"/>
        </w:rPr>
        <w:t xml:space="preserve"> a</w:t>
      </w:r>
      <w:r w:rsidR="00B156D6">
        <w:rPr>
          <w:rFonts w:ascii="Times New Roman" w:hAnsi="Times New Roman" w:cs="Times New Roman"/>
          <w:sz w:val="26"/>
          <w:szCs w:val="26"/>
        </w:rPr>
        <w:t xml:space="preserve"> meager sum of E5,000=00.</w:t>
      </w:r>
    </w:p>
    <w:p w:rsidR="00B156D6" w:rsidRDefault="00B156D6" w:rsidP="004D6129">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9.</w:t>
      </w:r>
      <w:r>
        <w:rPr>
          <w:rFonts w:ascii="Times New Roman" w:hAnsi="Times New Roman" w:cs="Times New Roman"/>
          <w:sz w:val="26"/>
          <w:szCs w:val="26"/>
        </w:rPr>
        <w:tab/>
        <w:t>The Master would not have lost anything because the money was taken by the executrix who would have had to account for it at the end of the day.</w:t>
      </w:r>
    </w:p>
    <w:p w:rsidR="00B156D6" w:rsidRDefault="00B156D6" w:rsidP="004D6129">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rPr>
        <w:tab/>
      </w:r>
      <w:r w:rsidR="007C7BE2">
        <w:rPr>
          <w:rFonts w:ascii="Times New Roman" w:hAnsi="Times New Roman" w:cs="Times New Roman"/>
          <w:sz w:val="26"/>
          <w:szCs w:val="26"/>
        </w:rPr>
        <w:t>T</w:t>
      </w:r>
      <w:r>
        <w:rPr>
          <w:rFonts w:ascii="Times New Roman" w:hAnsi="Times New Roman" w:cs="Times New Roman"/>
          <w:sz w:val="26"/>
          <w:szCs w:val="26"/>
        </w:rPr>
        <w:t>he full amount of E40</w:t>
      </w:r>
      <w:proofErr w:type="gramStart"/>
      <w:r>
        <w:rPr>
          <w:rFonts w:ascii="Times New Roman" w:hAnsi="Times New Roman" w:cs="Times New Roman"/>
          <w:sz w:val="26"/>
          <w:szCs w:val="26"/>
        </w:rPr>
        <w:t>,000</w:t>
      </w:r>
      <w:proofErr w:type="gramEnd"/>
      <w:r>
        <w:rPr>
          <w:rFonts w:ascii="Times New Roman" w:hAnsi="Times New Roman" w:cs="Times New Roman"/>
          <w:sz w:val="26"/>
          <w:szCs w:val="26"/>
        </w:rPr>
        <w:t>=00 was returned to the Master’s office</w:t>
      </w:r>
    </w:p>
    <w:p w:rsidR="00B156D6" w:rsidRDefault="00B156D6" w:rsidP="004D6129">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11.</w:t>
      </w:r>
      <w:r>
        <w:rPr>
          <w:rFonts w:ascii="Times New Roman" w:hAnsi="Times New Roman" w:cs="Times New Roman"/>
          <w:sz w:val="26"/>
          <w:szCs w:val="26"/>
        </w:rPr>
        <w:tab/>
        <w:t xml:space="preserve">The Accused was not actually arrested and thus not under any bail conditions yet she has of her own volition been attending court religiously without </w:t>
      </w:r>
      <w:proofErr w:type="gramStart"/>
      <w:r>
        <w:rPr>
          <w:rFonts w:ascii="Times New Roman" w:hAnsi="Times New Roman" w:cs="Times New Roman"/>
          <w:sz w:val="26"/>
          <w:szCs w:val="26"/>
        </w:rPr>
        <w:t xml:space="preserve">any </w:t>
      </w:r>
      <w:r w:rsidR="00FC65D4">
        <w:rPr>
          <w:rFonts w:ascii="Times New Roman" w:hAnsi="Times New Roman" w:cs="Times New Roman"/>
          <w:sz w:val="26"/>
          <w:szCs w:val="26"/>
        </w:rPr>
        <w:t xml:space="preserve"> form</w:t>
      </w:r>
      <w:proofErr w:type="gramEnd"/>
      <w:r w:rsidR="00FC65D4">
        <w:rPr>
          <w:rFonts w:ascii="Times New Roman" w:hAnsi="Times New Roman" w:cs="Times New Roman"/>
          <w:sz w:val="26"/>
          <w:szCs w:val="26"/>
        </w:rPr>
        <w:t xml:space="preserve"> of recognizance up until </w:t>
      </w:r>
      <w:r>
        <w:rPr>
          <w:rFonts w:ascii="Times New Roman" w:hAnsi="Times New Roman" w:cs="Times New Roman"/>
          <w:sz w:val="26"/>
          <w:szCs w:val="26"/>
        </w:rPr>
        <w:t>the judgment</w:t>
      </w:r>
      <w:r w:rsidR="00FC65D4">
        <w:rPr>
          <w:rFonts w:ascii="Times New Roman" w:hAnsi="Times New Roman" w:cs="Times New Roman"/>
          <w:sz w:val="26"/>
          <w:szCs w:val="26"/>
        </w:rPr>
        <w:t xml:space="preserve"> date</w:t>
      </w:r>
      <w:r>
        <w:rPr>
          <w:rFonts w:ascii="Times New Roman" w:hAnsi="Times New Roman" w:cs="Times New Roman"/>
          <w:sz w:val="26"/>
          <w:szCs w:val="26"/>
        </w:rPr>
        <w:t>.</w:t>
      </w:r>
    </w:p>
    <w:p w:rsidR="00B156D6" w:rsidRDefault="00B156D6" w:rsidP="004D6129">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12.</w:t>
      </w:r>
      <w:r>
        <w:rPr>
          <w:rFonts w:ascii="Times New Roman" w:hAnsi="Times New Roman" w:cs="Times New Roman"/>
          <w:sz w:val="26"/>
          <w:szCs w:val="26"/>
        </w:rPr>
        <w:tab/>
        <w:t>The Accused is educated</w:t>
      </w:r>
      <w:r w:rsidR="00F07EA0">
        <w:rPr>
          <w:rFonts w:ascii="Times New Roman" w:hAnsi="Times New Roman" w:cs="Times New Roman"/>
          <w:sz w:val="26"/>
          <w:szCs w:val="26"/>
        </w:rPr>
        <w:t xml:space="preserve"> only</w:t>
      </w:r>
      <w:r>
        <w:rPr>
          <w:rFonts w:ascii="Times New Roman" w:hAnsi="Times New Roman" w:cs="Times New Roman"/>
          <w:sz w:val="26"/>
          <w:szCs w:val="26"/>
        </w:rPr>
        <w:t xml:space="preserve"> up to form 3.</w:t>
      </w:r>
    </w:p>
    <w:p w:rsidR="00B156D6" w:rsidRDefault="00B156D6" w:rsidP="004D6129">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sz w:val="26"/>
          <w:szCs w:val="26"/>
        </w:rPr>
        <w:tab/>
        <w:t>With the conviction the Accused will automatic</w:t>
      </w:r>
      <w:r w:rsidR="00117566">
        <w:rPr>
          <w:rFonts w:ascii="Times New Roman" w:hAnsi="Times New Roman" w:cs="Times New Roman"/>
          <w:sz w:val="26"/>
          <w:szCs w:val="26"/>
        </w:rPr>
        <w:t xml:space="preserve">ally lose her employment </w:t>
      </w:r>
      <w:r w:rsidR="00FC65D4">
        <w:rPr>
          <w:rFonts w:ascii="Times New Roman" w:hAnsi="Times New Roman" w:cs="Times New Roman"/>
          <w:sz w:val="26"/>
          <w:szCs w:val="26"/>
        </w:rPr>
        <w:t>as a civil servant as well as her gratuity.</w:t>
      </w:r>
      <w:r w:rsidR="00786B8A">
        <w:rPr>
          <w:rFonts w:ascii="Times New Roman" w:hAnsi="Times New Roman" w:cs="Times New Roman"/>
          <w:sz w:val="26"/>
          <w:szCs w:val="26"/>
        </w:rPr>
        <w:t xml:space="preserve"> This</w:t>
      </w:r>
      <w:r w:rsidR="00B16ABF">
        <w:rPr>
          <w:rFonts w:ascii="Times New Roman" w:hAnsi="Times New Roman" w:cs="Times New Roman"/>
          <w:sz w:val="26"/>
          <w:szCs w:val="26"/>
        </w:rPr>
        <w:t>,</w:t>
      </w:r>
      <w:r w:rsidR="00117566">
        <w:rPr>
          <w:rFonts w:ascii="Times New Roman" w:hAnsi="Times New Roman" w:cs="Times New Roman"/>
          <w:sz w:val="26"/>
          <w:szCs w:val="26"/>
        </w:rPr>
        <w:t xml:space="preserve"> on its own</w:t>
      </w:r>
      <w:r w:rsidR="00B16ABF">
        <w:rPr>
          <w:rFonts w:ascii="Times New Roman" w:hAnsi="Times New Roman" w:cs="Times New Roman"/>
          <w:sz w:val="26"/>
          <w:szCs w:val="26"/>
        </w:rPr>
        <w:t>,</w:t>
      </w:r>
      <w:r w:rsidR="00117566">
        <w:rPr>
          <w:rFonts w:ascii="Times New Roman" w:hAnsi="Times New Roman" w:cs="Times New Roman"/>
          <w:sz w:val="26"/>
          <w:szCs w:val="26"/>
        </w:rPr>
        <w:t xml:space="preserve"> is severe punishment. She will have no source of income </w:t>
      </w:r>
      <w:r w:rsidR="00FC65D4">
        <w:rPr>
          <w:rFonts w:ascii="Times New Roman" w:hAnsi="Times New Roman" w:cs="Times New Roman"/>
          <w:sz w:val="26"/>
          <w:szCs w:val="26"/>
        </w:rPr>
        <w:t xml:space="preserve">as </w:t>
      </w:r>
      <w:r w:rsidR="00117566">
        <w:rPr>
          <w:rFonts w:ascii="Times New Roman" w:hAnsi="Times New Roman" w:cs="Times New Roman"/>
          <w:sz w:val="26"/>
          <w:szCs w:val="26"/>
        </w:rPr>
        <w:t>from</w:t>
      </w:r>
      <w:r w:rsidR="00FC65D4">
        <w:rPr>
          <w:rFonts w:ascii="Times New Roman" w:hAnsi="Times New Roman" w:cs="Times New Roman"/>
          <w:sz w:val="26"/>
          <w:szCs w:val="26"/>
        </w:rPr>
        <w:t xml:space="preserve"> the </w:t>
      </w:r>
      <w:r w:rsidR="00117566">
        <w:rPr>
          <w:rFonts w:ascii="Times New Roman" w:hAnsi="Times New Roman" w:cs="Times New Roman"/>
          <w:sz w:val="26"/>
          <w:szCs w:val="26"/>
        </w:rPr>
        <w:t>date of conviction onwards.</w:t>
      </w:r>
      <w:r>
        <w:rPr>
          <w:rFonts w:ascii="Times New Roman" w:hAnsi="Times New Roman" w:cs="Times New Roman"/>
          <w:sz w:val="26"/>
          <w:szCs w:val="26"/>
        </w:rPr>
        <w:t xml:space="preserve"> </w:t>
      </w:r>
    </w:p>
    <w:p w:rsidR="00117566" w:rsidRDefault="001B444C" w:rsidP="004D6129">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w:t>
      </w:r>
      <w:r w:rsidR="000D061D">
        <w:rPr>
          <w:rFonts w:ascii="Times New Roman" w:hAnsi="Times New Roman" w:cs="Times New Roman"/>
          <w:sz w:val="26"/>
          <w:szCs w:val="26"/>
        </w:rPr>
        <w:t>4</w:t>
      </w:r>
      <w:r>
        <w:rPr>
          <w:rFonts w:ascii="Times New Roman" w:hAnsi="Times New Roman" w:cs="Times New Roman"/>
          <w:sz w:val="26"/>
          <w:szCs w:val="26"/>
        </w:rPr>
        <w:t>]</w:t>
      </w:r>
      <w:r>
        <w:rPr>
          <w:rFonts w:ascii="Times New Roman" w:hAnsi="Times New Roman" w:cs="Times New Roman"/>
          <w:sz w:val="26"/>
          <w:szCs w:val="26"/>
        </w:rPr>
        <w:tab/>
      </w:r>
      <w:r w:rsidR="00117566">
        <w:rPr>
          <w:rFonts w:ascii="Times New Roman" w:hAnsi="Times New Roman" w:cs="Times New Roman"/>
          <w:sz w:val="26"/>
          <w:szCs w:val="26"/>
        </w:rPr>
        <w:t>Based on all the above stated facts</w:t>
      </w:r>
      <w:r w:rsidR="00937BE3">
        <w:rPr>
          <w:rFonts w:ascii="Times New Roman" w:hAnsi="Times New Roman" w:cs="Times New Roman"/>
          <w:sz w:val="26"/>
          <w:szCs w:val="26"/>
        </w:rPr>
        <w:t>,</w:t>
      </w:r>
      <w:r w:rsidR="00117566">
        <w:rPr>
          <w:rFonts w:ascii="Times New Roman" w:hAnsi="Times New Roman" w:cs="Times New Roman"/>
          <w:sz w:val="26"/>
          <w:szCs w:val="26"/>
        </w:rPr>
        <w:t xml:space="preserve"> </w:t>
      </w:r>
      <w:proofErr w:type="spellStart"/>
      <w:r w:rsidR="00117566">
        <w:rPr>
          <w:rFonts w:ascii="Times New Roman" w:hAnsi="Times New Roman" w:cs="Times New Roman"/>
          <w:sz w:val="26"/>
          <w:szCs w:val="26"/>
        </w:rPr>
        <w:t>Mr</w:t>
      </w:r>
      <w:proofErr w:type="spellEnd"/>
      <w:r w:rsidR="00117566">
        <w:rPr>
          <w:rFonts w:ascii="Times New Roman" w:hAnsi="Times New Roman" w:cs="Times New Roman"/>
          <w:sz w:val="26"/>
          <w:szCs w:val="26"/>
        </w:rPr>
        <w:t xml:space="preserve"> Gama urged the court to treat this case as differe</w:t>
      </w:r>
      <w:r w:rsidR="00FC65D4">
        <w:rPr>
          <w:rFonts w:ascii="Times New Roman" w:hAnsi="Times New Roman" w:cs="Times New Roman"/>
          <w:sz w:val="26"/>
          <w:szCs w:val="26"/>
        </w:rPr>
        <w:t xml:space="preserve">nt from </w:t>
      </w:r>
      <w:r w:rsidR="00786B8A">
        <w:rPr>
          <w:rFonts w:ascii="Times New Roman" w:hAnsi="Times New Roman" w:cs="Times New Roman"/>
          <w:sz w:val="26"/>
          <w:szCs w:val="26"/>
        </w:rPr>
        <w:t xml:space="preserve">a </w:t>
      </w:r>
      <w:r w:rsidR="00FC65D4">
        <w:rPr>
          <w:rFonts w:ascii="Times New Roman" w:hAnsi="Times New Roman" w:cs="Times New Roman"/>
          <w:sz w:val="26"/>
          <w:szCs w:val="26"/>
        </w:rPr>
        <w:t xml:space="preserve">case of Fraud </w:t>
      </w:r>
      <w:proofErr w:type="spellStart"/>
      <w:r w:rsidR="00FC65D4">
        <w:rPr>
          <w:rFonts w:ascii="Times New Roman" w:hAnsi="Times New Roman" w:cs="Times New Roman"/>
          <w:sz w:val="26"/>
          <w:szCs w:val="26"/>
        </w:rPr>
        <w:t>simpliciter</w:t>
      </w:r>
      <w:proofErr w:type="spellEnd"/>
      <w:r w:rsidR="00FC65D4">
        <w:rPr>
          <w:rFonts w:ascii="Times New Roman" w:hAnsi="Times New Roman" w:cs="Times New Roman"/>
          <w:sz w:val="26"/>
          <w:szCs w:val="26"/>
        </w:rPr>
        <w:t xml:space="preserve"> </w:t>
      </w:r>
      <w:r w:rsidR="00117566">
        <w:rPr>
          <w:rFonts w:ascii="Times New Roman" w:hAnsi="Times New Roman" w:cs="Times New Roman"/>
          <w:sz w:val="26"/>
          <w:szCs w:val="26"/>
        </w:rPr>
        <w:t xml:space="preserve">and impose </w:t>
      </w:r>
      <w:r w:rsidR="00480640">
        <w:rPr>
          <w:rFonts w:ascii="Times New Roman" w:hAnsi="Times New Roman" w:cs="Times New Roman"/>
          <w:sz w:val="26"/>
          <w:szCs w:val="26"/>
        </w:rPr>
        <w:t>a</w:t>
      </w:r>
      <w:r w:rsidR="00F07EA0">
        <w:rPr>
          <w:rFonts w:ascii="Times New Roman" w:hAnsi="Times New Roman" w:cs="Times New Roman"/>
          <w:sz w:val="26"/>
          <w:szCs w:val="26"/>
        </w:rPr>
        <w:t xml:space="preserve"> wholly</w:t>
      </w:r>
      <w:r w:rsidR="00480640">
        <w:rPr>
          <w:rFonts w:ascii="Times New Roman" w:hAnsi="Times New Roman" w:cs="Times New Roman"/>
          <w:sz w:val="26"/>
          <w:szCs w:val="26"/>
        </w:rPr>
        <w:t xml:space="preserve"> </w:t>
      </w:r>
      <w:r w:rsidR="00117566">
        <w:rPr>
          <w:rFonts w:ascii="Times New Roman" w:hAnsi="Times New Roman" w:cs="Times New Roman"/>
          <w:sz w:val="26"/>
          <w:szCs w:val="26"/>
        </w:rPr>
        <w:t>suspended sentence on the Accused rather than a custodial sentence.</w:t>
      </w:r>
    </w:p>
    <w:p w:rsidR="004D6129" w:rsidRDefault="004D6129" w:rsidP="004D6129">
      <w:pPr>
        <w:spacing w:line="360" w:lineRule="auto"/>
        <w:ind w:left="720" w:hanging="720"/>
        <w:jc w:val="both"/>
        <w:rPr>
          <w:rFonts w:ascii="Times New Roman" w:hAnsi="Times New Roman" w:cs="Times New Roman"/>
          <w:sz w:val="26"/>
          <w:szCs w:val="26"/>
        </w:rPr>
      </w:pPr>
    </w:p>
    <w:p w:rsidR="00117566" w:rsidRDefault="00117566" w:rsidP="004D6129">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0D061D">
        <w:rPr>
          <w:rFonts w:ascii="Times New Roman" w:hAnsi="Times New Roman" w:cs="Times New Roman"/>
          <w:sz w:val="26"/>
          <w:szCs w:val="26"/>
        </w:rPr>
        <w:t>5</w:t>
      </w:r>
      <w:r>
        <w:rPr>
          <w:rFonts w:ascii="Times New Roman" w:hAnsi="Times New Roman" w:cs="Times New Roman"/>
          <w:sz w:val="26"/>
          <w:szCs w:val="26"/>
        </w:rPr>
        <w:t>]</w:t>
      </w:r>
      <w:r>
        <w:rPr>
          <w:rFonts w:ascii="Times New Roman" w:hAnsi="Times New Roman" w:cs="Times New Roman"/>
          <w:sz w:val="26"/>
          <w:szCs w:val="26"/>
        </w:rPr>
        <w:tab/>
        <w:t>In answer</w:t>
      </w:r>
      <w:r w:rsidR="005441A2">
        <w:rPr>
          <w:rFonts w:ascii="Times New Roman" w:hAnsi="Times New Roman" w:cs="Times New Roman"/>
          <w:sz w:val="26"/>
          <w:szCs w:val="26"/>
        </w:rPr>
        <w:t>,</w:t>
      </w:r>
      <w:r>
        <w:rPr>
          <w:rFonts w:ascii="Times New Roman" w:hAnsi="Times New Roman" w:cs="Times New Roman"/>
          <w:sz w:val="26"/>
          <w:szCs w:val="26"/>
        </w:rPr>
        <w:t xml:space="preserve"> </w:t>
      </w:r>
      <w:proofErr w:type="spellStart"/>
      <w:r>
        <w:rPr>
          <w:rFonts w:ascii="Times New Roman" w:hAnsi="Times New Roman" w:cs="Times New Roman"/>
          <w:sz w:val="26"/>
          <w:szCs w:val="26"/>
        </w:rPr>
        <w:t>Mr</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Magagula</w:t>
      </w:r>
      <w:proofErr w:type="spellEnd"/>
      <w:r>
        <w:rPr>
          <w:rFonts w:ascii="Times New Roman" w:hAnsi="Times New Roman" w:cs="Times New Roman"/>
          <w:sz w:val="26"/>
          <w:szCs w:val="26"/>
        </w:rPr>
        <w:t xml:space="preserve"> submitted the following factors on behalf of the Crown.</w:t>
      </w:r>
    </w:p>
    <w:p w:rsidR="001B444C" w:rsidRDefault="00117566" w:rsidP="004D6129">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 xml:space="preserve">As a public servant the </w:t>
      </w:r>
      <w:proofErr w:type="gramStart"/>
      <w:r>
        <w:rPr>
          <w:rFonts w:ascii="Times New Roman" w:hAnsi="Times New Roman" w:cs="Times New Roman"/>
          <w:sz w:val="26"/>
          <w:szCs w:val="26"/>
        </w:rPr>
        <w:t xml:space="preserve">Accused </w:t>
      </w:r>
      <w:r w:rsidR="0043773B">
        <w:rPr>
          <w:rFonts w:ascii="Times New Roman" w:hAnsi="Times New Roman" w:cs="Times New Roman"/>
          <w:sz w:val="26"/>
          <w:szCs w:val="26"/>
        </w:rPr>
        <w:t xml:space="preserve"> abused</w:t>
      </w:r>
      <w:proofErr w:type="gramEnd"/>
      <w:r w:rsidR="0043773B">
        <w:rPr>
          <w:rFonts w:ascii="Times New Roman" w:hAnsi="Times New Roman" w:cs="Times New Roman"/>
          <w:sz w:val="26"/>
          <w:szCs w:val="26"/>
        </w:rPr>
        <w:t xml:space="preserve"> </w:t>
      </w:r>
      <w:r>
        <w:rPr>
          <w:rFonts w:ascii="Times New Roman" w:hAnsi="Times New Roman" w:cs="Times New Roman"/>
          <w:sz w:val="26"/>
          <w:szCs w:val="26"/>
        </w:rPr>
        <w:t>the trust and authority reposed in her  in respect of the estate of the deceased.</w:t>
      </w:r>
    </w:p>
    <w:p w:rsidR="00117566" w:rsidRDefault="005441A2" w:rsidP="004D6129">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The action</w:t>
      </w:r>
      <w:r w:rsidR="00117566">
        <w:rPr>
          <w:rFonts w:ascii="Times New Roman" w:hAnsi="Times New Roman" w:cs="Times New Roman"/>
          <w:sz w:val="26"/>
          <w:szCs w:val="26"/>
        </w:rPr>
        <w:t xml:space="preserve"> of the Accused h</w:t>
      </w:r>
      <w:r>
        <w:rPr>
          <w:rFonts w:ascii="Times New Roman" w:hAnsi="Times New Roman" w:cs="Times New Roman"/>
          <w:sz w:val="26"/>
          <w:szCs w:val="26"/>
        </w:rPr>
        <w:t>as</w:t>
      </w:r>
      <w:r w:rsidR="00117566">
        <w:rPr>
          <w:rFonts w:ascii="Times New Roman" w:hAnsi="Times New Roman" w:cs="Times New Roman"/>
          <w:sz w:val="26"/>
          <w:szCs w:val="26"/>
        </w:rPr>
        <w:t xml:space="preserve"> contributed to the public perceptions that money and files disappear at the Master’s office. These perceptions in </w:t>
      </w:r>
      <w:proofErr w:type="gramStart"/>
      <w:r w:rsidR="00117566">
        <w:rPr>
          <w:rFonts w:ascii="Times New Roman" w:hAnsi="Times New Roman" w:cs="Times New Roman"/>
          <w:sz w:val="26"/>
          <w:szCs w:val="26"/>
        </w:rPr>
        <w:t>the  mind</w:t>
      </w:r>
      <w:proofErr w:type="gramEnd"/>
      <w:r w:rsidR="00117566">
        <w:rPr>
          <w:rFonts w:ascii="Times New Roman" w:hAnsi="Times New Roman" w:cs="Times New Roman"/>
          <w:sz w:val="26"/>
          <w:szCs w:val="26"/>
        </w:rPr>
        <w:t xml:space="preserve"> of the public have to be put to rest with a sentence that has sufficient</w:t>
      </w:r>
      <w:r w:rsidR="007C7BE2">
        <w:rPr>
          <w:rFonts w:ascii="Times New Roman" w:hAnsi="Times New Roman" w:cs="Times New Roman"/>
          <w:sz w:val="26"/>
          <w:szCs w:val="26"/>
        </w:rPr>
        <w:t xml:space="preserve"> deterrent effect.</w:t>
      </w:r>
    </w:p>
    <w:p w:rsidR="007C7BE2" w:rsidRDefault="007C7BE2" w:rsidP="004D6129">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The motivation of the Accused was not necessarily helping the executrix but what she was getting out of giving the assistance.</w:t>
      </w:r>
    </w:p>
    <w:p w:rsidR="007C7BE2" w:rsidRDefault="007C7BE2" w:rsidP="004D6129">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t>There is no evidence that she has returned the E5</w:t>
      </w:r>
      <w:proofErr w:type="gramStart"/>
      <w:r>
        <w:rPr>
          <w:rFonts w:ascii="Times New Roman" w:hAnsi="Times New Roman" w:cs="Times New Roman"/>
          <w:sz w:val="26"/>
          <w:szCs w:val="26"/>
        </w:rPr>
        <w:t>,000</w:t>
      </w:r>
      <w:proofErr w:type="gramEnd"/>
      <w:r>
        <w:rPr>
          <w:rFonts w:ascii="Times New Roman" w:hAnsi="Times New Roman" w:cs="Times New Roman"/>
          <w:sz w:val="26"/>
          <w:szCs w:val="26"/>
        </w:rPr>
        <w:t xml:space="preserve">=00 she was given in the first transaction </w:t>
      </w:r>
      <w:r w:rsidR="0043773B">
        <w:rPr>
          <w:rFonts w:ascii="Times New Roman" w:hAnsi="Times New Roman" w:cs="Times New Roman"/>
          <w:sz w:val="26"/>
          <w:szCs w:val="26"/>
        </w:rPr>
        <w:t xml:space="preserve">or </w:t>
      </w:r>
      <w:r>
        <w:rPr>
          <w:rFonts w:ascii="Times New Roman" w:hAnsi="Times New Roman" w:cs="Times New Roman"/>
          <w:sz w:val="26"/>
          <w:szCs w:val="26"/>
        </w:rPr>
        <w:t>at best made an undertaking to return it. Therefore</w:t>
      </w:r>
      <w:r w:rsidR="0043773B">
        <w:rPr>
          <w:rFonts w:ascii="Times New Roman" w:hAnsi="Times New Roman" w:cs="Times New Roman"/>
          <w:sz w:val="26"/>
          <w:szCs w:val="26"/>
        </w:rPr>
        <w:t>,</w:t>
      </w:r>
      <w:r>
        <w:rPr>
          <w:rFonts w:ascii="Times New Roman" w:hAnsi="Times New Roman" w:cs="Times New Roman"/>
          <w:sz w:val="26"/>
          <w:szCs w:val="26"/>
        </w:rPr>
        <w:t xml:space="preserve"> from the whole circumstances she benefited.</w:t>
      </w:r>
    </w:p>
    <w:p w:rsidR="007C7BE2" w:rsidRDefault="007C7BE2" w:rsidP="004D6129">
      <w:pPr>
        <w:spacing w:line="360" w:lineRule="auto"/>
        <w:ind w:left="1440" w:hanging="720"/>
        <w:jc w:val="both"/>
        <w:rPr>
          <w:rFonts w:ascii="Times New Roman" w:hAnsi="Times New Roman" w:cs="Times New Roman"/>
          <w:sz w:val="26"/>
          <w:szCs w:val="26"/>
        </w:rPr>
      </w:pPr>
    </w:p>
    <w:p w:rsidR="00117566" w:rsidRDefault="00117566" w:rsidP="004D6129">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0D061D">
        <w:rPr>
          <w:rFonts w:ascii="Times New Roman" w:hAnsi="Times New Roman" w:cs="Times New Roman"/>
          <w:sz w:val="26"/>
          <w:szCs w:val="26"/>
        </w:rPr>
        <w:t>6</w:t>
      </w:r>
      <w:r>
        <w:rPr>
          <w:rFonts w:ascii="Times New Roman" w:hAnsi="Times New Roman" w:cs="Times New Roman"/>
          <w:sz w:val="26"/>
          <w:szCs w:val="26"/>
        </w:rPr>
        <w:t>]</w:t>
      </w:r>
      <w:r>
        <w:rPr>
          <w:rFonts w:ascii="Times New Roman" w:hAnsi="Times New Roman" w:cs="Times New Roman"/>
          <w:sz w:val="26"/>
          <w:szCs w:val="26"/>
        </w:rPr>
        <w:tab/>
      </w:r>
      <w:proofErr w:type="spellStart"/>
      <w:r w:rsidR="0043773B">
        <w:rPr>
          <w:rFonts w:ascii="Times New Roman" w:hAnsi="Times New Roman" w:cs="Times New Roman"/>
          <w:sz w:val="26"/>
          <w:szCs w:val="26"/>
        </w:rPr>
        <w:t>Thuli</w:t>
      </w:r>
      <w:proofErr w:type="spellEnd"/>
      <w:r w:rsidR="0043773B">
        <w:rPr>
          <w:rFonts w:ascii="Times New Roman" w:hAnsi="Times New Roman" w:cs="Times New Roman"/>
          <w:sz w:val="26"/>
          <w:szCs w:val="26"/>
        </w:rPr>
        <w:t xml:space="preserve"> </w:t>
      </w:r>
      <w:proofErr w:type="spellStart"/>
      <w:r w:rsidR="0043773B">
        <w:rPr>
          <w:rFonts w:ascii="Times New Roman" w:hAnsi="Times New Roman" w:cs="Times New Roman"/>
          <w:sz w:val="26"/>
          <w:szCs w:val="26"/>
        </w:rPr>
        <w:t>Mkhonta</w:t>
      </w:r>
      <w:proofErr w:type="spellEnd"/>
      <w:r w:rsidR="0043773B">
        <w:rPr>
          <w:rFonts w:ascii="Times New Roman" w:hAnsi="Times New Roman" w:cs="Times New Roman"/>
          <w:sz w:val="26"/>
          <w:szCs w:val="26"/>
        </w:rPr>
        <w:t>, i</w:t>
      </w:r>
      <w:r w:rsidR="00E61C51">
        <w:rPr>
          <w:rFonts w:ascii="Times New Roman" w:hAnsi="Times New Roman" w:cs="Times New Roman"/>
          <w:sz w:val="26"/>
          <w:szCs w:val="26"/>
        </w:rPr>
        <w:t>n passing sentence on you</w:t>
      </w:r>
      <w:r w:rsidR="00B16ABF">
        <w:rPr>
          <w:rFonts w:ascii="Times New Roman" w:hAnsi="Times New Roman" w:cs="Times New Roman"/>
          <w:sz w:val="26"/>
          <w:szCs w:val="26"/>
        </w:rPr>
        <w:t>,</w:t>
      </w:r>
      <w:r w:rsidR="00E61C51">
        <w:rPr>
          <w:rFonts w:ascii="Times New Roman" w:hAnsi="Times New Roman" w:cs="Times New Roman"/>
          <w:sz w:val="26"/>
          <w:szCs w:val="26"/>
        </w:rPr>
        <w:t xml:space="preserve"> I have duly considered your personal circumstances</w:t>
      </w:r>
      <w:r w:rsidR="0043773B">
        <w:rPr>
          <w:rFonts w:ascii="Times New Roman" w:hAnsi="Times New Roman" w:cs="Times New Roman"/>
          <w:sz w:val="26"/>
          <w:szCs w:val="26"/>
        </w:rPr>
        <w:t xml:space="preserve"> as</w:t>
      </w:r>
      <w:r w:rsidR="00E61C51">
        <w:rPr>
          <w:rFonts w:ascii="Times New Roman" w:hAnsi="Times New Roman" w:cs="Times New Roman"/>
          <w:sz w:val="26"/>
          <w:szCs w:val="26"/>
        </w:rPr>
        <w:t xml:space="preserve"> urged in mitigation of</w:t>
      </w:r>
      <w:r w:rsidR="0043773B">
        <w:rPr>
          <w:rFonts w:ascii="Times New Roman" w:hAnsi="Times New Roman" w:cs="Times New Roman"/>
          <w:sz w:val="26"/>
          <w:szCs w:val="26"/>
        </w:rPr>
        <w:t xml:space="preserve"> </w:t>
      </w:r>
      <w:proofErr w:type="gramStart"/>
      <w:r w:rsidR="0043773B">
        <w:rPr>
          <w:rFonts w:ascii="Times New Roman" w:hAnsi="Times New Roman" w:cs="Times New Roman"/>
          <w:sz w:val="26"/>
          <w:szCs w:val="26"/>
        </w:rPr>
        <w:t>your  sentence</w:t>
      </w:r>
      <w:proofErr w:type="gramEnd"/>
      <w:r w:rsidR="0043773B">
        <w:rPr>
          <w:rFonts w:ascii="Times New Roman" w:hAnsi="Times New Roman" w:cs="Times New Roman"/>
          <w:sz w:val="26"/>
          <w:szCs w:val="26"/>
        </w:rPr>
        <w:t>. I sympathize</w:t>
      </w:r>
      <w:r w:rsidR="00E61C51">
        <w:rPr>
          <w:rFonts w:ascii="Times New Roman" w:hAnsi="Times New Roman" w:cs="Times New Roman"/>
          <w:sz w:val="26"/>
          <w:szCs w:val="26"/>
        </w:rPr>
        <w:t xml:space="preserve"> with the fact that you have (6) children,</w:t>
      </w:r>
      <w:r w:rsidR="0043773B">
        <w:rPr>
          <w:rFonts w:ascii="Times New Roman" w:hAnsi="Times New Roman" w:cs="Times New Roman"/>
          <w:sz w:val="26"/>
          <w:szCs w:val="26"/>
        </w:rPr>
        <w:t xml:space="preserve"> five of whom are wholly </w:t>
      </w:r>
      <w:proofErr w:type="spellStart"/>
      <w:r w:rsidR="0043773B">
        <w:rPr>
          <w:rFonts w:ascii="Times New Roman" w:hAnsi="Times New Roman" w:cs="Times New Roman"/>
          <w:sz w:val="26"/>
          <w:szCs w:val="26"/>
        </w:rPr>
        <w:t>dependant</w:t>
      </w:r>
      <w:proofErr w:type="spellEnd"/>
      <w:r w:rsidR="00E61C51">
        <w:rPr>
          <w:rFonts w:ascii="Times New Roman" w:hAnsi="Times New Roman" w:cs="Times New Roman"/>
          <w:sz w:val="26"/>
          <w:szCs w:val="26"/>
        </w:rPr>
        <w:t xml:space="preserve"> on you having lost their biological fathers. However</w:t>
      </w:r>
      <w:r w:rsidR="0043773B">
        <w:rPr>
          <w:rFonts w:ascii="Times New Roman" w:hAnsi="Times New Roman" w:cs="Times New Roman"/>
          <w:sz w:val="26"/>
          <w:szCs w:val="26"/>
        </w:rPr>
        <w:t>,</w:t>
      </w:r>
      <w:r w:rsidR="00E61C51">
        <w:rPr>
          <w:rFonts w:ascii="Times New Roman" w:hAnsi="Times New Roman" w:cs="Times New Roman"/>
          <w:sz w:val="26"/>
          <w:szCs w:val="26"/>
        </w:rPr>
        <w:t xml:space="preserve"> these are factors you ought to have considered before you embarked on this whole fraudulent enterprise. The same goes for your very young marriage of only two (2) years.</w:t>
      </w:r>
    </w:p>
    <w:p w:rsidR="00643D83" w:rsidRDefault="00643D83" w:rsidP="004D6129">
      <w:pPr>
        <w:spacing w:line="360" w:lineRule="auto"/>
        <w:ind w:left="720" w:hanging="720"/>
        <w:jc w:val="both"/>
        <w:rPr>
          <w:rFonts w:ascii="Times New Roman" w:hAnsi="Times New Roman" w:cs="Times New Roman"/>
          <w:sz w:val="26"/>
          <w:szCs w:val="26"/>
        </w:rPr>
      </w:pPr>
    </w:p>
    <w:p w:rsidR="00DC7281" w:rsidRDefault="00E61C51" w:rsidP="004D6129">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[7]</w:t>
      </w:r>
      <w:r>
        <w:rPr>
          <w:rFonts w:ascii="Times New Roman" w:hAnsi="Times New Roman" w:cs="Times New Roman"/>
          <w:sz w:val="26"/>
          <w:szCs w:val="26"/>
        </w:rPr>
        <w:tab/>
        <w:t xml:space="preserve">There is no doubt that the fact of your conviction spells your automatic loss of </w:t>
      </w:r>
      <w:proofErr w:type="gramStart"/>
      <w:r>
        <w:rPr>
          <w:rFonts w:ascii="Times New Roman" w:hAnsi="Times New Roman" w:cs="Times New Roman"/>
          <w:sz w:val="26"/>
          <w:szCs w:val="26"/>
        </w:rPr>
        <w:t xml:space="preserve">employment </w:t>
      </w:r>
      <w:r w:rsidR="0043773B">
        <w:rPr>
          <w:rFonts w:ascii="Times New Roman" w:hAnsi="Times New Roman" w:cs="Times New Roman"/>
          <w:sz w:val="26"/>
          <w:szCs w:val="26"/>
        </w:rPr>
        <w:t xml:space="preserve"> as</w:t>
      </w:r>
      <w:proofErr w:type="gramEnd"/>
      <w:r w:rsidR="0043773B">
        <w:rPr>
          <w:rFonts w:ascii="Times New Roman" w:hAnsi="Times New Roman" w:cs="Times New Roman"/>
          <w:sz w:val="26"/>
          <w:szCs w:val="26"/>
        </w:rPr>
        <w:t xml:space="preserve"> a civil servant</w:t>
      </w:r>
      <w:r w:rsidR="00786B8A">
        <w:rPr>
          <w:rFonts w:ascii="Times New Roman" w:hAnsi="Times New Roman" w:cs="Times New Roman"/>
          <w:sz w:val="26"/>
          <w:szCs w:val="26"/>
        </w:rPr>
        <w:t>,</w:t>
      </w:r>
      <w:r w:rsidR="0043773B">
        <w:rPr>
          <w:rFonts w:ascii="Times New Roman" w:hAnsi="Times New Roman" w:cs="Times New Roman"/>
          <w:sz w:val="26"/>
          <w:szCs w:val="26"/>
        </w:rPr>
        <w:t xml:space="preserve"> </w:t>
      </w:r>
      <w:r>
        <w:rPr>
          <w:rFonts w:ascii="Times New Roman" w:hAnsi="Times New Roman" w:cs="Times New Roman"/>
          <w:sz w:val="26"/>
          <w:szCs w:val="26"/>
        </w:rPr>
        <w:t>as well as</w:t>
      </w:r>
      <w:r w:rsidR="00786B8A">
        <w:rPr>
          <w:rFonts w:ascii="Times New Roman" w:hAnsi="Times New Roman" w:cs="Times New Roman"/>
          <w:sz w:val="26"/>
          <w:szCs w:val="26"/>
        </w:rPr>
        <w:t>,</w:t>
      </w:r>
      <w:r>
        <w:rPr>
          <w:rFonts w:ascii="Times New Roman" w:hAnsi="Times New Roman" w:cs="Times New Roman"/>
          <w:sz w:val="26"/>
          <w:szCs w:val="26"/>
        </w:rPr>
        <w:t xml:space="preserve"> its attendant gratuity</w:t>
      </w:r>
      <w:r w:rsidR="0043773B">
        <w:rPr>
          <w:rFonts w:ascii="Times New Roman" w:hAnsi="Times New Roman" w:cs="Times New Roman"/>
          <w:sz w:val="26"/>
          <w:szCs w:val="26"/>
        </w:rPr>
        <w:t>.</w:t>
      </w:r>
      <w:r>
        <w:rPr>
          <w:rFonts w:ascii="Times New Roman" w:hAnsi="Times New Roman" w:cs="Times New Roman"/>
          <w:sz w:val="26"/>
          <w:szCs w:val="26"/>
        </w:rPr>
        <w:t xml:space="preserve"> I agree that </w:t>
      </w:r>
      <w:proofErr w:type="gramStart"/>
      <w:r>
        <w:rPr>
          <w:rFonts w:ascii="Times New Roman" w:hAnsi="Times New Roman" w:cs="Times New Roman"/>
          <w:sz w:val="26"/>
          <w:szCs w:val="26"/>
        </w:rPr>
        <w:t xml:space="preserve">these </w:t>
      </w:r>
      <w:r w:rsidR="00F11DA8">
        <w:rPr>
          <w:rFonts w:ascii="Times New Roman" w:hAnsi="Times New Roman" w:cs="Times New Roman"/>
          <w:sz w:val="26"/>
          <w:szCs w:val="26"/>
        </w:rPr>
        <w:t xml:space="preserve"> </w:t>
      </w:r>
      <w:r>
        <w:rPr>
          <w:rFonts w:ascii="Times New Roman" w:hAnsi="Times New Roman" w:cs="Times New Roman"/>
          <w:sz w:val="26"/>
          <w:szCs w:val="26"/>
        </w:rPr>
        <w:t>factors</w:t>
      </w:r>
      <w:proofErr w:type="gramEnd"/>
      <w:r>
        <w:rPr>
          <w:rFonts w:ascii="Times New Roman" w:hAnsi="Times New Roman" w:cs="Times New Roman"/>
          <w:sz w:val="26"/>
          <w:szCs w:val="26"/>
        </w:rPr>
        <w:t xml:space="preserve"> with their concomitant stigmatization, are already a kind of punishment. You are also a woman of 46 years old </w:t>
      </w:r>
      <w:r w:rsidR="0043773B">
        <w:rPr>
          <w:rFonts w:ascii="Times New Roman" w:hAnsi="Times New Roman" w:cs="Times New Roman"/>
          <w:sz w:val="26"/>
          <w:szCs w:val="26"/>
        </w:rPr>
        <w:t xml:space="preserve">who is still in the prime of her life, and </w:t>
      </w:r>
      <w:r>
        <w:rPr>
          <w:rFonts w:ascii="Times New Roman" w:hAnsi="Times New Roman" w:cs="Times New Roman"/>
          <w:sz w:val="26"/>
          <w:szCs w:val="26"/>
        </w:rPr>
        <w:t xml:space="preserve">must be given an opportunity to retrace </w:t>
      </w:r>
      <w:r w:rsidR="0043773B">
        <w:rPr>
          <w:rFonts w:ascii="Times New Roman" w:hAnsi="Times New Roman" w:cs="Times New Roman"/>
          <w:sz w:val="26"/>
          <w:szCs w:val="26"/>
        </w:rPr>
        <w:t xml:space="preserve">your </w:t>
      </w:r>
      <w:r>
        <w:rPr>
          <w:rFonts w:ascii="Times New Roman" w:hAnsi="Times New Roman" w:cs="Times New Roman"/>
          <w:sz w:val="26"/>
          <w:szCs w:val="26"/>
        </w:rPr>
        <w:t>steps</w:t>
      </w:r>
      <w:r w:rsidR="00786B8A">
        <w:rPr>
          <w:rFonts w:ascii="Times New Roman" w:hAnsi="Times New Roman" w:cs="Times New Roman"/>
          <w:sz w:val="26"/>
          <w:szCs w:val="26"/>
        </w:rPr>
        <w:t>,</w:t>
      </w:r>
      <w:r>
        <w:rPr>
          <w:rFonts w:ascii="Times New Roman" w:hAnsi="Times New Roman" w:cs="Times New Roman"/>
          <w:sz w:val="26"/>
          <w:szCs w:val="26"/>
        </w:rPr>
        <w:t xml:space="preserve"> </w:t>
      </w:r>
      <w:r w:rsidR="0043773B">
        <w:rPr>
          <w:rFonts w:ascii="Times New Roman" w:hAnsi="Times New Roman" w:cs="Times New Roman"/>
          <w:sz w:val="26"/>
          <w:szCs w:val="26"/>
        </w:rPr>
        <w:t>amend your ways and purs</w:t>
      </w:r>
      <w:r w:rsidR="005441A2">
        <w:rPr>
          <w:rFonts w:ascii="Times New Roman" w:hAnsi="Times New Roman" w:cs="Times New Roman"/>
          <w:sz w:val="26"/>
          <w:szCs w:val="26"/>
        </w:rPr>
        <w:t>u</w:t>
      </w:r>
      <w:r w:rsidR="0043773B">
        <w:rPr>
          <w:rFonts w:ascii="Times New Roman" w:hAnsi="Times New Roman" w:cs="Times New Roman"/>
          <w:sz w:val="26"/>
          <w:szCs w:val="26"/>
        </w:rPr>
        <w:t xml:space="preserve">e a better life. </w:t>
      </w:r>
      <w:r w:rsidR="008C4C57">
        <w:rPr>
          <w:rFonts w:ascii="Times New Roman" w:hAnsi="Times New Roman" w:cs="Times New Roman"/>
          <w:sz w:val="26"/>
          <w:szCs w:val="26"/>
        </w:rPr>
        <w:t>I say this in appreciation of the fact that you are a first offender. You are not a hardened criminal or a reprobate.</w:t>
      </w:r>
      <w:r w:rsidR="005441A2">
        <w:rPr>
          <w:rFonts w:ascii="Times New Roman" w:hAnsi="Times New Roman" w:cs="Times New Roman"/>
          <w:sz w:val="26"/>
          <w:szCs w:val="26"/>
        </w:rPr>
        <w:t xml:space="preserve"> </w:t>
      </w:r>
      <w:r w:rsidR="008C4C57">
        <w:rPr>
          <w:rFonts w:ascii="Times New Roman" w:hAnsi="Times New Roman" w:cs="Times New Roman"/>
          <w:sz w:val="26"/>
          <w:szCs w:val="26"/>
        </w:rPr>
        <w:t xml:space="preserve"> I am also mindful of the fact that you have a very low educational exposure. You schooled only up to form 3. This factor to my mind makes you susceptible to this kind of offence since your opportunities in life are limited by this unfortunate circumstance. It is not surprising therefore that motivated by the re</w:t>
      </w:r>
      <w:r w:rsidR="005441A2">
        <w:rPr>
          <w:rFonts w:ascii="Times New Roman" w:hAnsi="Times New Roman" w:cs="Times New Roman"/>
          <w:sz w:val="26"/>
          <w:szCs w:val="26"/>
        </w:rPr>
        <w:t xml:space="preserve">ward </w:t>
      </w:r>
      <w:r w:rsidR="008C4C57">
        <w:rPr>
          <w:rFonts w:ascii="Times New Roman" w:hAnsi="Times New Roman" w:cs="Times New Roman"/>
          <w:sz w:val="26"/>
          <w:szCs w:val="26"/>
        </w:rPr>
        <w:t xml:space="preserve">of </w:t>
      </w:r>
      <w:r w:rsidR="00786B8A">
        <w:rPr>
          <w:rFonts w:ascii="Times New Roman" w:hAnsi="Times New Roman" w:cs="Times New Roman"/>
          <w:sz w:val="26"/>
          <w:szCs w:val="26"/>
        </w:rPr>
        <w:t>a</w:t>
      </w:r>
      <w:r w:rsidR="005441A2">
        <w:rPr>
          <w:rFonts w:ascii="Times New Roman" w:hAnsi="Times New Roman" w:cs="Times New Roman"/>
          <w:sz w:val="26"/>
          <w:szCs w:val="26"/>
        </w:rPr>
        <w:t xml:space="preserve"> </w:t>
      </w:r>
      <w:r w:rsidR="008C4C57">
        <w:rPr>
          <w:rFonts w:ascii="Times New Roman" w:hAnsi="Times New Roman" w:cs="Times New Roman"/>
          <w:sz w:val="26"/>
          <w:szCs w:val="26"/>
        </w:rPr>
        <w:t>meager sum of E5</w:t>
      </w:r>
      <w:proofErr w:type="gramStart"/>
      <w:r w:rsidR="008C4C57">
        <w:rPr>
          <w:rFonts w:ascii="Times New Roman" w:hAnsi="Times New Roman" w:cs="Times New Roman"/>
          <w:sz w:val="26"/>
          <w:szCs w:val="26"/>
        </w:rPr>
        <w:t>,000</w:t>
      </w:r>
      <w:proofErr w:type="gramEnd"/>
      <w:r w:rsidR="008C4C57">
        <w:rPr>
          <w:rFonts w:ascii="Times New Roman" w:hAnsi="Times New Roman" w:cs="Times New Roman"/>
          <w:sz w:val="26"/>
          <w:szCs w:val="26"/>
        </w:rPr>
        <w:t>=00</w:t>
      </w:r>
      <w:r w:rsidR="00257282">
        <w:rPr>
          <w:rFonts w:ascii="Times New Roman" w:hAnsi="Times New Roman" w:cs="Times New Roman"/>
          <w:sz w:val="26"/>
          <w:szCs w:val="26"/>
        </w:rPr>
        <w:t xml:space="preserve">, </w:t>
      </w:r>
      <w:r w:rsidR="008C4C57">
        <w:rPr>
          <w:rFonts w:ascii="Times New Roman" w:hAnsi="Times New Roman" w:cs="Times New Roman"/>
          <w:sz w:val="26"/>
          <w:szCs w:val="26"/>
        </w:rPr>
        <w:t xml:space="preserve">which you received in the previous transaction, you embarked upon the subsequent fraudulent transaction and in the process jeopardized your </w:t>
      </w:r>
      <w:r w:rsidR="00786B8A">
        <w:rPr>
          <w:rFonts w:ascii="Times New Roman" w:hAnsi="Times New Roman" w:cs="Times New Roman"/>
          <w:sz w:val="26"/>
          <w:szCs w:val="26"/>
        </w:rPr>
        <w:t>entire future, your</w:t>
      </w:r>
      <w:r w:rsidR="005441A2">
        <w:rPr>
          <w:rFonts w:ascii="Times New Roman" w:hAnsi="Times New Roman" w:cs="Times New Roman"/>
          <w:sz w:val="26"/>
          <w:szCs w:val="26"/>
        </w:rPr>
        <w:t xml:space="preserve"> job</w:t>
      </w:r>
      <w:r w:rsidR="00786B8A">
        <w:rPr>
          <w:rFonts w:ascii="Times New Roman" w:hAnsi="Times New Roman" w:cs="Times New Roman"/>
          <w:sz w:val="26"/>
          <w:szCs w:val="26"/>
        </w:rPr>
        <w:t>,</w:t>
      </w:r>
      <w:r w:rsidR="008C4C57">
        <w:rPr>
          <w:rFonts w:ascii="Times New Roman" w:hAnsi="Times New Roman" w:cs="Times New Roman"/>
          <w:sz w:val="26"/>
          <w:szCs w:val="26"/>
        </w:rPr>
        <w:t xml:space="preserve"> your freedom as well as the joy</w:t>
      </w:r>
      <w:r w:rsidR="00786B8A">
        <w:rPr>
          <w:rFonts w:ascii="Times New Roman" w:hAnsi="Times New Roman" w:cs="Times New Roman"/>
          <w:sz w:val="26"/>
          <w:szCs w:val="26"/>
        </w:rPr>
        <w:t>,</w:t>
      </w:r>
      <w:r w:rsidR="008C4C57">
        <w:rPr>
          <w:rFonts w:ascii="Times New Roman" w:hAnsi="Times New Roman" w:cs="Times New Roman"/>
          <w:sz w:val="26"/>
          <w:szCs w:val="26"/>
        </w:rPr>
        <w:t xml:space="preserve"> happiness and stability of your family</w:t>
      </w:r>
      <w:r w:rsidR="00DC7281">
        <w:rPr>
          <w:rFonts w:ascii="Times New Roman" w:hAnsi="Times New Roman" w:cs="Times New Roman"/>
          <w:sz w:val="26"/>
          <w:szCs w:val="26"/>
        </w:rPr>
        <w:t>.</w:t>
      </w:r>
      <w:r w:rsidR="00786B8A">
        <w:rPr>
          <w:rFonts w:ascii="Times New Roman" w:hAnsi="Times New Roman" w:cs="Times New Roman"/>
          <w:sz w:val="26"/>
          <w:szCs w:val="26"/>
        </w:rPr>
        <w:t xml:space="preserve"> As correctly submitted by </w:t>
      </w:r>
      <w:proofErr w:type="spellStart"/>
      <w:r w:rsidR="00786B8A">
        <w:rPr>
          <w:rFonts w:ascii="Times New Roman" w:hAnsi="Times New Roman" w:cs="Times New Roman"/>
          <w:sz w:val="26"/>
          <w:szCs w:val="26"/>
        </w:rPr>
        <w:t>Mr</w:t>
      </w:r>
      <w:proofErr w:type="spellEnd"/>
      <w:r w:rsidR="00786B8A">
        <w:rPr>
          <w:rFonts w:ascii="Times New Roman" w:hAnsi="Times New Roman" w:cs="Times New Roman"/>
          <w:sz w:val="26"/>
          <w:szCs w:val="26"/>
        </w:rPr>
        <w:t xml:space="preserve"> Gama</w:t>
      </w:r>
      <w:r w:rsidR="005441A2">
        <w:rPr>
          <w:rFonts w:ascii="Times New Roman" w:hAnsi="Times New Roman" w:cs="Times New Roman"/>
          <w:sz w:val="26"/>
          <w:szCs w:val="26"/>
        </w:rPr>
        <w:t>,</w:t>
      </w:r>
      <w:r w:rsidR="00592CC1">
        <w:rPr>
          <w:rFonts w:ascii="Times New Roman" w:hAnsi="Times New Roman" w:cs="Times New Roman"/>
          <w:sz w:val="26"/>
          <w:szCs w:val="26"/>
        </w:rPr>
        <w:t xml:space="preserve"> this clearly shows your lack of sophistication and exposure. </w:t>
      </w:r>
      <w:r w:rsidR="00DC7281">
        <w:rPr>
          <w:rFonts w:ascii="Times New Roman" w:hAnsi="Times New Roman" w:cs="Times New Roman"/>
          <w:sz w:val="26"/>
          <w:szCs w:val="26"/>
        </w:rPr>
        <w:t xml:space="preserve"> It is also an established fact</w:t>
      </w:r>
      <w:r w:rsidR="00592CC1">
        <w:rPr>
          <w:rFonts w:ascii="Times New Roman" w:hAnsi="Times New Roman" w:cs="Times New Roman"/>
          <w:sz w:val="26"/>
          <w:szCs w:val="26"/>
        </w:rPr>
        <w:t xml:space="preserve"> that</w:t>
      </w:r>
      <w:r w:rsidR="00DC7281">
        <w:rPr>
          <w:rFonts w:ascii="Times New Roman" w:hAnsi="Times New Roman" w:cs="Times New Roman"/>
          <w:sz w:val="26"/>
          <w:szCs w:val="26"/>
        </w:rPr>
        <w:t xml:space="preserve"> the whole sum of E40</w:t>
      </w:r>
      <w:proofErr w:type="gramStart"/>
      <w:r w:rsidR="00DC7281">
        <w:rPr>
          <w:rFonts w:ascii="Times New Roman" w:hAnsi="Times New Roman" w:cs="Times New Roman"/>
          <w:sz w:val="26"/>
          <w:szCs w:val="26"/>
        </w:rPr>
        <w:t>,000</w:t>
      </w:r>
      <w:proofErr w:type="gramEnd"/>
      <w:r w:rsidR="00DC7281">
        <w:rPr>
          <w:rFonts w:ascii="Times New Roman" w:hAnsi="Times New Roman" w:cs="Times New Roman"/>
          <w:sz w:val="26"/>
          <w:szCs w:val="26"/>
        </w:rPr>
        <w:t>=00 which was paid to PW5 from</w:t>
      </w:r>
      <w:r w:rsidR="00592CC1">
        <w:rPr>
          <w:rFonts w:ascii="Times New Roman" w:hAnsi="Times New Roman" w:cs="Times New Roman"/>
          <w:sz w:val="26"/>
          <w:szCs w:val="26"/>
        </w:rPr>
        <w:t xml:space="preserve"> the</w:t>
      </w:r>
      <w:r w:rsidR="00DC7281">
        <w:rPr>
          <w:rFonts w:ascii="Times New Roman" w:hAnsi="Times New Roman" w:cs="Times New Roman"/>
          <w:sz w:val="26"/>
          <w:szCs w:val="26"/>
        </w:rPr>
        <w:t xml:space="preserve"> deceased estate due to you</w:t>
      </w:r>
      <w:r w:rsidR="005441A2">
        <w:rPr>
          <w:rFonts w:ascii="Times New Roman" w:hAnsi="Times New Roman" w:cs="Times New Roman"/>
          <w:sz w:val="26"/>
          <w:szCs w:val="26"/>
        </w:rPr>
        <w:t>r</w:t>
      </w:r>
      <w:r w:rsidR="00DC7281">
        <w:rPr>
          <w:rFonts w:ascii="Times New Roman" w:hAnsi="Times New Roman" w:cs="Times New Roman"/>
          <w:sz w:val="26"/>
          <w:szCs w:val="26"/>
        </w:rPr>
        <w:t xml:space="preserve"> fraudulent activities, was returned to the Master. You were </w:t>
      </w:r>
      <w:r w:rsidR="00592CC1">
        <w:rPr>
          <w:rFonts w:ascii="Times New Roman" w:hAnsi="Times New Roman" w:cs="Times New Roman"/>
          <w:sz w:val="26"/>
          <w:szCs w:val="26"/>
        </w:rPr>
        <w:t>not offered nor did you receive</w:t>
      </w:r>
      <w:r w:rsidR="00DC7281">
        <w:rPr>
          <w:rFonts w:ascii="Times New Roman" w:hAnsi="Times New Roman" w:cs="Times New Roman"/>
          <w:sz w:val="26"/>
          <w:szCs w:val="26"/>
        </w:rPr>
        <w:t xml:space="preserve"> any reward from this amount. </w:t>
      </w:r>
      <w:r w:rsidR="00592CC1">
        <w:rPr>
          <w:rFonts w:ascii="Times New Roman" w:hAnsi="Times New Roman" w:cs="Times New Roman"/>
          <w:sz w:val="26"/>
          <w:szCs w:val="26"/>
        </w:rPr>
        <w:t xml:space="preserve"> You have</w:t>
      </w:r>
      <w:r w:rsidR="005441A2">
        <w:rPr>
          <w:rFonts w:ascii="Times New Roman" w:hAnsi="Times New Roman" w:cs="Times New Roman"/>
          <w:sz w:val="26"/>
          <w:szCs w:val="26"/>
        </w:rPr>
        <w:t xml:space="preserve"> also</w:t>
      </w:r>
      <w:r w:rsidR="00592CC1">
        <w:rPr>
          <w:rFonts w:ascii="Times New Roman" w:hAnsi="Times New Roman" w:cs="Times New Roman"/>
          <w:sz w:val="26"/>
          <w:szCs w:val="26"/>
        </w:rPr>
        <w:t xml:space="preserve"> shown a degree of remorse by attending court without any form of recognizance. </w:t>
      </w:r>
      <w:r w:rsidR="00DC7281">
        <w:rPr>
          <w:rFonts w:ascii="Times New Roman" w:hAnsi="Times New Roman" w:cs="Times New Roman"/>
          <w:sz w:val="26"/>
          <w:szCs w:val="26"/>
        </w:rPr>
        <w:t xml:space="preserve">I agree with </w:t>
      </w:r>
      <w:proofErr w:type="spellStart"/>
      <w:r w:rsidR="00DC7281">
        <w:rPr>
          <w:rFonts w:ascii="Times New Roman" w:hAnsi="Times New Roman" w:cs="Times New Roman"/>
          <w:sz w:val="26"/>
          <w:szCs w:val="26"/>
        </w:rPr>
        <w:t>Mr</w:t>
      </w:r>
      <w:proofErr w:type="spellEnd"/>
      <w:r w:rsidR="00DC7281">
        <w:rPr>
          <w:rFonts w:ascii="Times New Roman" w:hAnsi="Times New Roman" w:cs="Times New Roman"/>
          <w:sz w:val="26"/>
          <w:szCs w:val="26"/>
        </w:rPr>
        <w:t xml:space="preserve"> Gama that these factor</w:t>
      </w:r>
      <w:r w:rsidR="00592CC1">
        <w:rPr>
          <w:rFonts w:ascii="Times New Roman" w:hAnsi="Times New Roman" w:cs="Times New Roman"/>
          <w:sz w:val="26"/>
          <w:szCs w:val="26"/>
        </w:rPr>
        <w:t>s</w:t>
      </w:r>
      <w:r w:rsidR="00DC7281">
        <w:rPr>
          <w:rFonts w:ascii="Times New Roman" w:hAnsi="Times New Roman" w:cs="Times New Roman"/>
          <w:sz w:val="26"/>
          <w:szCs w:val="26"/>
        </w:rPr>
        <w:t xml:space="preserve"> should weigh in mitigation of your </w:t>
      </w:r>
      <w:r w:rsidR="00592CC1">
        <w:rPr>
          <w:rFonts w:ascii="Times New Roman" w:hAnsi="Times New Roman" w:cs="Times New Roman"/>
          <w:sz w:val="26"/>
          <w:szCs w:val="26"/>
        </w:rPr>
        <w:t>sentence.</w:t>
      </w:r>
    </w:p>
    <w:p w:rsidR="006C58CD" w:rsidRDefault="006C58CD" w:rsidP="004D6129">
      <w:pPr>
        <w:spacing w:line="360" w:lineRule="auto"/>
        <w:ind w:left="720" w:hanging="720"/>
        <w:jc w:val="both"/>
        <w:rPr>
          <w:rFonts w:ascii="Times New Roman" w:hAnsi="Times New Roman" w:cs="Times New Roman"/>
          <w:sz w:val="26"/>
          <w:szCs w:val="26"/>
        </w:rPr>
      </w:pPr>
    </w:p>
    <w:p w:rsidR="00D2066D" w:rsidRDefault="00DC7281" w:rsidP="004D6129">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920EE7">
        <w:rPr>
          <w:rFonts w:ascii="Times New Roman" w:hAnsi="Times New Roman" w:cs="Times New Roman"/>
          <w:sz w:val="26"/>
          <w:szCs w:val="26"/>
        </w:rPr>
        <w:t>8</w:t>
      </w:r>
      <w:r>
        <w:rPr>
          <w:rFonts w:ascii="Times New Roman" w:hAnsi="Times New Roman" w:cs="Times New Roman"/>
          <w:sz w:val="26"/>
          <w:szCs w:val="26"/>
        </w:rPr>
        <w:t>]</w:t>
      </w:r>
      <w:r>
        <w:rPr>
          <w:rFonts w:ascii="Times New Roman" w:hAnsi="Times New Roman" w:cs="Times New Roman"/>
          <w:sz w:val="26"/>
          <w:szCs w:val="26"/>
        </w:rPr>
        <w:tab/>
      </w:r>
      <w:proofErr w:type="spellStart"/>
      <w:r>
        <w:rPr>
          <w:rFonts w:ascii="Times New Roman" w:hAnsi="Times New Roman" w:cs="Times New Roman"/>
          <w:sz w:val="26"/>
          <w:szCs w:val="26"/>
        </w:rPr>
        <w:t>Thuli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Mkhonta</w:t>
      </w:r>
      <w:proofErr w:type="spellEnd"/>
      <w:r>
        <w:rPr>
          <w:rFonts w:ascii="Times New Roman" w:hAnsi="Times New Roman" w:cs="Times New Roman"/>
          <w:sz w:val="26"/>
          <w:szCs w:val="26"/>
        </w:rPr>
        <w:t xml:space="preserve">, having duly applied my mind to the </w:t>
      </w:r>
      <w:proofErr w:type="gramStart"/>
      <w:r>
        <w:rPr>
          <w:rFonts w:ascii="Times New Roman" w:hAnsi="Times New Roman" w:cs="Times New Roman"/>
          <w:sz w:val="26"/>
          <w:szCs w:val="26"/>
        </w:rPr>
        <w:t>foregoing  factors</w:t>
      </w:r>
      <w:proofErr w:type="gramEnd"/>
      <w:r>
        <w:rPr>
          <w:rFonts w:ascii="Times New Roman" w:hAnsi="Times New Roman" w:cs="Times New Roman"/>
          <w:sz w:val="26"/>
          <w:szCs w:val="26"/>
        </w:rPr>
        <w:t xml:space="preserve">, I cannot however shut my eyes to the fact that you committed very serious offences. The incident of the offences of Fraud and Forgery is fast becoming common place in Swaziland. The </w:t>
      </w:r>
      <w:r w:rsidR="00B16ABF">
        <w:rPr>
          <w:rFonts w:ascii="Times New Roman" w:hAnsi="Times New Roman" w:cs="Times New Roman"/>
          <w:sz w:val="26"/>
          <w:szCs w:val="26"/>
        </w:rPr>
        <w:t xml:space="preserve">prevalence </w:t>
      </w:r>
      <w:r>
        <w:rPr>
          <w:rFonts w:ascii="Times New Roman" w:hAnsi="Times New Roman" w:cs="Times New Roman"/>
          <w:sz w:val="26"/>
          <w:szCs w:val="26"/>
        </w:rPr>
        <w:t xml:space="preserve">of these </w:t>
      </w:r>
      <w:r w:rsidR="00592CC1">
        <w:rPr>
          <w:rFonts w:ascii="Times New Roman" w:hAnsi="Times New Roman" w:cs="Times New Roman"/>
          <w:sz w:val="26"/>
          <w:szCs w:val="26"/>
        </w:rPr>
        <w:t>offences sta</w:t>
      </w:r>
      <w:r w:rsidR="00FC65D4">
        <w:rPr>
          <w:rFonts w:ascii="Times New Roman" w:hAnsi="Times New Roman" w:cs="Times New Roman"/>
          <w:sz w:val="26"/>
          <w:szCs w:val="26"/>
        </w:rPr>
        <w:t>re us in the face</w:t>
      </w:r>
      <w:r w:rsidR="00592CC1">
        <w:rPr>
          <w:rFonts w:ascii="Times New Roman" w:hAnsi="Times New Roman" w:cs="Times New Roman"/>
          <w:sz w:val="26"/>
          <w:szCs w:val="26"/>
        </w:rPr>
        <w:t>.</w:t>
      </w:r>
      <w:r w:rsidR="00FC65D4">
        <w:rPr>
          <w:rFonts w:ascii="Times New Roman" w:hAnsi="Times New Roman" w:cs="Times New Roman"/>
          <w:sz w:val="26"/>
          <w:szCs w:val="26"/>
        </w:rPr>
        <w:t xml:space="preserve"> What is most unfortunate is that the </w:t>
      </w:r>
      <w:r w:rsidR="005441A2">
        <w:rPr>
          <w:rFonts w:ascii="Times New Roman" w:hAnsi="Times New Roman" w:cs="Times New Roman"/>
          <w:sz w:val="26"/>
          <w:szCs w:val="26"/>
        </w:rPr>
        <w:t>P</w:t>
      </w:r>
      <w:r w:rsidR="00592CC1">
        <w:rPr>
          <w:rFonts w:ascii="Times New Roman" w:hAnsi="Times New Roman" w:cs="Times New Roman"/>
          <w:sz w:val="26"/>
          <w:szCs w:val="26"/>
        </w:rPr>
        <w:t xml:space="preserve">ublic </w:t>
      </w:r>
      <w:r w:rsidR="005441A2">
        <w:rPr>
          <w:rFonts w:ascii="Times New Roman" w:hAnsi="Times New Roman" w:cs="Times New Roman"/>
          <w:sz w:val="26"/>
          <w:szCs w:val="26"/>
        </w:rPr>
        <w:t>S</w:t>
      </w:r>
      <w:r w:rsidR="00592CC1">
        <w:rPr>
          <w:rFonts w:ascii="Times New Roman" w:hAnsi="Times New Roman" w:cs="Times New Roman"/>
          <w:sz w:val="26"/>
          <w:szCs w:val="26"/>
        </w:rPr>
        <w:t xml:space="preserve">ervice </w:t>
      </w:r>
      <w:r w:rsidR="005441A2">
        <w:rPr>
          <w:rFonts w:ascii="Times New Roman" w:hAnsi="Times New Roman" w:cs="Times New Roman"/>
          <w:sz w:val="26"/>
          <w:szCs w:val="26"/>
        </w:rPr>
        <w:t xml:space="preserve">appears to be the worst victim of these crimes orchestrated by its own employees. </w:t>
      </w:r>
      <w:r w:rsidR="00FC65D4">
        <w:rPr>
          <w:rFonts w:ascii="Times New Roman" w:hAnsi="Times New Roman" w:cs="Times New Roman"/>
          <w:sz w:val="26"/>
          <w:szCs w:val="26"/>
        </w:rPr>
        <w:t xml:space="preserve">I agree that the Master’s office appears </w:t>
      </w:r>
      <w:r w:rsidR="00FC65D4">
        <w:rPr>
          <w:rFonts w:ascii="Times New Roman" w:hAnsi="Times New Roman" w:cs="Times New Roman"/>
          <w:sz w:val="26"/>
          <w:szCs w:val="26"/>
        </w:rPr>
        <w:lastRenderedPageBreak/>
        <w:t>to be</w:t>
      </w:r>
      <w:r w:rsidR="00CD1673">
        <w:rPr>
          <w:rFonts w:ascii="Times New Roman" w:hAnsi="Times New Roman" w:cs="Times New Roman"/>
          <w:sz w:val="26"/>
          <w:szCs w:val="26"/>
        </w:rPr>
        <w:t xml:space="preserve"> a front liner amongst the victimized offices. This is what has created the ingl</w:t>
      </w:r>
      <w:r w:rsidR="00D2066D">
        <w:rPr>
          <w:rFonts w:ascii="Times New Roman" w:hAnsi="Times New Roman" w:cs="Times New Roman"/>
          <w:sz w:val="26"/>
          <w:szCs w:val="26"/>
        </w:rPr>
        <w:t xml:space="preserve">orious public perception, which is common </w:t>
      </w:r>
      <w:proofErr w:type="gramStart"/>
      <w:r w:rsidR="00D2066D">
        <w:rPr>
          <w:rFonts w:ascii="Times New Roman" w:hAnsi="Times New Roman" w:cs="Times New Roman"/>
          <w:sz w:val="26"/>
          <w:szCs w:val="26"/>
        </w:rPr>
        <w:t>cause</w:t>
      </w:r>
      <w:proofErr w:type="gramEnd"/>
      <w:r w:rsidR="00D2066D">
        <w:rPr>
          <w:rFonts w:ascii="Times New Roman" w:hAnsi="Times New Roman" w:cs="Times New Roman"/>
          <w:sz w:val="26"/>
          <w:szCs w:val="26"/>
        </w:rPr>
        <w:t xml:space="preserve"> </w:t>
      </w:r>
      <w:r w:rsidR="00D2066D" w:rsidRPr="00D2066D">
        <w:rPr>
          <w:rFonts w:ascii="Times New Roman" w:hAnsi="Times New Roman" w:cs="Times New Roman"/>
          <w:i/>
          <w:sz w:val="26"/>
          <w:szCs w:val="26"/>
        </w:rPr>
        <w:t xml:space="preserve">in </w:t>
      </w:r>
      <w:proofErr w:type="spellStart"/>
      <w:r w:rsidR="00D2066D" w:rsidRPr="00D2066D">
        <w:rPr>
          <w:rFonts w:ascii="Times New Roman" w:hAnsi="Times New Roman" w:cs="Times New Roman"/>
          <w:i/>
          <w:sz w:val="26"/>
          <w:szCs w:val="26"/>
        </w:rPr>
        <w:t>casu</w:t>
      </w:r>
      <w:proofErr w:type="spellEnd"/>
      <w:r w:rsidR="00D2066D">
        <w:rPr>
          <w:rFonts w:ascii="Times New Roman" w:hAnsi="Times New Roman" w:cs="Times New Roman"/>
          <w:sz w:val="26"/>
          <w:szCs w:val="26"/>
        </w:rPr>
        <w:t xml:space="preserve">, that money and files get lost as of course at the Master’s office. The courts thus have a constitutional duty to combat this trend and redeem the fledging glory and sanctity of not only the Master’s office, but the </w:t>
      </w:r>
      <w:r w:rsidR="00257282">
        <w:rPr>
          <w:rFonts w:ascii="Times New Roman" w:hAnsi="Times New Roman" w:cs="Times New Roman"/>
          <w:sz w:val="26"/>
          <w:szCs w:val="26"/>
        </w:rPr>
        <w:t>P</w:t>
      </w:r>
      <w:r w:rsidR="00D2066D">
        <w:rPr>
          <w:rFonts w:ascii="Times New Roman" w:hAnsi="Times New Roman" w:cs="Times New Roman"/>
          <w:sz w:val="26"/>
          <w:szCs w:val="26"/>
        </w:rPr>
        <w:t xml:space="preserve">ublic </w:t>
      </w:r>
      <w:r w:rsidR="00257282">
        <w:rPr>
          <w:rFonts w:ascii="Times New Roman" w:hAnsi="Times New Roman" w:cs="Times New Roman"/>
          <w:sz w:val="26"/>
          <w:szCs w:val="26"/>
        </w:rPr>
        <w:t>S</w:t>
      </w:r>
      <w:r w:rsidR="00D2066D">
        <w:rPr>
          <w:rFonts w:ascii="Times New Roman" w:hAnsi="Times New Roman" w:cs="Times New Roman"/>
          <w:sz w:val="26"/>
          <w:szCs w:val="26"/>
        </w:rPr>
        <w:t>ervice</w:t>
      </w:r>
      <w:r w:rsidR="005441A2">
        <w:rPr>
          <w:rFonts w:ascii="Times New Roman" w:hAnsi="Times New Roman" w:cs="Times New Roman"/>
          <w:sz w:val="26"/>
          <w:szCs w:val="26"/>
        </w:rPr>
        <w:t xml:space="preserve"> at large</w:t>
      </w:r>
      <w:r w:rsidR="00D2066D">
        <w:rPr>
          <w:rFonts w:ascii="Times New Roman" w:hAnsi="Times New Roman" w:cs="Times New Roman"/>
          <w:sz w:val="26"/>
          <w:szCs w:val="26"/>
        </w:rPr>
        <w:t>.</w:t>
      </w:r>
    </w:p>
    <w:p w:rsidR="00D2066D" w:rsidRDefault="00D2066D" w:rsidP="004D6129">
      <w:pPr>
        <w:spacing w:line="360" w:lineRule="auto"/>
        <w:ind w:left="720" w:hanging="720"/>
        <w:jc w:val="both"/>
        <w:rPr>
          <w:rFonts w:ascii="Times New Roman" w:hAnsi="Times New Roman" w:cs="Times New Roman"/>
          <w:sz w:val="26"/>
          <w:szCs w:val="26"/>
        </w:rPr>
      </w:pPr>
    </w:p>
    <w:p w:rsidR="000F4939" w:rsidRDefault="00D2066D" w:rsidP="004D6129">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920EE7">
        <w:rPr>
          <w:rFonts w:ascii="Times New Roman" w:hAnsi="Times New Roman" w:cs="Times New Roman"/>
          <w:sz w:val="26"/>
          <w:szCs w:val="26"/>
        </w:rPr>
        <w:t>9</w:t>
      </w:r>
      <w:r>
        <w:rPr>
          <w:rFonts w:ascii="Times New Roman" w:hAnsi="Times New Roman" w:cs="Times New Roman"/>
          <w:sz w:val="26"/>
          <w:szCs w:val="26"/>
        </w:rPr>
        <w:t>]</w:t>
      </w:r>
      <w:r>
        <w:rPr>
          <w:rFonts w:ascii="Times New Roman" w:hAnsi="Times New Roman" w:cs="Times New Roman"/>
          <w:sz w:val="26"/>
          <w:szCs w:val="26"/>
        </w:rPr>
        <w:tab/>
        <w:t xml:space="preserve">Your </w:t>
      </w:r>
      <w:proofErr w:type="spellStart"/>
      <w:r w:rsidR="005441A2">
        <w:rPr>
          <w:rFonts w:ascii="Times New Roman" w:hAnsi="Times New Roman" w:cs="Times New Roman"/>
          <w:sz w:val="26"/>
          <w:szCs w:val="26"/>
        </w:rPr>
        <w:t>D</w:t>
      </w:r>
      <w:r>
        <w:rPr>
          <w:rFonts w:ascii="Times New Roman" w:hAnsi="Times New Roman" w:cs="Times New Roman"/>
          <w:sz w:val="26"/>
          <w:szCs w:val="26"/>
        </w:rPr>
        <w:t>efence</w:t>
      </w:r>
      <w:proofErr w:type="spellEnd"/>
      <w:r>
        <w:rPr>
          <w:rFonts w:ascii="Times New Roman" w:hAnsi="Times New Roman" w:cs="Times New Roman"/>
          <w:sz w:val="26"/>
          <w:szCs w:val="26"/>
        </w:rPr>
        <w:t xml:space="preserve"> </w:t>
      </w:r>
      <w:r w:rsidR="005441A2">
        <w:rPr>
          <w:rFonts w:ascii="Times New Roman" w:hAnsi="Times New Roman" w:cs="Times New Roman"/>
          <w:sz w:val="26"/>
          <w:szCs w:val="26"/>
        </w:rPr>
        <w:t>C</w:t>
      </w:r>
      <w:r>
        <w:rPr>
          <w:rFonts w:ascii="Times New Roman" w:hAnsi="Times New Roman" w:cs="Times New Roman"/>
          <w:sz w:val="26"/>
          <w:szCs w:val="26"/>
        </w:rPr>
        <w:t>ounsel has made a passionate plea as to your intentions being noble. Granted, you assisted the executrix who is also a beneficiary in the deceased estate in getting the money. This in my view does not</w:t>
      </w:r>
      <w:r w:rsidR="00B16ABF">
        <w:rPr>
          <w:rFonts w:ascii="Times New Roman" w:hAnsi="Times New Roman" w:cs="Times New Roman"/>
          <w:sz w:val="26"/>
          <w:szCs w:val="26"/>
        </w:rPr>
        <w:t xml:space="preserve"> however </w:t>
      </w:r>
      <w:r>
        <w:rPr>
          <w:rFonts w:ascii="Times New Roman" w:hAnsi="Times New Roman" w:cs="Times New Roman"/>
          <w:sz w:val="26"/>
          <w:szCs w:val="26"/>
        </w:rPr>
        <w:t>detract from your dishonest and fraudulent</w:t>
      </w:r>
      <w:r w:rsidR="00FC65D4">
        <w:rPr>
          <w:rFonts w:ascii="Times New Roman" w:hAnsi="Times New Roman" w:cs="Times New Roman"/>
          <w:sz w:val="26"/>
          <w:szCs w:val="26"/>
        </w:rPr>
        <w:t xml:space="preserve"> </w:t>
      </w:r>
      <w:r w:rsidR="005441A2">
        <w:rPr>
          <w:rFonts w:ascii="Times New Roman" w:hAnsi="Times New Roman" w:cs="Times New Roman"/>
          <w:sz w:val="26"/>
          <w:szCs w:val="26"/>
        </w:rPr>
        <w:t xml:space="preserve">activities. </w:t>
      </w:r>
      <w:r w:rsidR="00900313">
        <w:rPr>
          <w:rFonts w:ascii="Times New Roman" w:hAnsi="Times New Roman" w:cs="Times New Roman"/>
          <w:sz w:val="26"/>
          <w:szCs w:val="26"/>
        </w:rPr>
        <w:t xml:space="preserve"> From the evidence the executrix didn’t know what to do. You showed her the way.</w:t>
      </w:r>
      <w:r w:rsidR="00257282">
        <w:rPr>
          <w:rFonts w:ascii="Times New Roman" w:hAnsi="Times New Roman" w:cs="Times New Roman"/>
          <w:sz w:val="26"/>
          <w:szCs w:val="26"/>
        </w:rPr>
        <w:t xml:space="preserve"> To achieve this you came to the office though you were then officially on leave. </w:t>
      </w:r>
      <w:r w:rsidR="00900313">
        <w:rPr>
          <w:rFonts w:ascii="Times New Roman" w:hAnsi="Times New Roman" w:cs="Times New Roman"/>
          <w:sz w:val="26"/>
          <w:szCs w:val="26"/>
        </w:rPr>
        <w:t xml:space="preserve">You gave </w:t>
      </w:r>
      <w:r w:rsidR="0070206A">
        <w:rPr>
          <w:rFonts w:ascii="Times New Roman" w:hAnsi="Times New Roman" w:cs="Times New Roman"/>
          <w:sz w:val="26"/>
          <w:szCs w:val="26"/>
        </w:rPr>
        <w:t>her a prospectus</w:t>
      </w:r>
      <w:r w:rsidR="00900313">
        <w:rPr>
          <w:rFonts w:ascii="Times New Roman" w:hAnsi="Times New Roman" w:cs="Times New Roman"/>
          <w:sz w:val="26"/>
          <w:szCs w:val="26"/>
        </w:rPr>
        <w:t xml:space="preserve"> belonging to a beneficiary in another estate and instructed her to </w:t>
      </w:r>
      <w:r w:rsidR="0070206A">
        <w:rPr>
          <w:rFonts w:ascii="Times New Roman" w:hAnsi="Times New Roman" w:cs="Times New Roman"/>
          <w:sz w:val="26"/>
          <w:szCs w:val="26"/>
        </w:rPr>
        <w:t xml:space="preserve">alter the </w:t>
      </w:r>
      <w:r w:rsidR="00900313">
        <w:rPr>
          <w:rFonts w:ascii="Times New Roman" w:hAnsi="Times New Roman" w:cs="Times New Roman"/>
          <w:sz w:val="26"/>
          <w:szCs w:val="26"/>
        </w:rPr>
        <w:t>prospectus by deleting the name of the rightful owner therefrom and inserting her son’s name in its place. With the forged prospectus in the file, you set the machinery in motion in processing the claim by forwarding the file to an unsuspecting PW2</w:t>
      </w:r>
      <w:r w:rsidR="00B16ABF">
        <w:rPr>
          <w:rFonts w:ascii="Times New Roman" w:hAnsi="Times New Roman" w:cs="Times New Roman"/>
          <w:sz w:val="26"/>
          <w:szCs w:val="26"/>
        </w:rPr>
        <w:t>,</w:t>
      </w:r>
      <w:r w:rsidR="005441A2">
        <w:rPr>
          <w:rFonts w:ascii="Times New Roman" w:hAnsi="Times New Roman" w:cs="Times New Roman"/>
          <w:sz w:val="26"/>
          <w:szCs w:val="26"/>
        </w:rPr>
        <w:t xml:space="preserve"> </w:t>
      </w:r>
      <w:r w:rsidR="00257282">
        <w:rPr>
          <w:rFonts w:ascii="Times New Roman" w:hAnsi="Times New Roman" w:cs="Times New Roman"/>
          <w:sz w:val="26"/>
          <w:szCs w:val="26"/>
        </w:rPr>
        <w:t xml:space="preserve">who is </w:t>
      </w:r>
      <w:r w:rsidR="005441A2">
        <w:rPr>
          <w:rFonts w:ascii="Times New Roman" w:hAnsi="Times New Roman" w:cs="Times New Roman"/>
          <w:sz w:val="26"/>
          <w:szCs w:val="26"/>
        </w:rPr>
        <w:t>another clerk in the Master’s office</w:t>
      </w:r>
      <w:r w:rsidR="00900313">
        <w:rPr>
          <w:rFonts w:ascii="Times New Roman" w:hAnsi="Times New Roman" w:cs="Times New Roman"/>
          <w:sz w:val="26"/>
          <w:szCs w:val="26"/>
        </w:rPr>
        <w:t xml:space="preserve">. You concealed from both PW2 and the Assistant Master that </w:t>
      </w:r>
      <w:proofErr w:type="gramStart"/>
      <w:r w:rsidR="00900313">
        <w:rPr>
          <w:rFonts w:ascii="Times New Roman" w:hAnsi="Times New Roman" w:cs="Times New Roman"/>
          <w:sz w:val="26"/>
          <w:szCs w:val="26"/>
        </w:rPr>
        <w:t xml:space="preserve">you </w:t>
      </w:r>
      <w:r w:rsidR="0070206A">
        <w:rPr>
          <w:rFonts w:ascii="Times New Roman" w:hAnsi="Times New Roman" w:cs="Times New Roman"/>
          <w:sz w:val="26"/>
          <w:szCs w:val="26"/>
        </w:rPr>
        <w:t xml:space="preserve"> had</w:t>
      </w:r>
      <w:proofErr w:type="gramEnd"/>
      <w:r w:rsidR="0070206A">
        <w:rPr>
          <w:rFonts w:ascii="Times New Roman" w:hAnsi="Times New Roman" w:cs="Times New Roman"/>
          <w:sz w:val="26"/>
          <w:szCs w:val="26"/>
        </w:rPr>
        <w:t xml:space="preserve"> </w:t>
      </w:r>
      <w:r w:rsidR="00900313">
        <w:rPr>
          <w:rFonts w:ascii="Times New Roman" w:hAnsi="Times New Roman" w:cs="Times New Roman"/>
          <w:sz w:val="26"/>
          <w:szCs w:val="26"/>
        </w:rPr>
        <w:t xml:space="preserve">in an earlier transaction assisted </w:t>
      </w:r>
      <w:r w:rsidR="000F4939">
        <w:rPr>
          <w:rFonts w:ascii="Times New Roman" w:hAnsi="Times New Roman" w:cs="Times New Roman"/>
          <w:sz w:val="26"/>
          <w:szCs w:val="26"/>
        </w:rPr>
        <w:t>t</w:t>
      </w:r>
      <w:r w:rsidR="0070206A">
        <w:rPr>
          <w:rFonts w:ascii="Times New Roman" w:hAnsi="Times New Roman" w:cs="Times New Roman"/>
          <w:sz w:val="26"/>
          <w:szCs w:val="26"/>
        </w:rPr>
        <w:t>he executrix to withdraw the sum</w:t>
      </w:r>
      <w:r w:rsidR="000F4939">
        <w:rPr>
          <w:rFonts w:ascii="Times New Roman" w:hAnsi="Times New Roman" w:cs="Times New Roman"/>
          <w:sz w:val="26"/>
          <w:szCs w:val="26"/>
        </w:rPr>
        <w:t xml:space="preserve"> of E50,000=00 from the same deceased estate. By your fraudulent activities the executrix and her three (3) children were to benefit more tha</w:t>
      </w:r>
      <w:r w:rsidR="0070206A">
        <w:rPr>
          <w:rFonts w:ascii="Times New Roman" w:hAnsi="Times New Roman" w:cs="Times New Roman"/>
          <w:sz w:val="26"/>
          <w:szCs w:val="26"/>
        </w:rPr>
        <w:t>n</w:t>
      </w:r>
      <w:r w:rsidR="005441A2">
        <w:rPr>
          <w:rFonts w:ascii="Times New Roman" w:hAnsi="Times New Roman" w:cs="Times New Roman"/>
          <w:sz w:val="26"/>
          <w:szCs w:val="26"/>
        </w:rPr>
        <w:t xml:space="preserve"> </w:t>
      </w:r>
      <w:r w:rsidR="000F4939">
        <w:rPr>
          <w:rFonts w:ascii="Times New Roman" w:hAnsi="Times New Roman" w:cs="Times New Roman"/>
          <w:sz w:val="26"/>
          <w:szCs w:val="26"/>
        </w:rPr>
        <w:t>their fair share in the deceased estate to the</w:t>
      </w:r>
      <w:r w:rsidR="005441A2">
        <w:rPr>
          <w:rFonts w:ascii="Times New Roman" w:hAnsi="Times New Roman" w:cs="Times New Roman"/>
          <w:sz w:val="26"/>
          <w:szCs w:val="26"/>
        </w:rPr>
        <w:t xml:space="preserve"> obvious prejudice of both the Master and the other six (6) beneficiaries.</w:t>
      </w:r>
      <w:r w:rsidR="001E4C31">
        <w:rPr>
          <w:rFonts w:ascii="Times New Roman" w:hAnsi="Times New Roman" w:cs="Times New Roman"/>
          <w:sz w:val="26"/>
          <w:szCs w:val="26"/>
        </w:rPr>
        <w:t xml:space="preserve"> You were helping the executri</w:t>
      </w:r>
      <w:r w:rsidR="002F41A9">
        <w:rPr>
          <w:rFonts w:ascii="Times New Roman" w:hAnsi="Times New Roman" w:cs="Times New Roman"/>
          <w:sz w:val="26"/>
          <w:szCs w:val="26"/>
        </w:rPr>
        <w:t>x</w:t>
      </w:r>
      <w:r w:rsidR="001E4C31">
        <w:rPr>
          <w:rFonts w:ascii="Times New Roman" w:hAnsi="Times New Roman" w:cs="Times New Roman"/>
          <w:sz w:val="26"/>
          <w:szCs w:val="26"/>
        </w:rPr>
        <w:t xml:space="preserve"> to short </w:t>
      </w:r>
      <w:r w:rsidR="002F41A9">
        <w:rPr>
          <w:rFonts w:ascii="Times New Roman" w:hAnsi="Times New Roman" w:cs="Times New Roman"/>
          <w:sz w:val="26"/>
          <w:szCs w:val="26"/>
        </w:rPr>
        <w:t>change the other beneficiaries.</w:t>
      </w:r>
      <w:r w:rsidR="005441A2">
        <w:rPr>
          <w:rFonts w:ascii="Times New Roman" w:hAnsi="Times New Roman" w:cs="Times New Roman"/>
          <w:sz w:val="26"/>
          <w:szCs w:val="26"/>
        </w:rPr>
        <w:t xml:space="preserve"> Your venture,</w:t>
      </w:r>
      <w:r w:rsidR="000F4939">
        <w:rPr>
          <w:rFonts w:ascii="Times New Roman" w:hAnsi="Times New Roman" w:cs="Times New Roman"/>
          <w:sz w:val="26"/>
          <w:szCs w:val="26"/>
        </w:rPr>
        <w:t xml:space="preserve"> in my view</w:t>
      </w:r>
      <w:r w:rsidR="0070206A">
        <w:rPr>
          <w:rFonts w:ascii="Times New Roman" w:hAnsi="Times New Roman" w:cs="Times New Roman"/>
          <w:sz w:val="26"/>
          <w:szCs w:val="26"/>
        </w:rPr>
        <w:t>,</w:t>
      </w:r>
      <w:r w:rsidR="000F4939">
        <w:rPr>
          <w:rFonts w:ascii="Times New Roman" w:hAnsi="Times New Roman" w:cs="Times New Roman"/>
          <w:sz w:val="26"/>
          <w:szCs w:val="26"/>
        </w:rPr>
        <w:t xml:space="preserve"> cannot be tagged as noble.</w:t>
      </w:r>
    </w:p>
    <w:p w:rsidR="00BA468A" w:rsidRDefault="00BA468A" w:rsidP="004D6129">
      <w:pPr>
        <w:spacing w:line="360" w:lineRule="auto"/>
        <w:ind w:left="720" w:hanging="720"/>
        <w:jc w:val="both"/>
        <w:rPr>
          <w:rFonts w:ascii="Times New Roman" w:hAnsi="Times New Roman" w:cs="Times New Roman"/>
          <w:sz w:val="26"/>
          <w:szCs w:val="26"/>
        </w:rPr>
      </w:pPr>
    </w:p>
    <w:p w:rsidR="00F11DA8" w:rsidRDefault="00F11DA8" w:rsidP="004D6129">
      <w:pPr>
        <w:spacing w:line="360" w:lineRule="auto"/>
        <w:ind w:left="720" w:hanging="720"/>
        <w:jc w:val="both"/>
        <w:rPr>
          <w:rFonts w:ascii="Times New Roman" w:hAnsi="Times New Roman" w:cs="Times New Roman"/>
          <w:sz w:val="26"/>
          <w:szCs w:val="26"/>
        </w:rPr>
      </w:pPr>
    </w:p>
    <w:p w:rsidR="00F11DA8" w:rsidRDefault="00F11DA8" w:rsidP="004D6129">
      <w:pPr>
        <w:spacing w:line="360" w:lineRule="auto"/>
        <w:ind w:left="720" w:hanging="720"/>
        <w:jc w:val="both"/>
        <w:rPr>
          <w:rFonts w:ascii="Times New Roman" w:hAnsi="Times New Roman" w:cs="Times New Roman"/>
          <w:sz w:val="26"/>
          <w:szCs w:val="26"/>
        </w:rPr>
      </w:pPr>
    </w:p>
    <w:p w:rsidR="008C4C57" w:rsidRDefault="000F4939" w:rsidP="004D6129">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w:t>
      </w:r>
      <w:r w:rsidR="00472B1A">
        <w:rPr>
          <w:rFonts w:ascii="Times New Roman" w:hAnsi="Times New Roman" w:cs="Times New Roman"/>
          <w:sz w:val="26"/>
          <w:szCs w:val="26"/>
        </w:rPr>
        <w:t>1</w:t>
      </w:r>
      <w:r w:rsidR="00920EE7">
        <w:rPr>
          <w:rFonts w:ascii="Times New Roman" w:hAnsi="Times New Roman" w:cs="Times New Roman"/>
          <w:sz w:val="26"/>
          <w:szCs w:val="26"/>
        </w:rPr>
        <w:t>0</w:t>
      </w:r>
      <w:r>
        <w:rPr>
          <w:rFonts w:ascii="Times New Roman" w:hAnsi="Times New Roman" w:cs="Times New Roman"/>
          <w:sz w:val="26"/>
          <w:szCs w:val="26"/>
        </w:rPr>
        <w:t>]</w:t>
      </w:r>
      <w:r>
        <w:rPr>
          <w:rFonts w:ascii="Times New Roman" w:hAnsi="Times New Roman" w:cs="Times New Roman"/>
          <w:sz w:val="26"/>
          <w:szCs w:val="26"/>
        </w:rPr>
        <w:tab/>
      </w:r>
      <w:proofErr w:type="spellStart"/>
      <w:r>
        <w:rPr>
          <w:rFonts w:ascii="Times New Roman" w:hAnsi="Times New Roman" w:cs="Times New Roman"/>
          <w:sz w:val="26"/>
          <w:szCs w:val="26"/>
        </w:rPr>
        <w:t>Thuli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Mkhonta</w:t>
      </w:r>
      <w:proofErr w:type="spellEnd"/>
      <w:r>
        <w:rPr>
          <w:rFonts w:ascii="Times New Roman" w:hAnsi="Times New Roman" w:cs="Times New Roman"/>
          <w:sz w:val="26"/>
          <w:szCs w:val="26"/>
        </w:rPr>
        <w:t>,</w:t>
      </w:r>
      <w:r w:rsidR="0070206A">
        <w:rPr>
          <w:rFonts w:ascii="Times New Roman" w:hAnsi="Times New Roman" w:cs="Times New Roman"/>
          <w:sz w:val="26"/>
          <w:szCs w:val="26"/>
        </w:rPr>
        <w:t xml:space="preserve"> learned Crown Counsel </w:t>
      </w:r>
      <w:proofErr w:type="spellStart"/>
      <w:r w:rsidR="0070206A">
        <w:rPr>
          <w:rFonts w:ascii="Times New Roman" w:hAnsi="Times New Roman" w:cs="Times New Roman"/>
          <w:sz w:val="26"/>
          <w:szCs w:val="26"/>
        </w:rPr>
        <w:t>Mr</w:t>
      </w:r>
      <w:proofErr w:type="spellEnd"/>
      <w:r w:rsidR="0070206A">
        <w:rPr>
          <w:rFonts w:ascii="Times New Roman" w:hAnsi="Times New Roman" w:cs="Times New Roman"/>
          <w:sz w:val="26"/>
          <w:szCs w:val="26"/>
        </w:rPr>
        <w:t xml:space="preserve"> </w:t>
      </w:r>
      <w:proofErr w:type="spellStart"/>
      <w:r w:rsidR="0070206A">
        <w:rPr>
          <w:rFonts w:ascii="Times New Roman" w:hAnsi="Times New Roman" w:cs="Times New Roman"/>
          <w:sz w:val="26"/>
          <w:szCs w:val="26"/>
        </w:rPr>
        <w:t>Magagula</w:t>
      </w:r>
      <w:proofErr w:type="spellEnd"/>
      <w:r w:rsidR="0070206A">
        <w:rPr>
          <w:rFonts w:ascii="Times New Roman" w:hAnsi="Times New Roman" w:cs="Times New Roman"/>
          <w:sz w:val="26"/>
          <w:szCs w:val="26"/>
        </w:rPr>
        <w:t xml:space="preserve"> has told us that you not only violated your authority but you also </w:t>
      </w:r>
      <w:r w:rsidR="00DF64DA">
        <w:rPr>
          <w:rFonts w:ascii="Times New Roman" w:hAnsi="Times New Roman" w:cs="Times New Roman"/>
          <w:sz w:val="26"/>
          <w:szCs w:val="26"/>
        </w:rPr>
        <w:t xml:space="preserve">breached the trust reposed in </w:t>
      </w:r>
      <w:proofErr w:type="gramStart"/>
      <w:r w:rsidR="00DF64DA">
        <w:rPr>
          <w:rFonts w:ascii="Times New Roman" w:hAnsi="Times New Roman" w:cs="Times New Roman"/>
          <w:sz w:val="26"/>
          <w:szCs w:val="26"/>
        </w:rPr>
        <w:t xml:space="preserve">you </w:t>
      </w:r>
      <w:r w:rsidR="00B16ABF">
        <w:rPr>
          <w:rFonts w:ascii="Times New Roman" w:hAnsi="Times New Roman" w:cs="Times New Roman"/>
          <w:sz w:val="26"/>
          <w:szCs w:val="26"/>
        </w:rPr>
        <w:t xml:space="preserve"> as</w:t>
      </w:r>
      <w:proofErr w:type="gramEnd"/>
      <w:r w:rsidR="00B16ABF">
        <w:rPr>
          <w:rFonts w:ascii="Times New Roman" w:hAnsi="Times New Roman" w:cs="Times New Roman"/>
          <w:sz w:val="26"/>
          <w:szCs w:val="26"/>
        </w:rPr>
        <w:t xml:space="preserve"> a public officer</w:t>
      </w:r>
      <w:r w:rsidR="00257282">
        <w:rPr>
          <w:rFonts w:ascii="Times New Roman" w:hAnsi="Times New Roman" w:cs="Times New Roman"/>
          <w:sz w:val="26"/>
          <w:szCs w:val="26"/>
        </w:rPr>
        <w:t xml:space="preserve"> by the Swazi populace.</w:t>
      </w:r>
      <w:r w:rsidR="002F41A9">
        <w:rPr>
          <w:rFonts w:ascii="Times New Roman" w:hAnsi="Times New Roman" w:cs="Times New Roman"/>
          <w:sz w:val="26"/>
          <w:szCs w:val="26"/>
        </w:rPr>
        <w:t xml:space="preserve"> </w:t>
      </w:r>
      <w:r w:rsidR="005629FD">
        <w:rPr>
          <w:rFonts w:ascii="Times New Roman" w:hAnsi="Times New Roman" w:cs="Times New Roman"/>
          <w:sz w:val="26"/>
          <w:szCs w:val="26"/>
        </w:rPr>
        <w:t xml:space="preserve"> I agree entirely with him. </w:t>
      </w:r>
      <w:r w:rsidR="002F41A9">
        <w:rPr>
          <w:rFonts w:ascii="Times New Roman" w:hAnsi="Times New Roman" w:cs="Times New Roman"/>
          <w:sz w:val="26"/>
          <w:szCs w:val="26"/>
        </w:rPr>
        <w:t>You also undermined a public trust put in place to protect vulnerable members of the society</w:t>
      </w:r>
      <w:r w:rsidR="005629FD">
        <w:rPr>
          <w:rFonts w:ascii="Times New Roman" w:hAnsi="Times New Roman" w:cs="Times New Roman"/>
          <w:sz w:val="26"/>
          <w:szCs w:val="26"/>
        </w:rPr>
        <w:t>,</w:t>
      </w:r>
      <w:r w:rsidR="002F41A9">
        <w:rPr>
          <w:rFonts w:ascii="Times New Roman" w:hAnsi="Times New Roman" w:cs="Times New Roman"/>
          <w:sz w:val="26"/>
          <w:szCs w:val="26"/>
        </w:rPr>
        <w:t xml:space="preserve"> </w:t>
      </w:r>
      <w:r w:rsidR="005629FD">
        <w:rPr>
          <w:rFonts w:ascii="Times New Roman" w:hAnsi="Times New Roman" w:cs="Times New Roman"/>
          <w:sz w:val="26"/>
          <w:szCs w:val="26"/>
        </w:rPr>
        <w:t xml:space="preserve">such as </w:t>
      </w:r>
      <w:r w:rsidR="002F41A9">
        <w:rPr>
          <w:rFonts w:ascii="Times New Roman" w:hAnsi="Times New Roman" w:cs="Times New Roman"/>
          <w:sz w:val="26"/>
          <w:szCs w:val="26"/>
        </w:rPr>
        <w:t>orphans, widows and the fatherless.</w:t>
      </w:r>
      <w:r w:rsidR="00DF64DA">
        <w:rPr>
          <w:rFonts w:ascii="Times New Roman" w:hAnsi="Times New Roman" w:cs="Times New Roman"/>
          <w:sz w:val="26"/>
          <w:szCs w:val="26"/>
        </w:rPr>
        <w:t xml:space="preserve"> </w:t>
      </w:r>
      <w:r w:rsidR="00257282">
        <w:rPr>
          <w:rFonts w:ascii="Times New Roman" w:hAnsi="Times New Roman" w:cs="Times New Roman"/>
          <w:sz w:val="26"/>
          <w:szCs w:val="26"/>
        </w:rPr>
        <w:t>Furthermore, t</w:t>
      </w:r>
      <w:r w:rsidR="00A820C6">
        <w:rPr>
          <w:rFonts w:ascii="Times New Roman" w:hAnsi="Times New Roman" w:cs="Times New Roman"/>
          <w:sz w:val="26"/>
          <w:szCs w:val="26"/>
        </w:rPr>
        <w:t>he fact t</w:t>
      </w:r>
      <w:r w:rsidR="00257282">
        <w:rPr>
          <w:rFonts w:ascii="Times New Roman" w:hAnsi="Times New Roman" w:cs="Times New Roman"/>
          <w:sz w:val="26"/>
          <w:szCs w:val="26"/>
        </w:rPr>
        <w:t>hat offences like this committed</w:t>
      </w:r>
      <w:r w:rsidR="00A820C6">
        <w:rPr>
          <w:rFonts w:ascii="Times New Roman" w:hAnsi="Times New Roman" w:cs="Times New Roman"/>
          <w:sz w:val="26"/>
          <w:szCs w:val="26"/>
        </w:rPr>
        <w:t xml:space="preserve"> by an </w:t>
      </w:r>
      <w:r w:rsidR="00257282">
        <w:rPr>
          <w:rFonts w:ascii="Times New Roman" w:hAnsi="Times New Roman" w:cs="Times New Roman"/>
          <w:sz w:val="26"/>
          <w:szCs w:val="26"/>
        </w:rPr>
        <w:t xml:space="preserve">employee against </w:t>
      </w:r>
      <w:proofErr w:type="gramStart"/>
      <w:r w:rsidR="00257282">
        <w:rPr>
          <w:rFonts w:ascii="Times New Roman" w:hAnsi="Times New Roman" w:cs="Times New Roman"/>
          <w:sz w:val="26"/>
          <w:szCs w:val="26"/>
        </w:rPr>
        <w:t xml:space="preserve">his </w:t>
      </w:r>
      <w:r w:rsidR="00B16ABF">
        <w:rPr>
          <w:rFonts w:ascii="Times New Roman" w:hAnsi="Times New Roman" w:cs="Times New Roman"/>
          <w:sz w:val="26"/>
          <w:szCs w:val="26"/>
        </w:rPr>
        <w:t xml:space="preserve"> employer</w:t>
      </w:r>
      <w:proofErr w:type="gramEnd"/>
      <w:r w:rsidR="00B16ABF">
        <w:rPr>
          <w:rFonts w:ascii="Times New Roman" w:hAnsi="Times New Roman" w:cs="Times New Roman"/>
          <w:sz w:val="26"/>
          <w:szCs w:val="26"/>
        </w:rPr>
        <w:t xml:space="preserve"> in the course of the employment</w:t>
      </w:r>
      <w:r w:rsidR="00A820C6">
        <w:rPr>
          <w:rFonts w:ascii="Times New Roman" w:hAnsi="Times New Roman" w:cs="Times New Roman"/>
          <w:sz w:val="26"/>
          <w:szCs w:val="26"/>
        </w:rPr>
        <w:t>,</w:t>
      </w:r>
      <w:r w:rsidR="00AB35C1">
        <w:rPr>
          <w:rFonts w:ascii="Times New Roman" w:hAnsi="Times New Roman" w:cs="Times New Roman"/>
          <w:sz w:val="26"/>
          <w:szCs w:val="26"/>
        </w:rPr>
        <w:t xml:space="preserve"> is treated as particularly aggravated, is no stranger to our jurisprudence. I need not belabor it. </w:t>
      </w:r>
      <w:r w:rsidR="00257282">
        <w:rPr>
          <w:rFonts w:ascii="Times New Roman" w:hAnsi="Times New Roman" w:cs="Times New Roman"/>
          <w:sz w:val="26"/>
          <w:szCs w:val="26"/>
        </w:rPr>
        <w:t xml:space="preserve"> Be that as it may</w:t>
      </w:r>
      <w:r w:rsidR="00DF64DA">
        <w:rPr>
          <w:rFonts w:ascii="Times New Roman" w:hAnsi="Times New Roman" w:cs="Times New Roman"/>
          <w:sz w:val="26"/>
          <w:szCs w:val="26"/>
        </w:rPr>
        <w:t>, one issue that h</w:t>
      </w:r>
      <w:r>
        <w:rPr>
          <w:rFonts w:ascii="Times New Roman" w:hAnsi="Times New Roman" w:cs="Times New Roman"/>
          <w:sz w:val="26"/>
          <w:szCs w:val="26"/>
        </w:rPr>
        <w:t>as</w:t>
      </w:r>
      <w:r w:rsidR="00F85704">
        <w:rPr>
          <w:rFonts w:ascii="Times New Roman" w:hAnsi="Times New Roman" w:cs="Times New Roman"/>
          <w:sz w:val="26"/>
          <w:szCs w:val="26"/>
        </w:rPr>
        <w:t xml:space="preserve"> </w:t>
      </w:r>
      <w:proofErr w:type="gramStart"/>
      <w:r w:rsidR="00F85704">
        <w:rPr>
          <w:rFonts w:ascii="Times New Roman" w:hAnsi="Times New Roman" w:cs="Times New Roman"/>
          <w:sz w:val="26"/>
          <w:szCs w:val="26"/>
        </w:rPr>
        <w:t xml:space="preserve">however </w:t>
      </w:r>
      <w:r>
        <w:rPr>
          <w:rFonts w:ascii="Times New Roman" w:hAnsi="Times New Roman" w:cs="Times New Roman"/>
          <w:sz w:val="26"/>
          <w:szCs w:val="26"/>
        </w:rPr>
        <w:t xml:space="preserve"> agitated</w:t>
      </w:r>
      <w:proofErr w:type="gramEnd"/>
      <w:r>
        <w:rPr>
          <w:rFonts w:ascii="Times New Roman" w:hAnsi="Times New Roman" w:cs="Times New Roman"/>
          <w:sz w:val="26"/>
          <w:szCs w:val="26"/>
        </w:rPr>
        <w:t xml:space="preserve"> my mind in this whole saga</w:t>
      </w:r>
      <w:r w:rsidR="00900313">
        <w:rPr>
          <w:rFonts w:ascii="Times New Roman" w:hAnsi="Times New Roman" w:cs="Times New Roman"/>
          <w:sz w:val="26"/>
          <w:szCs w:val="26"/>
        </w:rPr>
        <w:t xml:space="preserve"> </w:t>
      </w:r>
      <w:r>
        <w:rPr>
          <w:rFonts w:ascii="Times New Roman" w:hAnsi="Times New Roman" w:cs="Times New Roman"/>
          <w:sz w:val="26"/>
          <w:szCs w:val="26"/>
        </w:rPr>
        <w:t>is that you were not employed at the Master’s office as a clerk</w:t>
      </w:r>
      <w:r w:rsidR="007716BF">
        <w:rPr>
          <w:rFonts w:ascii="Times New Roman" w:hAnsi="Times New Roman" w:cs="Times New Roman"/>
          <w:sz w:val="26"/>
          <w:szCs w:val="26"/>
        </w:rPr>
        <w:t xml:space="preserve">. You were employed </w:t>
      </w:r>
      <w:proofErr w:type="gramStart"/>
      <w:r w:rsidR="007716BF">
        <w:rPr>
          <w:rFonts w:ascii="Times New Roman" w:hAnsi="Times New Roman" w:cs="Times New Roman"/>
          <w:sz w:val="26"/>
          <w:szCs w:val="26"/>
        </w:rPr>
        <w:t>as  a</w:t>
      </w:r>
      <w:proofErr w:type="gramEnd"/>
      <w:r w:rsidR="007716BF">
        <w:rPr>
          <w:rFonts w:ascii="Times New Roman" w:hAnsi="Times New Roman" w:cs="Times New Roman"/>
          <w:sz w:val="26"/>
          <w:szCs w:val="26"/>
        </w:rPr>
        <w:t xml:space="preserve"> switch board operator. You had no business</w:t>
      </w:r>
      <w:r w:rsidR="008359FB">
        <w:rPr>
          <w:rFonts w:ascii="Times New Roman" w:hAnsi="Times New Roman" w:cs="Times New Roman"/>
          <w:sz w:val="26"/>
          <w:szCs w:val="26"/>
        </w:rPr>
        <w:t>,</w:t>
      </w:r>
      <w:r w:rsidR="007716BF">
        <w:rPr>
          <w:rFonts w:ascii="Times New Roman" w:hAnsi="Times New Roman" w:cs="Times New Roman"/>
          <w:sz w:val="26"/>
          <w:szCs w:val="26"/>
        </w:rPr>
        <w:t xml:space="preserve"> in my view</w:t>
      </w:r>
      <w:r w:rsidR="008359FB">
        <w:rPr>
          <w:rFonts w:ascii="Times New Roman" w:hAnsi="Times New Roman" w:cs="Times New Roman"/>
          <w:sz w:val="26"/>
          <w:szCs w:val="26"/>
        </w:rPr>
        <w:t>,</w:t>
      </w:r>
      <w:r w:rsidR="007716BF">
        <w:rPr>
          <w:rFonts w:ascii="Times New Roman" w:hAnsi="Times New Roman" w:cs="Times New Roman"/>
          <w:sz w:val="26"/>
          <w:szCs w:val="26"/>
        </w:rPr>
        <w:t xml:space="preserve"> doing any kind of clerical work which requires a </w:t>
      </w:r>
      <w:proofErr w:type="spellStart"/>
      <w:r w:rsidR="007716BF">
        <w:rPr>
          <w:rFonts w:ascii="Times New Roman" w:hAnsi="Times New Roman" w:cs="Times New Roman"/>
          <w:sz w:val="26"/>
          <w:szCs w:val="26"/>
        </w:rPr>
        <w:t>wholistic</w:t>
      </w:r>
      <w:proofErr w:type="spellEnd"/>
      <w:r w:rsidR="007716BF">
        <w:rPr>
          <w:rFonts w:ascii="Times New Roman" w:hAnsi="Times New Roman" w:cs="Times New Roman"/>
          <w:sz w:val="26"/>
          <w:szCs w:val="26"/>
        </w:rPr>
        <w:t xml:space="preserve"> training in all areas especially on the question of the requisite standard of ethics. There is no evidence before me</w:t>
      </w:r>
      <w:r w:rsidR="008359FB">
        <w:rPr>
          <w:rFonts w:ascii="Times New Roman" w:hAnsi="Times New Roman" w:cs="Times New Roman"/>
          <w:sz w:val="26"/>
          <w:szCs w:val="26"/>
        </w:rPr>
        <w:t xml:space="preserve"> to show </w:t>
      </w:r>
      <w:r w:rsidR="007716BF">
        <w:rPr>
          <w:rFonts w:ascii="Times New Roman" w:hAnsi="Times New Roman" w:cs="Times New Roman"/>
          <w:sz w:val="26"/>
          <w:szCs w:val="26"/>
        </w:rPr>
        <w:t>that you underwent the requisite training. Not that this should excuse your fraudulent actions. It should</w:t>
      </w:r>
      <w:r w:rsidR="008359FB">
        <w:rPr>
          <w:rFonts w:ascii="Times New Roman" w:hAnsi="Times New Roman" w:cs="Times New Roman"/>
          <w:sz w:val="26"/>
          <w:szCs w:val="26"/>
        </w:rPr>
        <w:t>,</w:t>
      </w:r>
      <w:r w:rsidR="007716BF">
        <w:rPr>
          <w:rFonts w:ascii="Times New Roman" w:hAnsi="Times New Roman" w:cs="Times New Roman"/>
          <w:sz w:val="26"/>
          <w:szCs w:val="26"/>
        </w:rPr>
        <w:t xml:space="preserve"> however</w:t>
      </w:r>
      <w:r w:rsidR="008359FB">
        <w:rPr>
          <w:rFonts w:ascii="Times New Roman" w:hAnsi="Times New Roman" w:cs="Times New Roman"/>
          <w:sz w:val="26"/>
          <w:szCs w:val="26"/>
        </w:rPr>
        <w:t>,</w:t>
      </w:r>
      <w:r w:rsidR="007716BF">
        <w:rPr>
          <w:rFonts w:ascii="Times New Roman" w:hAnsi="Times New Roman" w:cs="Times New Roman"/>
          <w:sz w:val="26"/>
          <w:szCs w:val="26"/>
        </w:rPr>
        <w:t xml:space="preserve"> in my view, operate to ameliorate it.</w:t>
      </w:r>
      <w:r w:rsidR="005629FD">
        <w:rPr>
          <w:rFonts w:ascii="Times New Roman" w:hAnsi="Times New Roman" w:cs="Times New Roman"/>
          <w:sz w:val="26"/>
          <w:szCs w:val="26"/>
        </w:rPr>
        <w:t xml:space="preserve"> </w:t>
      </w:r>
      <w:r w:rsidR="00EF4126">
        <w:rPr>
          <w:rFonts w:ascii="Times New Roman" w:hAnsi="Times New Roman" w:cs="Times New Roman"/>
          <w:sz w:val="26"/>
          <w:szCs w:val="26"/>
        </w:rPr>
        <w:t>Y</w:t>
      </w:r>
      <w:r w:rsidR="007716BF">
        <w:rPr>
          <w:rFonts w:ascii="Times New Roman" w:hAnsi="Times New Roman" w:cs="Times New Roman"/>
          <w:sz w:val="26"/>
          <w:szCs w:val="26"/>
        </w:rPr>
        <w:t>et</w:t>
      </w:r>
      <w:r w:rsidR="00F85704">
        <w:rPr>
          <w:rFonts w:ascii="Times New Roman" w:hAnsi="Times New Roman" w:cs="Times New Roman"/>
          <w:sz w:val="26"/>
          <w:szCs w:val="26"/>
        </w:rPr>
        <w:t>,</w:t>
      </w:r>
      <w:r w:rsidR="007716BF">
        <w:rPr>
          <w:rFonts w:ascii="Times New Roman" w:hAnsi="Times New Roman" w:cs="Times New Roman"/>
          <w:sz w:val="26"/>
          <w:szCs w:val="26"/>
        </w:rPr>
        <w:t xml:space="preserve"> </w:t>
      </w:r>
      <w:proofErr w:type="spellStart"/>
      <w:r w:rsidR="007716BF">
        <w:rPr>
          <w:rFonts w:ascii="Times New Roman" w:hAnsi="Times New Roman" w:cs="Times New Roman"/>
          <w:sz w:val="26"/>
          <w:szCs w:val="26"/>
        </w:rPr>
        <w:t>inspite</w:t>
      </w:r>
      <w:proofErr w:type="spellEnd"/>
      <w:r w:rsidR="007716BF">
        <w:rPr>
          <w:rFonts w:ascii="Times New Roman" w:hAnsi="Times New Roman" w:cs="Times New Roman"/>
          <w:sz w:val="26"/>
          <w:szCs w:val="26"/>
        </w:rPr>
        <w:t xml:space="preserve"> of </w:t>
      </w:r>
      <w:proofErr w:type="gramStart"/>
      <w:r w:rsidR="007716BF">
        <w:rPr>
          <w:rFonts w:ascii="Times New Roman" w:hAnsi="Times New Roman" w:cs="Times New Roman"/>
          <w:sz w:val="26"/>
          <w:szCs w:val="26"/>
        </w:rPr>
        <w:t>these  handicaps</w:t>
      </w:r>
      <w:proofErr w:type="gramEnd"/>
      <w:r w:rsidR="007716BF">
        <w:rPr>
          <w:rFonts w:ascii="Times New Roman" w:hAnsi="Times New Roman" w:cs="Times New Roman"/>
          <w:sz w:val="26"/>
          <w:szCs w:val="26"/>
        </w:rPr>
        <w:t xml:space="preserve"> you were allowed as of course to do clerical duties. </w:t>
      </w:r>
      <w:proofErr w:type="gramStart"/>
      <w:r w:rsidR="007716BF">
        <w:rPr>
          <w:rFonts w:ascii="Times New Roman" w:hAnsi="Times New Roman" w:cs="Times New Roman"/>
          <w:sz w:val="26"/>
          <w:szCs w:val="26"/>
        </w:rPr>
        <w:t xml:space="preserve">Obviously </w:t>
      </w:r>
      <w:r w:rsidR="00EF4126">
        <w:rPr>
          <w:rFonts w:ascii="Times New Roman" w:hAnsi="Times New Roman" w:cs="Times New Roman"/>
          <w:sz w:val="26"/>
          <w:szCs w:val="26"/>
        </w:rPr>
        <w:t>sanctioned by the Master.</w:t>
      </w:r>
      <w:proofErr w:type="gramEnd"/>
      <w:r w:rsidR="00EF4126">
        <w:rPr>
          <w:rFonts w:ascii="Times New Roman" w:hAnsi="Times New Roman" w:cs="Times New Roman"/>
          <w:sz w:val="26"/>
          <w:szCs w:val="26"/>
        </w:rPr>
        <w:t xml:space="preserve"> As it became</w:t>
      </w:r>
      <w:r w:rsidR="007716BF">
        <w:rPr>
          <w:rFonts w:ascii="Times New Roman" w:hAnsi="Times New Roman" w:cs="Times New Roman"/>
          <w:sz w:val="26"/>
          <w:szCs w:val="26"/>
        </w:rPr>
        <w:t xml:space="preserve"> evident during the proceedings this sort of arrangement where employees who </w:t>
      </w:r>
      <w:r w:rsidR="008667F7">
        <w:rPr>
          <w:rFonts w:ascii="Times New Roman" w:hAnsi="Times New Roman" w:cs="Times New Roman"/>
          <w:sz w:val="26"/>
          <w:szCs w:val="26"/>
        </w:rPr>
        <w:t xml:space="preserve">are not clerks are allowed to do clerical work is the </w:t>
      </w:r>
      <w:r w:rsidR="00EF4126">
        <w:rPr>
          <w:rFonts w:ascii="Times New Roman" w:hAnsi="Times New Roman" w:cs="Times New Roman"/>
          <w:sz w:val="26"/>
          <w:szCs w:val="26"/>
        </w:rPr>
        <w:t xml:space="preserve">norm </w:t>
      </w:r>
      <w:r w:rsidR="008667F7">
        <w:rPr>
          <w:rFonts w:ascii="Times New Roman" w:hAnsi="Times New Roman" w:cs="Times New Roman"/>
          <w:sz w:val="26"/>
          <w:szCs w:val="26"/>
        </w:rPr>
        <w:t>rather than the exception at the Ma</w:t>
      </w:r>
      <w:r w:rsidR="00EF4126">
        <w:rPr>
          <w:rFonts w:ascii="Times New Roman" w:hAnsi="Times New Roman" w:cs="Times New Roman"/>
          <w:sz w:val="26"/>
          <w:szCs w:val="26"/>
        </w:rPr>
        <w:t>ster’s office</w:t>
      </w:r>
      <w:r w:rsidR="008667F7">
        <w:rPr>
          <w:rFonts w:ascii="Times New Roman" w:hAnsi="Times New Roman" w:cs="Times New Roman"/>
          <w:sz w:val="26"/>
          <w:szCs w:val="26"/>
        </w:rPr>
        <w:t xml:space="preserve">. Little wonder then the level of </w:t>
      </w:r>
      <w:r w:rsidR="00AB35C1">
        <w:rPr>
          <w:rFonts w:ascii="Times New Roman" w:hAnsi="Times New Roman" w:cs="Times New Roman"/>
          <w:sz w:val="26"/>
          <w:szCs w:val="26"/>
        </w:rPr>
        <w:t>C</w:t>
      </w:r>
      <w:r w:rsidR="008667F7">
        <w:rPr>
          <w:rFonts w:ascii="Times New Roman" w:hAnsi="Times New Roman" w:cs="Times New Roman"/>
          <w:sz w:val="26"/>
          <w:szCs w:val="26"/>
        </w:rPr>
        <w:t xml:space="preserve">orruption and </w:t>
      </w:r>
      <w:r w:rsidR="00AB35C1">
        <w:rPr>
          <w:rFonts w:ascii="Times New Roman" w:hAnsi="Times New Roman" w:cs="Times New Roman"/>
          <w:sz w:val="26"/>
          <w:szCs w:val="26"/>
        </w:rPr>
        <w:t>F</w:t>
      </w:r>
      <w:r w:rsidR="008667F7">
        <w:rPr>
          <w:rFonts w:ascii="Times New Roman" w:hAnsi="Times New Roman" w:cs="Times New Roman"/>
          <w:sz w:val="26"/>
          <w:szCs w:val="26"/>
        </w:rPr>
        <w:t xml:space="preserve">raud </w:t>
      </w:r>
      <w:proofErr w:type="gramStart"/>
      <w:r w:rsidR="008667F7">
        <w:rPr>
          <w:rFonts w:ascii="Times New Roman" w:hAnsi="Times New Roman" w:cs="Times New Roman"/>
          <w:sz w:val="26"/>
          <w:szCs w:val="26"/>
        </w:rPr>
        <w:t xml:space="preserve">breeding </w:t>
      </w:r>
      <w:r w:rsidR="00EF4126">
        <w:rPr>
          <w:rFonts w:ascii="Times New Roman" w:hAnsi="Times New Roman" w:cs="Times New Roman"/>
          <w:sz w:val="26"/>
          <w:szCs w:val="26"/>
        </w:rPr>
        <w:t xml:space="preserve"> in</w:t>
      </w:r>
      <w:proofErr w:type="gramEnd"/>
      <w:r w:rsidR="00EF4126">
        <w:rPr>
          <w:rFonts w:ascii="Times New Roman" w:hAnsi="Times New Roman" w:cs="Times New Roman"/>
          <w:sz w:val="26"/>
          <w:szCs w:val="26"/>
        </w:rPr>
        <w:t xml:space="preserve"> that office</w:t>
      </w:r>
      <w:r w:rsidR="00AB35C1">
        <w:rPr>
          <w:rFonts w:ascii="Times New Roman" w:hAnsi="Times New Roman" w:cs="Times New Roman"/>
          <w:sz w:val="26"/>
          <w:szCs w:val="26"/>
        </w:rPr>
        <w:t>.</w:t>
      </w:r>
      <w:r w:rsidR="00EF4126">
        <w:rPr>
          <w:rFonts w:ascii="Times New Roman" w:hAnsi="Times New Roman" w:cs="Times New Roman"/>
          <w:sz w:val="26"/>
          <w:szCs w:val="26"/>
        </w:rPr>
        <w:t xml:space="preserve"> </w:t>
      </w:r>
      <w:r w:rsidR="00AB35C1">
        <w:rPr>
          <w:rFonts w:ascii="Times New Roman" w:hAnsi="Times New Roman" w:cs="Times New Roman"/>
          <w:sz w:val="26"/>
          <w:szCs w:val="26"/>
        </w:rPr>
        <w:t xml:space="preserve"> This </w:t>
      </w:r>
      <w:r w:rsidR="008667F7">
        <w:rPr>
          <w:rFonts w:ascii="Times New Roman" w:hAnsi="Times New Roman" w:cs="Times New Roman"/>
          <w:sz w:val="26"/>
          <w:szCs w:val="26"/>
        </w:rPr>
        <w:t>has informed the negative public perception of the office. This case should</w:t>
      </w:r>
      <w:r w:rsidR="00B16ABF">
        <w:rPr>
          <w:rFonts w:ascii="Times New Roman" w:hAnsi="Times New Roman" w:cs="Times New Roman"/>
          <w:sz w:val="26"/>
          <w:szCs w:val="26"/>
        </w:rPr>
        <w:t xml:space="preserve"> thus </w:t>
      </w:r>
      <w:r w:rsidR="008667F7">
        <w:rPr>
          <w:rFonts w:ascii="Times New Roman" w:hAnsi="Times New Roman" w:cs="Times New Roman"/>
          <w:sz w:val="26"/>
          <w:szCs w:val="26"/>
        </w:rPr>
        <w:t xml:space="preserve">serve as a red flag for the powers that be to set the machinery in motion to </w:t>
      </w:r>
      <w:r w:rsidR="00EF4126">
        <w:rPr>
          <w:rFonts w:ascii="Times New Roman" w:hAnsi="Times New Roman" w:cs="Times New Roman"/>
          <w:sz w:val="26"/>
          <w:szCs w:val="26"/>
        </w:rPr>
        <w:t xml:space="preserve">revamp </w:t>
      </w:r>
      <w:r w:rsidR="008667F7">
        <w:rPr>
          <w:rFonts w:ascii="Times New Roman" w:hAnsi="Times New Roman" w:cs="Times New Roman"/>
          <w:sz w:val="26"/>
          <w:szCs w:val="26"/>
        </w:rPr>
        <w:t>that office in the interest of posterity.</w:t>
      </w:r>
    </w:p>
    <w:p w:rsidR="008F3B21" w:rsidRDefault="008F3B21" w:rsidP="004D6129">
      <w:pPr>
        <w:spacing w:line="360" w:lineRule="auto"/>
        <w:ind w:left="720" w:hanging="720"/>
        <w:jc w:val="both"/>
        <w:rPr>
          <w:rFonts w:ascii="Times New Roman" w:hAnsi="Times New Roman" w:cs="Times New Roman"/>
          <w:sz w:val="26"/>
          <w:szCs w:val="26"/>
        </w:rPr>
      </w:pPr>
    </w:p>
    <w:p w:rsidR="00827FAD" w:rsidRDefault="008667F7" w:rsidP="004D6129">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472B1A">
        <w:rPr>
          <w:rFonts w:ascii="Times New Roman" w:hAnsi="Times New Roman" w:cs="Times New Roman"/>
          <w:sz w:val="26"/>
          <w:szCs w:val="26"/>
        </w:rPr>
        <w:t>1</w:t>
      </w:r>
      <w:r w:rsidR="00920EE7">
        <w:rPr>
          <w:rFonts w:ascii="Times New Roman" w:hAnsi="Times New Roman" w:cs="Times New Roman"/>
          <w:sz w:val="26"/>
          <w:szCs w:val="26"/>
        </w:rPr>
        <w:t>1</w:t>
      </w:r>
      <w:r>
        <w:rPr>
          <w:rFonts w:ascii="Times New Roman" w:hAnsi="Times New Roman" w:cs="Times New Roman"/>
          <w:sz w:val="26"/>
          <w:szCs w:val="26"/>
        </w:rPr>
        <w:t>]</w:t>
      </w:r>
      <w:r>
        <w:rPr>
          <w:rFonts w:ascii="Times New Roman" w:hAnsi="Times New Roman" w:cs="Times New Roman"/>
          <w:sz w:val="26"/>
          <w:szCs w:val="26"/>
        </w:rPr>
        <w:tab/>
      </w:r>
      <w:proofErr w:type="spellStart"/>
      <w:r>
        <w:rPr>
          <w:rFonts w:ascii="Times New Roman" w:hAnsi="Times New Roman" w:cs="Times New Roman"/>
          <w:sz w:val="26"/>
          <w:szCs w:val="26"/>
        </w:rPr>
        <w:t>Thuli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Mkhonta</w:t>
      </w:r>
      <w:proofErr w:type="spellEnd"/>
      <w:r>
        <w:rPr>
          <w:rFonts w:ascii="Times New Roman" w:hAnsi="Times New Roman" w:cs="Times New Roman"/>
          <w:sz w:val="26"/>
          <w:szCs w:val="26"/>
        </w:rPr>
        <w:t xml:space="preserve">, for the above stated reasons and being fully </w:t>
      </w:r>
      <w:r w:rsidR="00F85704">
        <w:rPr>
          <w:rFonts w:ascii="Times New Roman" w:hAnsi="Times New Roman" w:cs="Times New Roman"/>
          <w:sz w:val="26"/>
          <w:szCs w:val="26"/>
        </w:rPr>
        <w:t xml:space="preserve">cognizant </w:t>
      </w:r>
      <w:r>
        <w:rPr>
          <w:rFonts w:ascii="Times New Roman" w:hAnsi="Times New Roman" w:cs="Times New Roman"/>
          <w:sz w:val="26"/>
          <w:szCs w:val="26"/>
        </w:rPr>
        <w:t xml:space="preserve">of the apposite dictum of </w:t>
      </w:r>
      <w:proofErr w:type="spellStart"/>
      <w:r w:rsidRPr="008667F7">
        <w:rPr>
          <w:rFonts w:ascii="Times New Roman" w:hAnsi="Times New Roman" w:cs="Times New Roman"/>
          <w:b/>
          <w:sz w:val="26"/>
          <w:szCs w:val="26"/>
        </w:rPr>
        <w:t>Addleson</w:t>
      </w:r>
      <w:proofErr w:type="spellEnd"/>
      <w:r w:rsidRPr="008667F7">
        <w:rPr>
          <w:rFonts w:ascii="Times New Roman" w:hAnsi="Times New Roman" w:cs="Times New Roman"/>
          <w:b/>
          <w:sz w:val="26"/>
          <w:szCs w:val="26"/>
        </w:rPr>
        <w:t xml:space="preserve"> J</w:t>
      </w:r>
      <w:r>
        <w:rPr>
          <w:rFonts w:ascii="Times New Roman" w:hAnsi="Times New Roman" w:cs="Times New Roman"/>
          <w:sz w:val="26"/>
          <w:szCs w:val="26"/>
        </w:rPr>
        <w:t xml:space="preserve">, ably captured by </w:t>
      </w:r>
      <w:r w:rsidR="00F85704">
        <w:rPr>
          <w:rFonts w:ascii="Times New Roman" w:hAnsi="Times New Roman" w:cs="Times New Roman"/>
          <w:sz w:val="26"/>
          <w:szCs w:val="26"/>
        </w:rPr>
        <w:t>M</w:t>
      </w:r>
      <w:r>
        <w:rPr>
          <w:rFonts w:ascii="Times New Roman" w:hAnsi="Times New Roman" w:cs="Times New Roman"/>
          <w:sz w:val="26"/>
          <w:szCs w:val="26"/>
        </w:rPr>
        <w:t xml:space="preserve">y </w:t>
      </w:r>
      <w:r w:rsidR="00F85704">
        <w:rPr>
          <w:rFonts w:ascii="Times New Roman" w:hAnsi="Times New Roman" w:cs="Times New Roman"/>
          <w:sz w:val="26"/>
          <w:szCs w:val="26"/>
        </w:rPr>
        <w:t>L</w:t>
      </w:r>
      <w:r>
        <w:rPr>
          <w:rFonts w:ascii="Times New Roman" w:hAnsi="Times New Roman" w:cs="Times New Roman"/>
          <w:sz w:val="26"/>
          <w:szCs w:val="26"/>
        </w:rPr>
        <w:t>ea</w:t>
      </w:r>
      <w:r w:rsidR="00EF4126">
        <w:rPr>
          <w:rFonts w:ascii="Times New Roman" w:hAnsi="Times New Roman" w:cs="Times New Roman"/>
          <w:sz w:val="26"/>
          <w:szCs w:val="26"/>
        </w:rPr>
        <w:t>r</w:t>
      </w:r>
      <w:r>
        <w:rPr>
          <w:rFonts w:ascii="Times New Roman" w:hAnsi="Times New Roman" w:cs="Times New Roman"/>
          <w:sz w:val="26"/>
          <w:szCs w:val="26"/>
        </w:rPr>
        <w:t xml:space="preserve">ned brother </w:t>
      </w:r>
      <w:r w:rsidRPr="008667F7">
        <w:rPr>
          <w:rFonts w:ascii="Times New Roman" w:hAnsi="Times New Roman" w:cs="Times New Roman"/>
          <w:b/>
          <w:sz w:val="26"/>
          <w:szCs w:val="26"/>
        </w:rPr>
        <w:t>M</w:t>
      </w:r>
      <w:r w:rsidR="00AB35C1">
        <w:rPr>
          <w:rFonts w:ascii="Times New Roman" w:hAnsi="Times New Roman" w:cs="Times New Roman"/>
          <w:b/>
          <w:sz w:val="26"/>
          <w:szCs w:val="26"/>
        </w:rPr>
        <w:t>.</w:t>
      </w:r>
      <w:r w:rsidRPr="008667F7">
        <w:rPr>
          <w:rFonts w:ascii="Times New Roman" w:hAnsi="Times New Roman" w:cs="Times New Roman"/>
          <w:b/>
          <w:sz w:val="26"/>
          <w:szCs w:val="26"/>
        </w:rPr>
        <w:t xml:space="preserve"> S</w:t>
      </w:r>
      <w:r w:rsidR="00AB35C1">
        <w:rPr>
          <w:rFonts w:ascii="Times New Roman" w:hAnsi="Times New Roman" w:cs="Times New Roman"/>
          <w:b/>
          <w:sz w:val="26"/>
          <w:szCs w:val="26"/>
        </w:rPr>
        <w:t>.</w:t>
      </w:r>
      <w:r w:rsidRPr="008667F7">
        <w:rPr>
          <w:rFonts w:ascii="Times New Roman" w:hAnsi="Times New Roman" w:cs="Times New Roman"/>
          <w:b/>
          <w:sz w:val="26"/>
          <w:szCs w:val="26"/>
        </w:rPr>
        <w:t xml:space="preserve"> </w:t>
      </w:r>
      <w:proofErr w:type="spellStart"/>
      <w:r w:rsidRPr="008667F7">
        <w:rPr>
          <w:rFonts w:ascii="Times New Roman" w:hAnsi="Times New Roman" w:cs="Times New Roman"/>
          <w:b/>
          <w:sz w:val="26"/>
          <w:szCs w:val="26"/>
        </w:rPr>
        <w:t>Simelane</w:t>
      </w:r>
      <w:proofErr w:type="spellEnd"/>
      <w:r w:rsidRPr="008667F7">
        <w:rPr>
          <w:rFonts w:ascii="Times New Roman" w:hAnsi="Times New Roman" w:cs="Times New Roman"/>
          <w:b/>
          <w:sz w:val="26"/>
          <w:szCs w:val="26"/>
        </w:rPr>
        <w:t xml:space="preserve"> J, </w:t>
      </w:r>
      <w:r>
        <w:rPr>
          <w:rFonts w:ascii="Times New Roman" w:hAnsi="Times New Roman" w:cs="Times New Roman"/>
          <w:sz w:val="26"/>
          <w:szCs w:val="26"/>
        </w:rPr>
        <w:t xml:space="preserve">in his </w:t>
      </w:r>
      <w:r w:rsidR="00EF4126">
        <w:rPr>
          <w:rFonts w:ascii="Times New Roman" w:hAnsi="Times New Roman" w:cs="Times New Roman"/>
          <w:sz w:val="26"/>
          <w:szCs w:val="26"/>
        </w:rPr>
        <w:t xml:space="preserve"> </w:t>
      </w:r>
      <w:r w:rsidR="00920EE7">
        <w:rPr>
          <w:rFonts w:ascii="Times New Roman" w:hAnsi="Times New Roman" w:cs="Times New Roman"/>
          <w:sz w:val="26"/>
          <w:szCs w:val="26"/>
        </w:rPr>
        <w:t xml:space="preserve"> maiden </w:t>
      </w:r>
      <w:r>
        <w:rPr>
          <w:rFonts w:ascii="Times New Roman" w:hAnsi="Times New Roman" w:cs="Times New Roman"/>
          <w:sz w:val="26"/>
          <w:szCs w:val="26"/>
        </w:rPr>
        <w:t xml:space="preserve">judgment in the case of </w:t>
      </w:r>
      <w:r w:rsidRPr="008F3B21">
        <w:rPr>
          <w:rFonts w:ascii="Times New Roman" w:hAnsi="Times New Roman" w:cs="Times New Roman"/>
          <w:b/>
          <w:sz w:val="26"/>
          <w:szCs w:val="26"/>
        </w:rPr>
        <w:t xml:space="preserve">Rex v Johannes </w:t>
      </w:r>
      <w:proofErr w:type="spellStart"/>
      <w:r w:rsidRPr="008F3B21">
        <w:rPr>
          <w:rFonts w:ascii="Times New Roman" w:hAnsi="Times New Roman" w:cs="Times New Roman"/>
          <w:b/>
          <w:sz w:val="26"/>
          <w:szCs w:val="26"/>
        </w:rPr>
        <w:t>Lomgcabula</w:t>
      </w:r>
      <w:proofErr w:type="spellEnd"/>
      <w:r w:rsidRPr="008F3B21">
        <w:rPr>
          <w:rFonts w:ascii="Times New Roman" w:hAnsi="Times New Roman" w:cs="Times New Roman"/>
          <w:b/>
          <w:sz w:val="26"/>
          <w:szCs w:val="26"/>
        </w:rPr>
        <w:t xml:space="preserve"> </w:t>
      </w:r>
      <w:proofErr w:type="spellStart"/>
      <w:r w:rsidRPr="008F3B21">
        <w:rPr>
          <w:rFonts w:ascii="Times New Roman" w:hAnsi="Times New Roman" w:cs="Times New Roman"/>
          <w:b/>
          <w:sz w:val="26"/>
          <w:szCs w:val="26"/>
        </w:rPr>
        <w:t>Mhlongo</w:t>
      </w:r>
      <w:proofErr w:type="spellEnd"/>
      <w:r w:rsidRPr="008F3B21">
        <w:rPr>
          <w:rFonts w:ascii="Times New Roman" w:hAnsi="Times New Roman" w:cs="Times New Roman"/>
          <w:b/>
          <w:sz w:val="26"/>
          <w:szCs w:val="26"/>
        </w:rPr>
        <w:t xml:space="preserve"> Criminal Case No. 142/03 para [11]</w:t>
      </w:r>
      <w:r>
        <w:rPr>
          <w:rFonts w:ascii="Times New Roman" w:hAnsi="Times New Roman" w:cs="Times New Roman"/>
          <w:sz w:val="26"/>
          <w:szCs w:val="26"/>
        </w:rPr>
        <w:t xml:space="preserve"> with reference to </w:t>
      </w:r>
      <w:r w:rsidRPr="008F3B21">
        <w:rPr>
          <w:rFonts w:ascii="Times New Roman" w:hAnsi="Times New Roman" w:cs="Times New Roman"/>
          <w:b/>
          <w:sz w:val="26"/>
          <w:szCs w:val="26"/>
        </w:rPr>
        <w:t xml:space="preserve">S v Harrison 1970 (3) SA 684 (A) at </w:t>
      </w:r>
      <w:r w:rsidR="008F3B21" w:rsidRPr="008F3B21">
        <w:rPr>
          <w:rFonts w:ascii="Times New Roman" w:hAnsi="Times New Roman" w:cs="Times New Roman"/>
          <w:b/>
          <w:sz w:val="26"/>
          <w:szCs w:val="26"/>
        </w:rPr>
        <w:t xml:space="preserve"> 686, </w:t>
      </w:r>
      <w:r w:rsidR="008F3B21" w:rsidRPr="008F3B21">
        <w:rPr>
          <w:rFonts w:ascii="Times New Roman" w:hAnsi="Times New Roman" w:cs="Times New Roman"/>
          <w:sz w:val="26"/>
          <w:szCs w:val="26"/>
        </w:rPr>
        <w:t xml:space="preserve">to wit </w:t>
      </w:r>
      <w:r w:rsidRPr="008F3B21">
        <w:rPr>
          <w:rFonts w:ascii="Times New Roman" w:hAnsi="Times New Roman" w:cs="Times New Roman"/>
          <w:sz w:val="26"/>
          <w:szCs w:val="26"/>
        </w:rPr>
        <w:t xml:space="preserve"> </w:t>
      </w:r>
      <w:r w:rsidR="00827FAD" w:rsidRPr="00472B1A">
        <w:rPr>
          <w:rFonts w:ascii="Times New Roman" w:hAnsi="Times New Roman" w:cs="Times New Roman"/>
          <w:b/>
          <w:sz w:val="26"/>
          <w:szCs w:val="26"/>
        </w:rPr>
        <w:t xml:space="preserve">“Justice must be done, but mercy, not a </w:t>
      </w:r>
      <w:r w:rsidR="00827FAD" w:rsidRPr="00472B1A">
        <w:rPr>
          <w:rFonts w:ascii="Times New Roman" w:hAnsi="Times New Roman" w:cs="Times New Roman"/>
          <w:b/>
          <w:sz w:val="26"/>
          <w:szCs w:val="26"/>
        </w:rPr>
        <w:lastRenderedPageBreak/>
        <w:t>sledge – hammer is its concomitant”</w:t>
      </w:r>
      <w:r w:rsidR="00EF4126">
        <w:rPr>
          <w:rFonts w:ascii="Times New Roman" w:hAnsi="Times New Roman" w:cs="Times New Roman"/>
          <w:b/>
          <w:sz w:val="26"/>
          <w:szCs w:val="26"/>
        </w:rPr>
        <w:t>,</w:t>
      </w:r>
      <w:r w:rsidR="00827FAD">
        <w:rPr>
          <w:rFonts w:ascii="Times New Roman" w:hAnsi="Times New Roman" w:cs="Times New Roman"/>
          <w:sz w:val="26"/>
          <w:szCs w:val="26"/>
        </w:rPr>
        <w:t xml:space="preserve"> I </w:t>
      </w:r>
      <w:r w:rsidR="00920EE7">
        <w:rPr>
          <w:rFonts w:ascii="Times New Roman" w:hAnsi="Times New Roman" w:cs="Times New Roman"/>
          <w:sz w:val="26"/>
          <w:szCs w:val="26"/>
        </w:rPr>
        <w:t xml:space="preserve">will </w:t>
      </w:r>
      <w:r w:rsidR="00827FAD">
        <w:rPr>
          <w:rFonts w:ascii="Times New Roman" w:hAnsi="Times New Roman" w:cs="Times New Roman"/>
          <w:sz w:val="26"/>
          <w:szCs w:val="26"/>
        </w:rPr>
        <w:t>impose on you</w:t>
      </w:r>
      <w:r w:rsidR="00920EE7">
        <w:rPr>
          <w:rFonts w:ascii="Times New Roman" w:hAnsi="Times New Roman" w:cs="Times New Roman"/>
          <w:sz w:val="26"/>
          <w:szCs w:val="26"/>
        </w:rPr>
        <w:t xml:space="preserve"> sentences that I deem condign for the offences committed. I do not however think that the wholly suspended sentence you contend for will serve the deterrent purpose requisite for these </w:t>
      </w:r>
      <w:proofErr w:type="gramStart"/>
      <w:r w:rsidR="00920EE7">
        <w:rPr>
          <w:rFonts w:ascii="Times New Roman" w:hAnsi="Times New Roman" w:cs="Times New Roman"/>
          <w:sz w:val="26"/>
          <w:szCs w:val="26"/>
        </w:rPr>
        <w:t>sort</w:t>
      </w:r>
      <w:proofErr w:type="gramEnd"/>
      <w:r w:rsidR="00920EE7">
        <w:rPr>
          <w:rFonts w:ascii="Times New Roman" w:hAnsi="Times New Roman" w:cs="Times New Roman"/>
          <w:sz w:val="26"/>
          <w:szCs w:val="26"/>
        </w:rPr>
        <w:t xml:space="preserve"> of serious and prevalent offences.</w:t>
      </w:r>
    </w:p>
    <w:p w:rsidR="00317560" w:rsidRDefault="00317560" w:rsidP="004D6129">
      <w:pPr>
        <w:spacing w:line="360" w:lineRule="auto"/>
        <w:ind w:left="720" w:hanging="720"/>
        <w:jc w:val="both"/>
        <w:rPr>
          <w:rFonts w:ascii="Times New Roman" w:hAnsi="Times New Roman" w:cs="Times New Roman"/>
          <w:sz w:val="26"/>
          <w:szCs w:val="26"/>
        </w:rPr>
      </w:pPr>
    </w:p>
    <w:p w:rsidR="00920EE7" w:rsidRDefault="00920EE7" w:rsidP="004D6129">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[12]</w:t>
      </w:r>
      <w:r>
        <w:rPr>
          <w:rFonts w:ascii="Times New Roman" w:hAnsi="Times New Roman" w:cs="Times New Roman"/>
          <w:sz w:val="26"/>
          <w:szCs w:val="26"/>
        </w:rPr>
        <w:tab/>
        <w:t>In the light of the totality of the foregoing</w:t>
      </w:r>
      <w:r w:rsidR="00F85704">
        <w:rPr>
          <w:rFonts w:ascii="Times New Roman" w:hAnsi="Times New Roman" w:cs="Times New Roman"/>
          <w:sz w:val="26"/>
          <w:szCs w:val="26"/>
        </w:rPr>
        <w:t>,</w:t>
      </w:r>
      <w:r>
        <w:rPr>
          <w:rFonts w:ascii="Times New Roman" w:hAnsi="Times New Roman" w:cs="Times New Roman"/>
          <w:sz w:val="26"/>
          <w:szCs w:val="26"/>
        </w:rPr>
        <w:t xml:space="preserve"> I sentence you as follows:-</w:t>
      </w:r>
    </w:p>
    <w:p w:rsidR="00827FAD" w:rsidRDefault="00827FAD" w:rsidP="004D6129">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ab/>
      </w:r>
      <w:r w:rsidR="00F85704">
        <w:rPr>
          <w:rFonts w:ascii="Times New Roman" w:hAnsi="Times New Roman" w:cs="Times New Roman"/>
          <w:sz w:val="26"/>
          <w:szCs w:val="26"/>
        </w:rPr>
        <w:tab/>
      </w:r>
      <w:r w:rsidRPr="00BA468A">
        <w:rPr>
          <w:rFonts w:ascii="Times New Roman" w:hAnsi="Times New Roman" w:cs="Times New Roman"/>
          <w:sz w:val="26"/>
          <w:szCs w:val="26"/>
          <w:u w:val="single"/>
        </w:rPr>
        <w:t>COUNT 1</w:t>
      </w:r>
    </w:p>
    <w:p w:rsidR="008C1F49" w:rsidRDefault="00827FAD" w:rsidP="00827FAD">
      <w:pPr>
        <w:spacing w:line="360" w:lineRule="auto"/>
        <w:ind w:left="1440" w:hanging="720"/>
        <w:jc w:val="both"/>
        <w:rPr>
          <w:rFonts w:ascii="Times New Roman" w:hAnsi="Times New Roman" w:cs="Times New Roman"/>
          <w:sz w:val="26"/>
          <w:szCs w:val="26"/>
        </w:rPr>
      </w:pPr>
      <w:proofErr w:type="gramStart"/>
      <w:r>
        <w:rPr>
          <w:rFonts w:ascii="Times New Roman" w:hAnsi="Times New Roman" w:cs="Times New Roman"/>
          <w:sz w:val="26"/>
          <w:szCs w:val="26"/>
        </w:rPr>
        <w:t>(1)</w:t>
      </w:r>
      <w:r>
        <w:rPr>
          <w:rFonts w:ascii="Times New Roman" w:hAnsi="Times New Roman" w:cs="Times New Roman"/>
          <w:sz w:val="26"/>
          <w:szCs w:val="26"/>
        </w:rPr>
        <w:tab/>
      </w:r>
      <w:r w:rsidR="00F85704">
        <w:rPr>
          <w:rFonts w:ascii="Times New Roman" w:hAnsi="Times New Roman" w:cs="Times New Roman"/>
          <w:sz w:val="26"/>
          <w:szCs w:val="26"/>
        </w:rPr>
        <w:t>Two (</w:t>
      </w:r>
      <w:r>
        <w:rPr>
          <w:rFonts w:ascii="Times New Roman" w:hAnsi="Times New Roman" w:cs="Times New Roman"/>
          <w:sz w:val="26"/>
          <w:szCs w:val="26"/>
        </w:rPr>
        <w:t>2</w:t>
      </w:r>
      <w:r w:rsidR="00F85704">
        <w:rPr>
          <w:rFonts w:ascii="Times New Roman" w:hAnsi="Times New Roman" w:cs="Times New Roman"/>
          <w:sz w:val="26"/>
          <w:szCs w:val="26"/>
        </w:rPr>
        <w:t>)</w:t>
      </w:r>
      <w:r>
        <w:rPr>
          <w:rFonts w:ascii="Times New Roman" w:hAnsi="Times New Roman" w:cs="Times New Roman"/>
          <w:sz w:val="26"/>
          <w:szCs w:val="26"/>
        </w:rPr>
        <w:t xml:space="preserve"> years imprisonment without the option of a fine.</w:t>
      </w:r>
      <w:proofErr w:type="gramEnd"/>
      <w:r>
        <w:rPr>
          <w:rFonts w:ascii="Times New Roman" w:hAnsi="Times New Roman" w:cs="Times New Roman"/>
          <w:sz w:val="26"/>
          <w:szCs w:val="26"/>
        </w:rPr>
        <w:t xml:space="preserve"> </w:t>
      </w:r>
      <w:r w:rsidR="00F85704">
        <w:rPr>
          <w:rFonts w:ascii="Times New Roman" w:hAnsi="Times New Roman" w:cs="Times New Roman"/>
          <w:sz w:val="26"/>
          <w:szCs w:val="26"/>
        </w:rPr>
        <w:t xml:space="preserve">One (1) year </w:t>
      </w:r>
      <w:r>
        <w:rPr>
          <w:rFonts w:ascii="Times New Roman" w:hAnsi="Times New Roman" w:cs="Times New Roman"/>
          <w:sz w:val="26"/>
          <w:szCs w:val="26"/>
        </w:rPr>
        <w:t xml:space="preserve">of this </w:t>
      </w:r>
      <w:proofErr w:type="gramStart"/>
      <w:r>
        <w:rPr>
          <w:rFonts w:ascii="Times New Roman" w:hAnsi="Times New Roman" w:cs="Times New Roman"/>
          <w:sz w:val="26"/>
          <w:szCs w:val="26"/>
        </w:rPr>
        <w:t>sentence  is</w:t>
      </w:r>
      <w:proofErr w:type="gramEnd"/>
      <w:r>
        <w:rPr>
          <w:rFonts w:ascii="Times New Roman" w:hAnsi="Times New Roman" w:cs="Times New Roman"/>
          <w:sz w:val="26"/>
          <w:szCs w:val="26"/>
        </w:rPr>
        <w:t xml:space="preserve"> suspended for  12 months on condition that  you do not, during the </w:t>
      </w:r>
      <w:r w:rsidR="008C1F49">
        <w:rPr>
          <w:rFonts w:ascii="Times New Roman" w:hAnsi="Times New Roman" w:cs="Times New Roman"/>
          <w:sz w:val="26"/>
          <w:szCs w:val="26"/>
        </w:rPr>
        <w:t xml:space="preserve">period of suspension, commit any offence of which </w:t>
      </w:r>
      <w:r w:rsidR="00920EE7">
        <w:rPr>
          <w:rFonts w:ascii="Times New Roman" w:hAnsi="Times New Roman" w:cs="Times New Roman"/>
          <w:sz w:val="26"/>
          <w:szCs w:val="26"/>
        </w:rPr>
        <w:t>F</w:t>
      </w:r>
      <w:r w:rsidR="008C1F49">
        <w:rPr>
          <w:rFonts w:ascii="Times New Roman" w:hAnsi="Times New Roman" w:cs="Times New Roman"/>
          <w:sz w:val="26"/>
          <w:szCs w:val="26"/>
        </w:rPr>
        <w:t>raud is an element.</w:t>
      </w:r>
    </w:p>
    <w:p w:rsidR="008C1F49" w:rsidRPr="00BA468A" w:rsidRDefault="008C1F49" w:rsidP="00827FAD">
      <w:pPr>
        <w:spacing w:line="360" w:lineRule="auto"/>
        <w:ind w:left="1440" w:hanging="720"/>
        <w:jc w:val="both"/>
        <w:rPr>
          <w:rFonts w:ascii="Times New Roman" w:hAnsi="Times New Roman" w:cs="Times New Roman"/>
          <w:sz w:val="26"/>
          <w:szCs w:val="26"/>
          <w:u w:val="single"/>
        </w:rPr>
      </w:pPr>
      <w:r>
        <w:rPr>
          <w:rFonts w:ascii="Times New Roman" w:hAnsi="Times New Roman" w:cs="Times New Roman"/>
          <w:sz w:val="26"/>
          <w:szCs w:val="26"/>
        </w:rPr>
        <w:t>(2)</w:t>
      </w:r>
      <w:r>
        <w:rPr>
          <w:rFonts w:ascii="Times New Roman" w:hAnsi="Times New Roman" w:cs="Times New Roman"/>
          <w:sz w:val="26"/>
          <w:szCs w:val="26"/>
        </w:rPr>
        <w:tab/>
      </w:r>
      <w:r w:rsidRPr="00BA468A">
        <w:rPr>
          <w:rFonts w:ascii="Times New Roman" w:hAnsi="Times New Roman" w:cs="Times New Roman"/>
          <w:sz w:val="26"/>
          <w:szCs w:val="26"/>
          <w:u w:val="single"/>
        </w:rPr>
        <w:t xml:space="preserve">COUNT </w:t>
      </w:r>
      <w:proofErr w:type="gramStart"/>
      <w:r w:rsidRPr="00BA468A">
        <w:rPr>
          <w:rFonts w:ascii="Times New Roman" w:hAnsi="Times New Roman" w:cs="Times New Roman"/>
          <w:sz w:val="26"/>
          <w:szCs w:val="26"/>
          <w:u w:val="single"/>
        </w:rPr>
        <w:t>2</w:t>
      </w:r>
      <w:r w:rsidR="00835178">
        <w:rPr>
          <w:rFonts w:ascii="Times New Roman" w:hAnsi="Times New Roman" w:cs="Times New Roman"/>
          <w:sz w:val="26"/>
          <w:szCs w:val="26"/>
          <w:u w:val="single"/>
        </w:rPr>
        <w:t>(a</w:t>
      </w:r>
      <w:proofErr w:type="gramEnd"/>
      <w:r w:rsidR="00835178">
        <w:rPr>
          <w:rFonts w:ascii="Times New Roman" w:hAnsi="Times New Roman" w:cs="Times New Roman"/>
          <w:sz w:val="26"/>
          <w:szCs w:val="26"/>
          <w:u w:val="single"/>
        </w:rPr>
        <w:t>)</w:t>
      </w:r>
    </w:p>
    <w:p w:rsidR="00F85704" w:rsidRDefault="008C1F49" w:rsidP="00827FAD">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ab/>
      </w:r>
      <w:r w:rsidR="00F85704">
        <w:rPr>
          <w:rFonts w:ascii="Times New Roman" w:hAnsi="Times New Roman" w:cs="Times New Roman"/>
          <w:sz w:val="26"/>
          <w:szCs w:val="26"/>
        </w:rPr>
        <w:t>One (1</w:t>
      </w:r>
      <w:proofErr w:type="gramStart"/>
      <w:r w:rsidR="00F85704">
        <w:rPr>
          <w:rFonts w:ascii="Times New Roman" w:hAnsi="Times New Roman" w:cs="Times New Roman"/>
          <w:sz w:val="26"/>
          <w:szCs w:val="26"/>
        </w:rPr>
        <w:t>)  year</w:t>
      </w:r>
      <w:proofErr w:type="gramEnd"/>
      <w:r>
        <w:rPr>
          <w:rFonts w:ascii="Times New Roman" w:hAnsi="Times New Roman" w:cs="Times New Roman"/>
          <w:sz w:val="26"/>
          <w:szCs w:val="26"/>
        </w:rPr>
        <w:t xml:space="preserve"> imprisonment without the option of </w:t>
      </w:r>
      <w:r w:rsidR="00835178">
        <w:rPr>
          <w:rFonts w:ascii="Times New Roman" w:hAnsi="Times New Roman" w:cs="Times New Roman"/>
          <w:sz w:val="26"/>
          <w:szCs w:val="26"/>
        </w:rPr>
        <w:t xml:space="preserve">a </w:t>
      </w:r>
      <w:r>
        <w:rPr>
          <w:rFonts w:ascii="Times New Roman" w:hAnsi="Times New Roman" w:cs="Times New Roman"/>
          <w:sz w:val="26"/>
          <w:szCs w:val="26"/>
        </w:rPr>
        <w:t xml:space="preserve">fine. </w:t>
      </w:r>
    </w:p>
    <w:p w:rsidR="006C2DE2" w:rsidRDefault="006C2DE2" w:rsidP="00827FAD">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BA468A">
        <w:rPr>
          <w:rFonts w:ascii="Times New Roman" w:hAnsi="Times New Roman" w:cs="Times New Roman"/>
          <w:sz w:val="26"/>
          <w:szCs w:val="26"/>
        </w:rPr>
        <w:t>The sentence</w:t>
      </w:r>
      <w:r w:rsidR="00835178">
        <w:rPr>
          <w:rFonts w:ascii="Times New Roman" w:hAnsi="Times New Roman" w:cs="Times New Roman"/>
          <w:sz w:val="26"/>
          <w:szCs w:val="26"/>
        </w:rPr>
        <w:t>s</w:t>
      </w:r>
      <w:r w:rsidR="00B16ABF">
        <w:rPr>
          <w:rFonts w:ascii="Times New Roman" w:hAnsi="Times New Roman" w:cs="Times New Roman"/>
          <w:sz w:val="26"/>
          <w:szCs w:val="26"/>
        </w:rPr>
        <w:t xml:space="preserve"> are</w:t>
      </w:r>
      <w:r w:rsidR="00BA468A">
        <w:rPr>
          <w:rFonts w:ascii="Times New Roman" w:hAnsi="Times New Roman" w:cs="Times New Roman"/>
          <w:sz w:val="26"/>
          <w:szCs w:val="26"/>
        </w:rPr>
        <w:t xml:space="preserve"> to run concurrently.</w:t>
      </w:r>
    </w:p>
    <w:p w:rsidR="00BA468A" w:rsidRDefault="00BA468A" w:rsidP="00827FAD">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t>The period of</w:t>
      </w:r>
      <w:r w:rsidR="00F85704">
        <w:rPr>
          <w:rFonts w:ascii="Times New Roman" w:hAnsi="Times New Roman" w:cs="Times New Roman"/>
          <w:sz w:val="26"/>
          <w:szCs w:val="26"/>
        </w:rPr>
        <w:t xml:space="preserve"> </w:t>
      </w:r>
      <w:r w:rsidR="00925293">
        <w:rPr>
          <w:rFonts w:ascii="Times New Roman" w:hAnsi="Times New Roman" w:cs="Times New Roman"/>
          <w:sz w:val="26"/>
          <w:szCs w:val="26"/>
        </w:rPr>
        <w:t xml:space="preserve">eight </w:t>
      </w:r>
      <w:r w:rsidR="00F85704">
        <w:rPr>
          <w:rFonts w:ascii="Times New Roman" w:hAnsi="Times New Roman" w:cs="Times New Roman"/>
          <w:sz w:val="26"/>
          <w:szCs w:val="26"/>
        </w:rPr>
        <w:t>(</w:t>
      </w:r>
      <w:r w:rsidR="00925293">
        <w:rPr>
          <w:rFonts w:ascii="Times New Roman" w:hAnsi="Times New Roman" w:cs="Times New Roman"/>
          <w:sz w:val="26"/>
          <w:szCs w:val="26"/>
        </w:rPr>
        <w:t>8</w:t>
      </w:r>
      <w:r w:rsidR="00F85704">
        <w:rPr>
          <w:rFonts w:ascii="Times New Roman" w:hAnsi="Times New Roman" w:cs="Times New Roman"/>
          <w:sz w:val="26"/>
          <w:szCs w:val="26"/>
        </w:rPr>
        <w:t xml:space="preserve">) </w:t>
      </w:r>
      <w:r>
        <w:rPr>
          <w:rFonts w:ascii="Times New Roman" w:hAnsi="Times New Roman" w:cs="Times New Roman"/>
          <w:sz w:val="26"/>
          <w:szCs w:val="26"/>
        </w:rPr>
        <w:t xml:space="preserve">days </w:t>
      </w:r>
      <w:r w:rsidR="00B16ABF">
        <w:rPr>
          <w:rFonts w:ascii="Times New Roman" w:hAnsi="Times New Roman" w:cs="Times New Roman"/>
          <w:sz w:val="26"/>
          <w:szCs w:val="26"/>
        </w:rPr>
        <w:t xml:space="preserve">you </w:t>
      </w:r>
      <w:r>
        <w:rPr>
          <w:rFonts w:ascii="Times New Roman" w:hAnsi="Times New Roman" w:cs="Times New Roman"/>
          <w:sz w:val="26"/>
          <w:szCs w:val="26"/>
        </w:rPr>
        <w:t xml:space="preserve">spent incarcerated between 13 March </w:t>
      </w:r>
      <w:proofErr w:type="gramStart"/>
      <w:r>
        <w:rPr>
          <w:rFonts w:ascii="Times New Roman" w:hAnsi="Times New Roman" w:cs="Times New Roman"/>
          <w:sz w:val="26"/>
          <w:szCs w:val="26"/>
        </w:rPr>
        <w:t xml:space="preserve">2014 </w:t>
      </w:r>
      <w:r w:rsidR="00F85704">
        <w:rPr>
          <w:rFonts w:ascii="Times New Roman" w:hAnsi="Times New Roman" w:cs="Times New Roman"/>
          <w:sz w:val="26"/>
          <w:szCs w:val="26"/>
        </w:rPr>
        <w:t xml:space="preserve"> date</w:t>
      </w:r>
      <w:proofErr w:type="gramEnd"/>
      <w:r w:rsidR="00F85704">
        <w:rPr>
          <w:rFonts w:ascii="Times New Roman" w:hAnsi="Times New Roman" w:cs="Times New Roman"/>
          <w:sz w:val="26"/>
          <w:szCs w:val="26"/>
        </w:rPr>
        <w:t xml:space="preserve"> of you</w:t>
      </w:r>
      <w:r w:rsidR="00B16ABF">
        <w:rPr>
          <w:rFonts w:ascii="Times New Roman" w:hAnsi="Times New Roman" w:cs="Times New Roman"/>
          <w:sz w:val="26"/>
          <w:szCs w:val="26"/>
        </w:rPr>
        <w:t>r</w:t>
      </w:r>
      <w:r w:rsidR="00F85704">
        <w:rPr>
          <w:rFonts w:ascii="Times New Roman" w:hAnsi="Times New Roman" w:cs="Times New Roman"/>
          <w:sz w:val="26"/>
          <w:szCs w:val="26"/>
        </w:rPr>
        <w:t xml:space="preserve"> conviction </w:t>
      </w:r>
      <w:r>
        <w:rPr>
          <w:rFonts w:ascii="Times New Roman" w:hAnsi="Times New Roman" w:cs="Times New Roman"/>
          <w:sz w:val="26"/>
          <w:szCs w:val="26"/>
        </w:rPr>
        <w:t xml:space="preserve">and </w:t>
      </w:r>
      <w:r w:rsidR="00925293">
        <w:rPr>
          <w:rFonts w:ascii="Times New Roman" w:hAnsi="Times New Roman" w:cs="Times New Roman"/>
          <w:sz w:val="26"/>
          <w:szCs w:val="26"/>
        </w:rPr>
        <w:t>2</w:t>
      </w:r>
      <w:r>
        <w:rPr>
          <w:rFonts w:ascii="Times New Roman" w:hAnsi="Times New Roman" w:cs="Times New Roman"/>
          <w:sz w:val="26"/>
          <w:szCs w:val="26"/>
        </w:rPr>
        <w:t>1 March 2014</w:t>
      </w:r>
      <w:r w:rsidR="00F85704">
        <w:rPr>
          <w:rFonts w:ascii="Times New Roman" w:hAnsi="Times New Roman" w:cs="Times New Roman"/>
          <w:sz w:val="26"/>
          <w:szCs w:val="26"/>
        </w:rPr>
        <w:t xml:space="preserve">  date of sentence, are to be deducted from you</w:t>
      </w:r>
      <w:r w:rsidR="00B16ABF">
        <w:rPr>
          <w:rFonts w:ascii="Times New Roman" w:hAnsi="Times New Roman" w:cs="Times New Roman"/>
          <w:sz w:val="26"/>
          <w:szCs w:val="26"/>
        </w:rPr>
        <w:t>r</w:t>
      </w:r>
      <w:r w:rsidR="00F85704">
        <w:rPr>
          <w:rFonts w:ascii="Times New Roman" w:hAnsi="Times New Roman" w:cs="Times New Roman"/>
          <w:sz w:val="26"/>
          <w:szCs w:val="26"/>
        </w:rPr>
        <w:t xml:space="preserve"> sentence. </w:t>
      </w:r>
    </w:p>
    <w:p w:rsidR="00BA468A" w:rsidRDefault="00BA468A" w:rsidP="00BA468A">
      <w:pPr>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00835178">
        <w:rPr>
          <w:rFonts w:ascii="Times New Roman" w:hAnsi="Times New Roman" w:cs="Times New Roman"/>
          <w:sz w:val="26"/>
          <w:szCs w:val="26"/>
        </w:rPr>
        <w:tab/>
      </w:r>
      <w:r w:rsidR="00920EE7">
        <w:rPr>
          <w:rFonts w:ascii="Times New Roman" w:hAnsi="Times New Roman" w:cs="Times New Roman"/>
          <w:sz w:val="26"/>
          <w:szCs w:val="26"/>
        </w:rPr>
        <w:t>IT IS SO ORDERED.</w:t>
      </w:r>
    </w:p>
    <w:p w:rsidR="00C83C38" w:rsidRPr="00B4363E" w:rsidRDefault="00C83C38" w:rsidP="00C83C38">
      <w:pPr>
        <w:spacing w:line="360" w:lineRule="auto"/>
        <w:jc w:val="center"/>
        <w:rPr>
          <w:rFonts w:ascii="Times New Roman" w:hAnsi="Times New Roman" w:cs="Times New Roman"/>
          <w:b/>
          <w:sz w:val="26"/>
          <w:szCs w:val="26"/>
        </w:rPr>
      </w:pPr>
      <w:r w:rsidRPr="00B4363E">
        <w:rPr>
          <w:rFonts w:ascii="Times New Roman" w:hAnsi="Times New Roman" w:cs="Times New Roman"/>
          <w:b/>
          <w:sz w:val="26"/>
          <w:szCs w:val="26"/>
        </w:rPr>
        <w:t>DELIVERED IN OPEN COURT IN MBABANE ON THIS</w:t>
      </w:r>
    </w:p>
    <w:p w:rsidR="00C83C38" w:rsidRPr="00B4363E" w:rsidRDefault="00C83C38" w:rsidP="00C83C38">
      <w:pPr>
        <w:spacing w:line="360" w:lineRule="auto"/>
        <w:jc w:val="center"/>
        <w:rPr>
          <w:rFonts w:ascii="Times New Roman" w:hAnsi="Times New Roman" w:cs="Times New Roman"/>
          <w:b/>
          <w:sz w:val="26"/>
          <w:szCs w:val="26"/>
        </w:rPr>
      </w:pPr>
      <w:r w:rsidRPr="00B4363E">
        <w:rPr>
          <w:rFonts w:ascii="Times New Roman" w:hAnsi="Times New Roman" w:cs="Times New Roman"/>
          <w:b/>
          <w:sz w:val="26"/>
          <w:szCs w:val="26"/>
        </w:rPr>
        <w:t>THE ………………….. DAY OF ……………………….2014</w:t>
      </w:r>
    </w:p>
    <w:p w:rsidR="002F41A9" w:rsidRDefault="002F41A9" w:rsidP="00C83C38">
      <w:pPr>
        <w:spacing w:line="360" w:lineRule="auto"/>
        <w:jc w:val="center"/>
        <w:rPr>
          <w:rFonts w:ascii="Times New Roman" w:hAnsi="Times New Roman" w:cs="Times New Roman"/>
          <w:b/>
          <w:sz w:val="26"/>
          <w:szCs w:val="26"/>
        </w:rPr>
      </w:pPr>
    </w:p>
    <w:p w:rsidR="00C83C38" w:rsidRPr="00B4363E" w:rsidRDefault="00C83C38" w:rsidP="00C83C38">
      <w:pPr>
        <w:spacing w:line="360" w:lineRule="auto"/>
        <w:jc w:val="center"/>
        <w:rPr>
          <w:rFonts w:ascii="Times New Roman" w:hAnsi="Times New Roman" w:cs="Times New Roman"/>
          <w:b/>
          <w:sz w:val="26"/>
          <w:szCs w:val="26"/>
        </w:rPr>
      </w:pPr>
      <w:r w:rsidRPr="00B4363E">
        <w:rPr>
          <w:rFonts w:ascii="Times New Roman" w:hAnsi="Times New Roman" w:cs="Times New Roman"/>
          <w:b/>
          <w:sz w:val="26"/>
          <w:szCs w:val="26"/>
        </w:rPr>
        <w:t>OTA J.</w:t>
      </w:r>
    </w:p>
    <w:p w:rsidR="00C83C38" w:rsidRDefault="00C83C38" w:rsidP="00C83C38">
      <w:pPr>
        <w:spacing w:line="360" w:lineRule="auto"/>
        <w:jc w:val="center"/>
        <w:rPr>
          <w:rFonts w:ascii="Times New Roman" w:hAnsi="Times New Roman" w:cs="Times New Roman"/>
          <w:b/>
          <w:sz w:val="26"/>
          <w:szCs w:val="26"/>
        </w:rPr>
      </w:pPr>
      <w:r w:rsidRPr="00B4363E">
        <w:rPr>
          <w:rFonts w:ascii="Times New Roman" w:hAnsi="Times New Roman" w:cs="Times New Roman"/>
          <w:b/>
          <w:sz w:val="26"/>
          <w:szCs w:val="26"/>
        </w:rPr>
        <w:t>JUDGE OF THE HIGH COURT</w:t>
      </w:r>
    </w:p>
    <w:p w:rsidR="00975742" w:rsidRDefault="00975742" w:rsidP="00C83C38">
      <w:pPr>
        <w:spacing w:line="360" w:lineRule="auto"/>
        <w:jc w:val="center"/>
        <w:rPr>
          <w:rFonts w:ascii="Times New Roman" w:hAnsi="Times New Roman" w:cs="Times New Roman"/>
          <w:b/>
          <w:sz w:val="26"/>
          <w:szCs w:val="26"/>
        </w:rPr>
      </w:pPr>
    </w:p>
    <w:p w:rsidR="002F6BE0" w:rsidRDefault="002F6BE0" w:rsidP="00C83C38">
      <w:pPr>
        <w:spacing w:line="360" w:lineRule="auto"/>
        <w:jc w:val="center"/>
        <w:rPr>
          <w:rFonts w:ascii="Times New Roman" w:hAnsi="Times New Roman" w:cs="Times New Roman"/>
          <w:b/>
          <w:sz w:val="26"/>
          <w:szCs w:val="26"/>
        </w:rPr>
      </w:pPr>
    </w:p>
    <w:p w:rsidR="00C83C38" w:rsidRPr="00B4363E" w:rsidRDefault="00C83C38" w:rsidP="008103EA">
      <w:pPr>
        <w:spacing w:line="240" w:lineRule="auto"/>
        <w:ind w:left="4320" w:hanging="4320"/>
        <w:rPr>
          <w:rFonts w:ascii="Times New Roman" w:hAnsi="Times New Roman" w:cs="Times New Roman"/>
          <w:b/>
          <w:sz w:val="26"/>
          <w:szCs w:val="26"/>
        </w:rPr>
      </w:pPr>
      <w:r w:rsidRPr="00B4363E">
        <w:rPr>
          <w:rFonts w:ascii="Times New Roman" w:hAnsi="Times New Roman" w:cs="Times New Roman"/>
          <w:b/>
          <w:sz w:val="26"/>
          <w:szCs w:val="26"/>
        </w:rPr>
        <w:t>For the Crown</w:t>
      </w:r>
      <w:r w:rsidR="008103EA">
        <w:rPr>
          <w:rFonts w:ascii="Times New Roman" w:hAnsi="Times New Roman" w:cs="Times New Roman"/>
          <w:b/>
          <w:sz w:val="26"/>
          <w:szCs w:val="26"/>
        </w:rPr>
        <w:tab/>
        <w:t xml:space="preserve">B. </w:t>
      </w:r>
      <w:proofErr w:type="spellStart"/>
      <w:r w:rsidR="008103EA">
        <w:rPr>
          <w:rFonts w:ascii="Times New Roman" w:hAnsi="Times New Roman" w:cs="Times New Roman"/>
          <w:b/>
          <w:sz w:val="26"/>
          <w:szCs w:val="26"/>
        </w:rPr>
        <w:t>Magagula</w:t>
      </w:r>
      <w:proofErr w:type="spellEnd"/>
      <w:r w:rsidR="008103EA">
        <w:rPr>
          <w:rFonts w:ascii="Times New Roman" w:hAnsi="Times New Roman" w:cs="Times New Roman"/>
          <w:b/>
          <w:sz w:val="26"/>
          <w:szCs w:val="26"/>
        </w:rPr>
        <w:t xml:space="preserve">                                            (Crown Counsel)</w:t>
      </w:r>
      <w:r w:rsidR="008103EA">
        <w:rPr>
          <w:rFonts w:ascii="Times New Roman" w:hAnsi="Times New Roman" w:cs="Times New Roman"/>
          <w:b/>
          <w:sz w:val="26"/>
          <w:szCs w:val="26"/>
        </w:rPr>
        <w:tab/>
      </w:r>
      <w:r w:rsidR="008103EA">
        <w:rPr>
          <w:rFonts w:ascii="Times New Roman" w:hAnsi="Times New Roman" w:cs="Times New Roman"/>
          <w:b/>
          <w:sz w:val="26"/>
          <w:szCs w:val="26"/>
        </w:rPr>
        <w:tab/>
      </w:r>
      <w:r>
        <w:rPr>
          <w:rFonts w:ascii="Times New Roman" w:hAnsi="Times New Roman" w:cs="Times New Roman"/>
          <w:b/>
          <w:sz w:val="26"/>
          <w:szCs w:val="26"/>
        </w:rPr>
        <w:t xml:space="preserve"> </w:t>
      </w:r>
      <w:r>
        <w:rPr>
          <w:rFonts w:ascii="Times New Roman" w:hAnsi="Times New Roman" w:cs="Times New Roman"/>
          <w:b/>
          <w:sz w:val="26"/>
          <w:szCs w:val="26"/>
        </w:rPr>
        <w:tab/>
      </w:r>
      <w:r w:rsidRPr="00B4363E">
        <w:rPr>
          <w:rFonts w:ascii="Times New Roman" w:hAnsi="Times New Roman" w:cs="Times New Roman"/>
          <w:b/>
          <w:sz w:val="26"/>
          <w:szCs w:val="26"/>
        </w:rPr>
        <w:tab/>
      </w:r>
    </w:p>
    <w:p w:rsidR="00C83C38" w:rsidRPr="00B4363E" w:rsidRDefault="00C83C38" w:rsidP="00C83C38">
      <w:pPr>
        <w:tabs>
          <w:tab w:val="left" w:pos="4230"/>
        </w:tabs>
        <w:spacing w:line="240" w:lineRule="auto"/>
        <w:ind w:left="4140" w:hanging="4140"/>
        <w:rPr>
          <w:rFonts w:ascii="Times New Roman" w:hAnsi="Times New Roman" w:cs="Times New Roman"/>
          <w:b/>
          <w:sz w:val="26"/>
          <w:szCs w:val="26"/>
        </w:rPr>
      </w:pPr>
      <w:r w:rsidRPr="00B4363E">
        <w:rPr>
          <w:rFonts w:ascii="Times New Roman" w:hAnsi="Times New Roman" w:cs="Times New Roman"/>
          <w:b/>
          <w:sz w:val="26"/>
          <w:szCs w:val="26"/>
        </w:rPr>
        <w:t>For the</w:t>
      </w:r>
      <w:r>
        <w:rPr>
          <w:rFonts w:ascii="Times New Roman" w:hAnsi="Times New Roman" w:cs="Times New Roman"/>
          <w:b/>
          <w:sz w:val="26"/>
          <w:szCs w:val="26"/>
        </w:rPr>
        <w:t xml:space="preserve"> </w:t>
      </w:r>
      <w:r w:rsidRPr="00B4363E">
        <w:rPr>
          <w:rFonts w:ascii="Times New Roman" w:hAnsi="Times New Roman" w:cs="Times New Roman"/>
          <w:b/>
          <w:sz w:val="26"/>
          <w:szCs w:val="26"/>
        </w:rPr>
        <w:t>Accused</w:t>
      </w:r>
      <w:r>
        <w:rPr>
          <w:rFonts w:ascii="Times New Roman" w:hAnsi="Times New Roman" w:cs="Times New Roman"/>
          <w:b/>
          <w:sz w:val="26"/>
          <w:szCs w:val="26"/>
        </w:rPr>
        <w:tab/>
      </w:r>
      <w:r w:rsidR="004C04E5">
        <w:rPr>
          <w:rFonts w:ascii="Times New Roman" w:hAnsi="Times New Roman" w:cs="Times New Roman"/>
          <w:b/>
          <w:sz w:val="26"/>
          <w:szCs w:val="26"/>
        </w:rPr>
        <w:t xml:space="preserve">   </w:t>
      </w:r>
      <w:r w:rsidR="008103EA">
        <w:rPr>
          <w:rFonts w:ascii="Times New Roman" w:hAnsi="Times New Roman" w:cs="Times New Roman"/>
          <w:b/>
          <w:sz w:val="26"/>
          <w:szCs w:val="26"/>
        </w:rPr>
        <w:t>L. Gama</w:t>
      </w:r>
    </w:p>
    <w:p w:rsidR="00C83C38" w:rsidRDefault="00C83C38" w:rsidP="00C83C38">
      <w:pPr>
        <w:spacing w:line="360" w:lineRule="auto"/>
        <w:ind w:left="1440" w:hanging="660"/>
        <w:jc w:val="both"/>
        <w:rPr>
          <w:sz w:val="26"/>
          <w:szCs w:val="26"/>
        </w:rPr>
      </w:pPr>
    </w:p>
    <w:p w:rsidR="002B0B85" w:rsidRDefault="002B0B85" w:rsidP="00C83C38">
      <w:pPr>
        <w:spacing w:line="360" w:lineRule="auto"/>
        <w:ind w:left="1440" w:hanging="660"/>
        <w:jc w:val="both"/>
        <w:rPr>
          <w:sz w:val="26"/>
          <w:szCs w:val="26"/>
        </w:rPr>
      </w:pPr>
    </w:p>
    <w:p w:rsidR="002B0B85" w:rsidRDefault="002B0B85" w:rsidP="00C83C38">
      <w:pPr>
        <w:spacing w:line="360" w:lineRule="auto"/>
        <w:ind w:left="1440" w:hanging="660"/>
        <w:jc w:val="both"/>
        <w:rPr>
          <w:sz w:val="26"/>
          <w:szCs w:val="26"/>
        </w:rPr>
      </w:pPr>
    </w:p>
    <w:p w:rsidR="00786AFB" w:rsidRDefault="00786AFB" w:rsidP="00C83C38">
      <w:pPr>
        <w:spacing w:line="360" w:lineRule="auto"/>
        <w:ind w:left="1440" w:hanging="660"/>
        <w:jc w:val="both"/>
        <w:rPr>
          <w:sz w:val="26"/>
          <w:szCs w:val="26"/>
        </w:rPr>
      </w:pPr>
    </w:p>
    <w:p w:rsidR="00786AFB" w:rsidRDefault="00786AFB" w:rsidP="00C83C38">
      <w:pPr>
        <w:spacing w:line="360" w:lineRule="auto"/>
        <w:ind w:left="1440" w:hanging="660"/>
        <w:jc w:val="both"/>
        <w:rPr>
          <w:sz w:val="26"/>
          <w:szCs w:val="26"/>
        </w:rPr>
      </w:pPr>
    </w:p>
    <w:p w:rsidR="00786AFB" w:rsidRDefault="00786AFB" w:rsidP="00C83C38">
      <w:pPr>
        <w:spacing w:line="360" w:lineRule="auto"/>
        <w:ind w:left="1440" w:hanging="660"/>
        <w:jc w:val="both"/>
        <w:rPr>
          <w:sz w:val="26"/>
          <w:szCs w:val="26"/>
        </w:rPr>
      </w:pPr>
    </w:p>
    <w:p w:rsidR="00786AFB" w:rsidRDefault="00786AFB" w:rsidP="00C83C38">
      <w:pPr>
        <w:spacing w:line="360" w:lineRule="auto"/>
        <w:ind w:left="1440" w:hanging="660"/>
        <w:jc w:val="both"/>
        <w:rPr>
          <w:sz w:val="26"/>
          <w:szCs w:val="26"/>
        </w:rPr>
      </w:pPr>
    </w:p>
    <w:p w:rsidR="00786AFB" w:rsidRDefault="00786AFB" w:rsidP="00C83C38">
      <w:pPr>
        <w:spacing w:line="360" w:lineRule="auto"/>
        <w:ind w:left="1440" w:hanging="660"/>
        <w:jc w:val="both"/>
        <w:rPr>
          <w:sz w:val="26"/>
          <w:szCs w:val="26"/>
        </w:rPr>
      </w:pPr>
    </w:p>
    <w:p w:rsidR="00786AFB" w:rsidRDefault="00786AFB" w:rsidP="00C83C38">
      <w:pPr>
        <w:spacing w:line="360" w:lineRule="auto"/>
        <w:ind w:left="1440" w:hanging="660"/>
        <w:jc w:val="both"/>
        <w:rPr>
          <w:sz w:val="26"/>
          <w:szCs w:val="26"/>
        </w:rPr>
      </w:pPr>
    </w:p>
    <w:p w:rsidR="00786AFB" w:rsidRDefault="00786AFB" w:rsidP="00C83C38">
      <w:pPr>
        <w:spacing w:line="360" w:lineRule="auto"/>
        <w:ind w:left="1440" w:hanging="660"/>
        <w:jc w:val="both"/>
        <w:rPr>
          <w:sz w:val="26"/>
          <w:szCs w:val="26"/>
        </w:rPr>
      </w:pPr>
    </w:p>
    <w:p w:rsidR="00786AFB" w:rsidRDefault="00786AFB" w:rsidP="00C83C38">
      <w:pPr>
        <w:spacing w:line="360" w:lineRule="auto"/>
        <w:ind w:left="1440" w:hanging="660"/>
        <w:jc w:val="both"/>
        <w:rPr>
          <w:sz w:val="26"/>
          <w:szCs w:val="26"/>
        </w:rPr>
      </w:pPr>
    </w:p>
    <w:p w:rsidR="00786AFB" w:rsidRDefault="00786AFB" w:rsidP="00C83C38">
      <w:pPr>
        <w:spacing w:line="360" w:lineRule="auto"/>
        <w:ind w:left="1440" w:hanging="660"/>
        <w:jc w:val="both"/>
        <w:rPr>
          <w:sz w:val="26"/>
          <w:szCs w:val="26"/>
        </w:rPr>
      </w:pPr>
    </w:p>
    <w:p w:rsidR="00786AFB" w:rsidRDefault="00786AFB" w:rsidP="00C83C38">
      <w:pPr>
        <w:spacing w:line="360" w:lineRule="auto"/>
        <w:ind w:left="1440" w:hanging="660"/>
        <w:jc w:val="both"/>
        <w:rPr>
          <w:sz w:val="26"/>
          <w:szCs w:val="26"/>
        </w:rPr>
      </w:pPr>
    </w:p>
    <w:p w:rsidR="00786AFB" w:rsidRDefault="00786AFB" w:rsidP="00C83C38">
      <w:pPr>
        <w:spacing w:line="360" w:lineRule="auto"/>
        <w:ind w:left="1440" w:hanging="660"/>
        <w:jc w:val="both"/>
        <w:rPr>
          <w:sz w:val="26"/>
          <w:szCs w:val="26"/>
        </w:rPr>
      </w:pPr>
    </w:p>
    <w:p w:rsidR="00786AFB" w:rsidRDefault="00786AFB" w:rsidP="00C83C38">
      <w:pPr>
        <w:spacing w:line="360" w:lineRule="auto"/>
        <w:ind w:left="1440" w:hanging="660"/>
        <w:jc w:val="both"/>
        <w:rPr>
          <w:sz w:val="26"/>
          <w:szCs w:val="26"/>
        </w:rPr>
      </w:pPr>
    </w:p>
    <w:p w:rsidR="00786AFB" w:rsidRDefault="00786AFB" w:rsidP="00C83C38">
      <w:pPr>
        <w:spacing w:line="360" w:lineRule="auto"/>
        <w:ind w:left="1440" w:hanging="660"/>
        <w:jc w:val="both"/>
        <w:rPr>
          <w:sz w:val="26"/>
          <w:szCs w:val="26"/>
        </w:rPr>
      </w:pPr>
    </w:p>
    <w:p w:rsidR="00444A19" w:rsidRPr="00F81D94" w:rsidRDefault="00444A19" w:rsidP="00F81D94">
      <w:pPr>
        <w:spacing w:line="360" w:lineRule="auto"/>
        <w:ind w:left="720" w:hanging="720"/>
        <w:jc w:val="both"/>
        <w:rPr>
          <w:rFonts w:ascii="Times New Roman" w:hAnsi="Times New Roman" w:cs="Times New Roman"/>
          <w:sz w:val="26"/>
          <w:szCs w:val="26"/>
        </w:rPr>
      </w:pPr>
    </w:p>
    <w:p w:rsidR="00597034" w:rsidRPr="00F81D94" w:rsidRDefault="00597034" w:rsidP="00F81D94">
      <w:pPr>
        <w:spacing w:line="360" w:lineRule="auto"/>
        <w:ind w:left="720" w:hanging="720"/>
        <w:jc w:val="both"/>
        <w:rPr>
          <w:rFonts w:ascii="Times New Roman" w:hAnsi="Times New Roman" w:cs="Times New Roman"/>
          <w:sz w:val="26"/>
          <w:szCs w:val="26"/>
        </w:rPr>
      </w:pPr>
    </w:p>
    <w:p w:rsidR="00AA2EAE" w:rsidRPr="00F81D94" w:rsidRDefault="00AA2EAE" w:rsidP="00F81D94">
      <w:pPr>
        <w:spacing w:line="360" w:lineRule="auto"/>
        <w:ind w:left="720" w:hanging="720"/>
        <w:jc w:val="both"/>
        <w:rPr>
          <w:rFonts w:ascii="Times New Roman" w:hAnsi="Times New Roman" w:cs="Times New Roman"/>
          <w:sz w:val="26"/>
          <w:szCs w:val="26"/>
        </w:rPr>
      </w:pPr>
    </w:p>
    <w:p w:rsidR="00AA2EAE" w:rsidRPr="00F81D94" w:rsidRDefault="00AA2EAE" w:rsidP="00F81D94">
      <w:pPr>
        <w:spacing w:line="360" w:lineRule="auto"/>
        <w:ind w:left="720" w:hanging="720"/>
        <w:jc w:val="both"/>
        <w:rPr>
          <w:rFonts w:ascii="Times New Roman" w:hAnsi="Times New Roman" w:cs="Times New Roman"/>
          <w:sz w:val="26"/>
          <w:szCs w:val="26"/>
        </w:rPr>
      </w:pPr>
    </w:p>
    <w:p w:rsidR="00444A19" w:rsidRPr="00F81D94" w:rsidRDefault="00444A19" w:rsidP="00F81D94">
      <w:pPr>
        <w:spacing w:line="360" w:lineRule="auto"/>
        <w:ind w:left="720" w:hanging="720"/>
        <w:jc w:val="both"/>
        <w:rPr>
          <w:rFonts w:ascii="Times New Roman" w:hAnsi="Times New Roman" w:cs="Times New Roman"/>
          <w:sz w:val="26"/>
          <w:szCs w:val="26"/>
        </w:rPr>
      </w:pPr>
    </w:p>
    <w:p w:rsidR="00444A19" w:rsidRPr="00F81D94" w:rsidRDefault="00444A19" w:rsidP="00F81D94">
      <w:pPr>
        <w:spacing w:line="360" w:lineRule="auto"/>
        <w:ind w:left="720" w:hanging="720"/>
        <w:jc w:val="both"/>
        <w:rPr>
          <w:rFonts w:ascii="Times New Roman" w:hAnsi="Times New Roman" w:cs="Times New Roman"/>
          <w:sz w:val="26"/>
          <w:szCs w:val="26"/>
        </w:rPr>
      </w:pPr>
    </w:p>
    <w:p w:rsidR="00444A19" w:rsidRPr="00F81D94" w:rsidRDefault="00444A19" w:rsidP="00F81D94">
      <w:pPr>
        <w:spacing w:line="360" w:lineRule="auto"/>
        <w:ind w:left="720" w:hanging="720"/>
        <w:jc w:val="both"/>
        <w:rPr>
          <w:rFonts w:ascii="Times New Roman" w:hAnsi="Times New Roman" w:cs="Times New Roman"/>
          <w:sz w:val="26"/>
          <w:szCs w:val="26"/>
        </w:rPr>
      </w:pPr>
    </w:p>
    <w:p w:rsidR="00DC0DA3" w:rsidRPr="00F81D94" w:rsidRDefault="00DC0DA3" w:rsidP="00F81D94">
      <w:pPr>
        <w:spacing w:line="360" w:lineRule="auto"/>
        <w:ind w:left="720" w:hanging="720"/>
        <w:jc w:val="both"/>
        <w:rPr>
          <w:rFonts w:ascii="Times New Roman" w:hAnsi="Times New Roman" w:cs="Times New Roman"/>
          <w:sz w:val="26"/>
          <w:szCs w:val="26"/>
        </w:rPr>
      </w:pPr>
    </w:p>
    <w:p w:rsidR="00DC0DA3" w:rsidRPr="00F81D94" w:rsidRDefault="00DC0DA3" w:rsidP="00F81D94">
      <w:pPr>
        <w:spacing w:line="360" w:lineRule="auto"/>
        <w:ind w:left="720" w:hanging="720"/>
        <w:jc w:val="both"/>
        <w:rPr>
          <w:rFonts w:ascii="Times New Roman" w:hAnsi="Times New Roman" w:cs="Times New Roman"/>
          <w:sz w:val="26"/>
          <w:szCs w:val="26"/>
        </w:rPr>
      </w:pPr>
    </w:p>
    <w:p w:rsidR="00597034" w:rsidRPr="00F81D94" w:rsidRDefault="00597034" w:rsidP="00F81D94">
      <w:pPr>
        <w:spacing w:line="360" w:lineRule="auto"/>
        <w:ind w:left="720" w:hanging="720"/>
        <w:jc w:val="both"/>
        <w:rPr>
          <w:rFonts w:ascii="Times New Roman" w:hAnsi="Times New Roman" w:cs="Times New Roman"/>
          <w:sz w:val="26"/>
          <w:szCs w:val="26"/>
        </w:rPr>
      </w:pPr>
    </w:p>
    <w:p w:rsidR="00597034" w:rsidRPr="00F81D94" w:rsidRDefault="00597034" w:rsidP="00F81D94">
      <w:pPr>
        <w:spacing w:line="360" w:lineRule="auto"/>
        <w:ind w:left="720" w:hanging="720"/>
        <w:jc w:val="both"/>
        <w:rPr>
          <w:rFonts w:ascii="Times New Roman" w:hAnsi="Times New Roman" w:cs="Times New Roman"/>
          <w:sz w:val="26"/>
          <w:szCs w:val="26"/>
        </w:rPr>
      </w:pPr>
    </w:p>
    <w:p w:rsidR="00597034" w:rsidRPr="00F81D94" w:rsidRDefault="00597034" w:rsidP="00F81D94">
      <w:pPr>
        <w:spacing w:line="360" w:lineRule="auto"/>
        <w:ind w:left="720" w:hanging="720"/>
        <w:jc w:val="both"/>
        <w:rPr>
          <w:rFonts w:ascii="Times New Roman" w:hAnsi="Times New Roman" w:cs="Times New Roman"/>
          <w:sz w:val="26"/>
          <w:szCs w:val="26"/>
        </w:rPr>
      </w:pPr>
    </w:p>
    <w:p w:rsidR="00597034" w:rsidRPr="00F81D94" w:rsidRDefault="00597034" w:rsidP="00F81D94">
      <w:pPr>
        <w:spacing w:line="360" w:lineRule="auto"/>
        <w:ind w:left="720" w:hanging="720"/>
        <w:jc w:val="both"/>
        <w:rPr>
          <w:rFonts w:ascii="Times New Roman" w:hAnsi="Times New Roman" w:cs="Times New Roman"/>
          <w:sz w:val="26"/>
          <w:szCs w:val="26"/>
        </w:rPr>
      </w:pPr>
    </w:p>
    <w:p w:rsidR="00597034" w:rsidRPr="00F81D94" w:rsidRDefault="00597034" w:rsidP="00F81D94">
      <w:pPr>
        <w:spacing w:line="360" w:lineRule="auto"/>
        <w:ind w:left="720" w:hanging="720"/>
        <w:jc w:val="both"/>
        <w:rPr>
          <w:rFonts w:ascii="Times New Roman" w:hAnsi="Times New Roman" w:cs="Times New Roman"/>
          <w:sz w:val="26"/>
          <w:szCs w:val="26"/>
        </w:rPr>
      </w:pPr>
    </w:p>
    <w:sectPr w:rsidR="00597034" w:rsidRPr="00F81D94" w:rsidSect="002F41A9">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762" w:rsidRDefault="00EA0762" w:rsidP="00F36B25">
      <w:pPr>
        <w:spacing w:after="0" w:line="240" w:lineRule="auto"/>
      </w:pPr>
      <w:r>
        <w:separator/>
      </w:r>
    </w:p>
  </w:endnote>
  <w:endnote w:type="continuationSeparator" w:id="0">
    <w:p w:rsidR="00EA0762" w:rsidRDefault="00EA0762" w:rsidP="00F36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9579"/>
      <w:docPartObj>
        <w:docPartGallery w:val="Page Numbers (Bottom of Page)"/>
        <w:docPartUnique/>
      </w:docPartObj>
    </w:sdtPr>
    <w:sdtEndPr/>
    <w:sdtContent>
      <w:p w:rsidR="00F11DA8" w:rsidRDefault="00EA0762">
        <w:pPr>
          <w:pStyle w:val="Footer"/>
          <w:jc w:val="center"/>
        </w:pPr>
        <w:r>
          <w:fldChar w:fldCharType="begin"/>
        </w:r>
        <w:r>
          <w:instrText xml:space="preserve"> PAGE   \* MERGEFORMAT </w:instrText>
        </w:r>
        <w:r>
          <w:fldChar w:fldCharType="separate"/>
        </w:r>
        <w:r w:rsidR="00F92EB6">
          <w:rPr>
            <w:noProof/>
          </w:rPr>
          <w:t>1</w:t>
        </w:r>
        <w:r>
          <w:rPr>
            <w:noProof/>
          </w:rPr>
          <w:fldChar w:fldCharType="end"/>
        </w:r>
      </w:p>
    </w:sdtContent>
  </w:sdt>
  <w:p w:rsidR="006C58CD" w:rsidRDefault="006C5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762" w:rsidRDefault="00EA0762" w:rsidP="00F36B25">
      <w:pPr>
        <w:spacing w:after="0" w:line="240" w:lineRule="auto"/>
      </w:pPr>
      <w:r>
        <w:separator/>
      </w:r>
    </w:p>
  </w:footnote>
  <w:footnote w:type="continuationSeparator" w:id="0">
    <w:p w:rsidR="00EA0762" w:rsidRDefault="00EA0762" w:rsidP="00F36B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C2B"/>
    <w:multiLevelType w:val="hybridMultilevel"/>
    <w:tmpl w:val="02667EC2"/>
    <w:lvl w:ilvl="0" w:tplc="AC2A5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B14ABE"/>
    <w:multiLevelType w:val="hybridMultilevel"/>
    <w:tmpl w:val="43BACAA0"/>
    <w:lvl w:ilvl="0" w:tplc="344A59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AB5C40"/>
    <w:multiLevelType w:val="hybridMultilevel"/>
    <w:tmpl w:val="A37A0D58"/>
    <w:lvl w:ilvl="0" w:tplc="04090001">
      <w:start w:val="1"/>
      <w:numFmt w:val="bullet"/>
      <w:lvlText w:val=""/>
      <w:lvlJc w:val="left"/>
      <w:pPr>
        <w:ind w:left="4389" w:hanging="360"/>
      </w:pPr>
      <w:rPr>
        <w:rFonts w:ascii="Symbol" w:hAnsi="Symbol" w:hint="default"/>
      </w:rPr>
    </w:lvl>
    <w:lvl w:ilvl="1" w:tplc="04090003" w:tentative="1">
      <w:start w:val="1"/>
      <w:numFmt w:val="bullet"/>
      <w:lvlText w:val="o"/>
      <w:lvlJc w:val="left"/>
      <w:pPr>
        <w:ind w:left="5109" w:hanging="360"/>
      </w:pPr>
      <w:rPr>
        <w:rFonts w:ascii="Courier New" w:hAnsi="Courier New" w:cs="Courier New" w:hint="default"/>
      </w:rPr>
    </w:lvl>
    <w:lvl w:ilvl="2" w:tplc="04090005" w:tentative="1">
      <w:start w:val="1"/>
      <w:numFmt w:val="bullet"/>
      <w:lvlText w:val=""/>
      <w:lvlJc w:val="left"/>
      <w:pPr>
        <w:ind w:left="5829" w:hanging="360"/>
      </w:pPr>
      <w:rPr>
        <w:rFonts w:ascii="Wingdings" w:hAnsi="Wingdings" w:hint="default"/>
      </w:rPr>
    </w:lvl>
    <w:lvl w:ilvl="3" w:tplc="04090001" w:tentative="1">
      <w:start w:val="1"/>
      <w:numFmt w:val="bullet"/>
      <w:lvlText w:val=""/>
      <w:lvlJc w:val="left"/>
      <w:pPr>
        <w:ind w:left="6549" w:hanging="360"/>
      </w:pPr>
      <w:rPr>
        <w:rFonts w:ascii="Symbol" w:hAnsi="Symbol" w:hint="default"/>
      </w:rPr>
    </w:lvl>
    <w:lvl w:ilvl="4" w:tplc="04090003" w:tentative="1">
      <w:start w:val="1"/>
      <w:numFmt w:val="bullet"/>
      <w:lvlText w:val="o"/>
      <w:lvlJc w:val="left"/>
      <w:pPr>
        <w:ind w:left="7269" w:hanging="360"/>
      </w:pPr>
      <w:rPr>
        <w:rFonts w:ascii="Courier New" w:hAnsi="Courier New" w:cs="Courier New" w:hint="default"/>
      </w:rPr>
    </w:lvl>
    <w:lvl w:ilvl="5" w:tplc="04090005" w:tentative="1">
      <w:start w:val="1"/>
      <w:numFmt w:val="bullet"/>
      <w:lvlText w:val=""/>
      <w:lvlJc w:val="left"/>
      <w:pPr>
        <w:ind w:left="7989" w:hanging="360"/>
      </w:pPr>
      <w:rPr>
        <w:rFonts w:ascii="Wingdings" w:hAnsi="Wingdings" w:hint="default"/>
      </w:rPr>
    </w:lvl>
    <w:lvl w:ilvl="6" w:tplc="04090001" w:tentative="1">
      <w:start w:val="1"/>
      <w:numFmt w:val="bullet"/>
      <w:lvlText w:val=""/>
      <w:lvlJc w:val="left"/>
      <w:pPr>
        <w:ind w:left="8709" w:hanging="360"/>
      </w:pPr>
      <w:rPr>
        <w:rFonts w:ascii="Symbol" w:hAnsi="Symbol" w:hint="default"/>
      </w:rPr>
    </w:lvl>
    <w:lvl w:ilvl="7" w:tplc="04090003" w:tentative="1">
      <w:start w:val="1"/>
      <w:numFmt w:val="bullet"/>
      <w:lvlText w:val="o"/>
      <w:lvlJc w:val="left"/>
      <w:pPr>
        <w:ind w:left="9429" w:hanging="360"/>
      </w:pPr>
      <w:rPr>
        <w:rFonts w:ascii="Courier New" w:hAnsi="Courier New" w:cs="Courier New" w:hint="default"/>
      </w:rPr>
    </w:lvl>
    <w:lvl w:ilvl="8" w:tplc="04090005" w:tentative="1">
      <w:start w:val="1"/>
      <w:numFmt w:val="bullet"/>
      <w:lvlText w:val=""/>
      <w:lvlJc w:val="left"/>
      <w:pPr>
        <w:ind w:left="10149" w:hanging="360"/>
      </w:pPr>
      <w:rPr>
        <w:rFonts w:ascii="Wingdings" w:hAnsi="Wingdings" w:hint="default"/>
      </w:rPr>
    </w:lvl>
  </w:abstractNum>
  <w:abstractNum w:abstractNumId="3">
    <w:nsid w:val="2F4D588B"/>
    <w:multiLevelType w:val="hybridMultilevel"/>
    <w:tmpl w:val="2FA05FC6"/>
    <w:lvl w:ilvl="0" w:tplc="1908B2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404FA1"/>
    <w:multiLevelType w:val="hybridMultilevel"/>
    <w:tmpl w:val="B330E85C"/>
    <w:lvl w:ilvl="0" w:tplc="C5FC00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7D1873"/>
    <w:multiLevelType w:val="hybridMultilevel"/>
    <w:tmpl w:val="76B0A7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309"/>
    <w:rsid w:val="00004446"/>
    <w:rsid w:val="000211AB"/>
    <w:rsid w:val="00021B94"/>
    <w:rsid w:val="00027258"/>
    <w:rsid w:val="00031490"/>
    <w:rsid w:val="000341F8"/>
    <w:rsid w:val="000364D2"/>
    <w:rsid w:val="000409E7"/>
    <w:rsid w:val="00055E65"/>
    <w:rsid w:val="00070309"/>
    <w:rsid w:val="00072C28"/>
    <w:rsid w:val="000735A9"/>
    <w:rsid w:val="00074D6A"/>
    <w:rsid w:val="00077BFC"/>
    <w:rsid w:val="00081DEA"/>
    <w:rsid w:val="000823B6"/>
    <w:rsid w:val="00086228"/>
    <w:rsid w:val="00087B81"/>
    <w:rsid w:val="00093E1E"/>
    <w:rsid w:val="00093EFB"/>
    <w:rsid w:val="00095AAD"/>
    <w:rsid w:val="00097DAE"/>
    <w:rsid w:val="000A1E93"/>
    <w:rsid w:val="000A1FDF"/>
    <w:rsid w:val="000A352B"/>
    <w:rsid w:val="000A5D18"/>
    <w:rsid w:val="000B195E"/>
    <w:rsid w:val="000B465B"/>
    <w:rsid w:val="000B4FCF"/>
    <w:rsid w:val="000B5984"/>
    <w:rsid w:val="000B606B"/>
    <w:rsid w:val="000C5CE0"/>
    <w:rsid w:val="000D061D"/>
    <w:rsid w:val="000D1A9C"/>
    <w:rsid w:val="000D36B6"/>
    <w:rsid w:val="000D3A24"/>
    <w:rsid w:val="000E1028"/>
    <w:rsid w:val="000E1753"/>
    <w:rsid w:val="000E5BDC"/>
    <w:rsid w:val="000E69DA"/>
    <w:rsid w:val="000F149F"/>
    <w:rsid w:val="000F2E65"/>
    <w:rsid w:val="000F4939"/>
    <w:rsid w:val="001000B4"/>
    <w:rsid w:val="001145DE"/>
    <w:rsid w:val="00117566"/>
    <w:rsid w:val="00130A42"/>
    <w:rsid w:val="001453D4"/>
    <w:rsid w:val="00147919"/>
    <w:rsid w:val="00154415"/>
    <w:rsid w:val="00161570"/>
    <w:rsid w:val="001638EC"/>
    <w:rsid w:val="00176ED6"/>
    <w:rsid w:val="00182799"/>
    <w:rsid w:val="001846D8"/>
    <w:rsid w:val="001B444C"/>
    <w:rsid w:val="001B4DBC"/>
    <w:rsid w:val="001B73DE"/>
    <w:rsid w:val="001C6A27"/>
    <w:rsid w:val="001E4C31"/>
    <w:rsid w:val="001E537A"/>
    <w:rsid w:val="001F1ED4"/>
    <w:rsid w:val="002008D2"/>
    <w:rsid w:val="002029BA"/>
    <w:rsid w:val="00221E2A"/>
    <w:rsid w:val="0023266A"/>
    <w:rsid w:val="00237D1A"/>
    <w:rsid w:val="0024032A"/>
    <w:rsid w:val="00242735"/>
    <w:rsid w:val="002440D2"/>
    <w:rsid w:val="00251544"/>
    <w:rsid w:val="00256A8C"/>
    <w:rsid w:val="00257282"/>
    <w:rsid w:val="00262D27"/>
    <w:rsid w:val="0026767B"/>
    <w:rsid w:val="00287443"/>
    <w:rsid w:val="002941B1"/>
    <w:rsid w:val="00294D34"/>
    <w:rsid w:val="00297DD4"/>
    <w:rsid w:val="002B0B85"/>
    <w:rsid w:val="002B2F7B"/>
    <w:rsid w:val="002C40AC"/>
    <w:rsid w:val="002D623C"/>
    <w:rsid w:val="002E0AEA"/>
    <w:rsid w:val="002E215F"/>
    <w:rsid w:val="002E5C93"/>
    <w:rsid w:val="002E5CF1"/>
    <w:rsid w:val="002E6618"/>
    <w:rsid w:val="002E6F50"/>
    <w:rsid w:val="002E7FA0"/>
    <w:rsid w:val="002F0C09"/>
    <w:rsid w:val="002F1C08"/>
    <w:rsid w:val="002F41A9"/>
    <w:rsid w:val="002F6BE0"/>
    <w:rsid w:val="002F76A9"/>
    <w:rsid w:val="00300DC6"/>
    <w:rsid w:val="00301EAC"/>
    <w:rsid w:val="0030724E"/>
    <w:rsid w:val="003122B8"/>
    <w:rsid w:val="00313963"/>
    <w:rsid w:val="00317560"/>
    <w:rsid w:val="00330466"/>
    <w:rsid w:val="00354D88"/>
    <w:rsid w:val="003700EE"/>
    <w:rsid w:val="003712FE"/>
    <w:rsid w:val="00376991"/>
    <w:rsid w:val="00376F09"/>
    <w:rsid w:val="0038245D"/>
    <w:rsid w:val="0039054A"/>
    <w:rsid w:val="00390A23"/>
    <w:rsid w:val="0039159A"/>
    <w:rsid w:val="00391CBF"/>
    <w:rsid w:val="003A3B3B"/>
    <w:rsid w:val="003A788D"/>
    <w:rsid w:val="003B10E0"/>
    <w:rsid w:val="003C7D86"/>
    <w:rsid w:val="003D00F9"/>
    <w:rsid w:val="003E550E"/>
    <w:rsid w:val="00402A0B"/>
    <w:rsid w:val="004265FD"/>
    <w:rsid w:val="00433F49"/>
    <w:rsid w:val="00436705"/>
    <w:rsid w:val="0043773B"/>
    <w:rsid w:val="00437F51"/>
    <w:rsid w:val="0044121B"/>
    <w:rsid w:val="0044159B"/>
    <w:rsid w:val="00444A19"/>
    <w:rsid w:val="00451599"/>
    <w:rsid w:val="004534B6"/>
    <w:rsid w:val="0046053F"/>
    <w:rsid w:val="00472B1A"/>
    <w:rsid w:val="00472F42"/>
    <w:rsid w:val="0047333C"/>
    <w:rsid w:val="00474207"/>
    <w:rsid w:val="00474282"/>
    <w:rsid w:val="004744FA"/>
    <w:rsid w:val="00475D40"/>
    <w:rsid w:val="00480640"/>
    <w:rsid w:val="004A32C9"/>
    <w:rsid w:val="004A4FD0"/>
    <w:rsid w:val="004A51AF"/>
    <w:rsid w:val="004A73C1"/>
    <w:rsid w:val="004B0299"/>
    <w:rsid w:val="004B7ABB"/>
    <w:rsid w:val="004C04E5"/>
    <w:rsid w:val="004C0EC2"/>
    <w:rsid w:val="004C1B0F"/>
    <w:rsid w:val="004C2C7F"/>
    <w:rsid w:val="004C3877"/>
    <w:rsid w:val="004D6129"/>
    <w:rsid w:val="004D7617"/>
    <w:rsid w:val="004E14E1"/>
    <w:rsid w:val="004E3CDC"/>
    <w:rsid w:val="00515AF6"/>
    <w:rsid w:val="005204BE"/>
    <w:rsid w:val="00530C85"/>
    <w:rsid w:val="005375D7"/>
    <w:rsid w:val="005441A2"/>
    <w:rsid w:val="00547F73"/>
    <w:rsid w:val="00561FA9"/>
    <w:rsid w:val="005629FD"/>
    <w:rsid w:val="00572728"/>
    <w:rsid w:val="00577E96"/>
    <w:rsid w:val="0058099E"/>
    <w:rsid w:val="00586663"/>
    <w:rsid w:val="00592CC1"/>
    <w:rsid w:val="00595393"/>
    <w:rsid w:val="00596CC8"/>
    <w:rsid w:val="00597034"/>
    <w:rsid w:val="005A4C9E"/>
    <w:rsid w:val="005A739F"/>
    <w:rsid w:val="005B07C6"/>
    <w:rsid w:val="005B4EC9"/>
    <w:rsid w:val="005C4CE1"/>
    <w:rsid w:val="005D6DA0"/>
    <w:rsid w:val="005E6415"/>
    <w:rsid w:val="005F49EF"/>
    <w:rsid w:val="00602B18"/>
    <w:rsid w:val="006163F0"/>
    <w:rsid w:val="006213B9"/>
    <w:rsid w:val="00630845"/>
    <w:rsid w:val="00643D83"/>
    <w:rsid w:val="00655FE8"/>
    <w:rsid w:val="00661E59"/>
    <w:rsid w:val="00665819"/>
    <w:rsid w:val="00673203"/>
    <w:rsid w:val="00677A65"/>
    <w:rsid w:val="006865AF"/>
    <w:rsid w:val="006A526A"/>
    <w:rsid w:val="006A5B46"/>
    <w:rsid w:val="006A652F"/>
    <w:rsid w:val="006A7AC6"/>
    <w:rsid w:val="006B4A9A"/>
    <w:rsid w:val="006B7F3E"/>
    <w:rsid w:val="006C2DE2"/>
    <w:rsid w:val="006C58C7"/>
    <w:rsid w:val="006C58CD"/>
    <w:rsid w:val="006D4520"/>
    <w:rsid w:val="006E157C"/>
    <w:rsid w:val="006E7027"/>
    <w:rsid w:val="0070206A"/>
    <w:rsid w:val="00705D0C"/>
    <w:rsid w:val="00706092"/>
    <w:rsid w:val="00711EA7"/>
    <w:rsid w:val="00716823"/>
    <w:rsid w:val="00721540"/>
    <w:rsid w:val="00721F88"/>
    <w:rsid w:val="007224B6"/>
    <w:rsid w:val="00746F91"/>
    <w:rsid w:val="00750E11"/>
    <w:rsid w:val="00760319"/>
    <w:rsid w:val="007716BF"/>
    <w:rsid w:val="00771787"/>
    <w:rsid w:val="00781C83"/>
    <w:rsid w:val="00783035"/>
    <w:rsid w:val="00786AFB"/>
    <w:rsid w:val="00786B8A"/>
    <w:rsid w:val="00790A30"/>
    <w:rsid w:val="007A0AEC"/>
    <w:rsid w:val="007A5167"/>
    <w:rsid w:val="007C4ABB"/>
    <w:rsid w:val="007C7BE2"/>
    <w:rsid w:val="007D53B5"/>
    <w:rsid w:val="007E36FC"/>
    <w:rsid w:val="007E61A8"/>
    <w:rsid w:val="007E7EF1"/>
    <w:rsid w:val="0080525F"/>
    <w:rsid w:val="008103EA"/>
    <w:rsid w:val="00817DC8"/>
    <w:rsid w:val="00827FAD"/>
    <w:rsid w:val="00831484"/>
    <w:rsid w:val="00834B34"/>
    <w:rsid w:val="00835178"/>
    <w:rsid w:val="008359FB"/>
    <w:rsid w:val="00844366"/>
    <w:rsid w:val="008479F3"/>
    <w:rsid w:val="00852FD2"/>
    <w:rsid w:val="00860233"/>
    <w:rsid w:val="00860A88"/>
    <w:rsid w:val="00863B74"/>
    <w:rsid w:val="008667F7"/>
    <w:rsid w:val="00873F97"/>
    <w:rsid w:val="00882BC3"/>
    <w:rsid w:val="008870A7"/>
    <w:rsid w:val="0089366D"/>
    <w:rsid w:val="00895763"/>
    <w:rsid w:val="00897772"/>
    <w:rsid w:val="008A1E22"/>
    <w:rsid w:val="008C01C3"/>
    <w:rsid w:val="008C1F49"/>
    <w:rsid w:val="008C4C57"/>
    <w:rsid w:val="008E729E"/>
    <w:rsid w:val="008F0709"/>
    <w:rsid w:val="008F3B21"/>
    <w:rsid w:val="00900313"/>
    <w:rsid w:val="0090198C"/>
    <w:rsid w:val="009074DB"/>
    <w:rsid w:val="00911F45"/>
    <w:rsid w:val="00914F7A"/>
    <w:rsid w:val="009152F2"/>
    <w:rsid w:val="00920EE7"/>
    <w:rsid w:val="00921BF2"/>
    <w:rsid w:val="00921FA6"/>
    <w:rsid w:val="00925293"/>
    <w:rsid w:val="00931337"/>
    <w:rsid w:val="00935744"/>
    <w:rsid w:val="00937BE3"/>
    <w:rsid w:val="00945666"/>
    <w:rsid w:val="0095260C"/>
    <w:rsid w:val="0095588A"/>
    <w:rsid w:val="00975742"/>
    <w:rsid w:val="00976DF9"/>
    <w:rsid w:val="00977957"/>
    <w:rsid w:val="00995C34"/>
    <w:rsid w:val="009A25EC"/>
    <w:rsid w:val="009A5615"/>
    <w:rsid w:val="009B2257"/>
    <w:rsid w:val="009B5412"/>
    <w:rsid w:val="009B6442"/>
    <w:rsid w:val="009C282C"/>
    <w:rsid w:val="009C2FC0"/>
    <w:rsid w:val="009C69C3"/>
    <w:rsid w:val="009D2819"/>
    <w:rsid w:val="009D492C"/>
    <w:rsid w:val="009D4EF9"/>
    <w:rsid w:val="009E2986"/>
    <w:rsid w:val="009E31DC"/>
    <w:rsid w:val="009F4BB0"/>
    <w:rsid w:val="00A071A9"/>
    <w:rsid w:val="00A10193"/>
    <w:rsid w:val="00A1098A"/>
    <w:rsid w:val="00A23CA2"/>
    <w:rsid w:val="00A24298"/>
    <w:rsid w:val="00A46E03"/>
    <w:rsid w:val="00A505B6"/>
    <w:rsid w:val="00A53602"/>
    <w:rsid w:val="00A53784"/>
    <w:rsid w:val="00A56BF4"/>
    <w:rsid w:val="00A638CA"/>
    <w:rsid w:val="00A737DA"/>
    <w:rsid w:val="00A820C6"/>
    <w:rsid w:val="00A94F75"/>
    <w:rsid w:val="00A9559F"/>
    <w:rsid w:val="00A961D5"/>
    <w:rsid w:val="00AA0259"/>
    <w:rsid w:val="00AA2CCF"/>
    <w:rsid w:val="00AA2EAE"/>
    <w:rsid w:val="00AB2C1B"/>
    <w:rsid w:val="00AB35C1"/>
    <w:rsid w:val="00AB79FF"/>
    <w:rsid w:val="00AC262B"/>
    <w:rsid w:val="00AD02C0"/>
    <w:rsid w:val="00AD0D87"/>
    <w:rsid w:val="00AF7A14"/>
    <w:rsid w:val="00B13691"/>
    <w:rsid w:val="00B156D6"/>
    <w:rsid w:val="00B16ABF"/>
    <w:rsid w:val="00B17985"/>
    <w:rsid w:val="00B21E19"/>
    <w:rsid w:val="00B41E0B"/>
    <w:rsid w:val="00B476F9"/>
    <w:rsid w:val="00B50217"/>
    <w:rsid w:val="00B50CB1"/>
    <w:rsid w:val="00B51712"/>
    <w:rsid w:val="00B61113"/>
    <w:rsid w:val="00B61D22"/>
    <w:rsid w:val="00B740D2"/>
    <w:rsid w:val="00B821ED"/>
    <w:rsid w:val="00BA468A"/>
    <w:rsid w:val="00BA5F17"/>
    <w:rsid w:val="00BA6B66"/>
    <w:rsid w:val="00BB0680"/>
    <w:rsid w:val="00BB4834"/>
    <w:rsid w:val="00BC5786"/>
    <w:rsid w:val="00BD2FF5"/>
    <w:rsid w:val="00BD6FA5"/>
    <w:rsid w:val="00BE20B7"/>
    <w:rsid w:val="00C20836"/>
    <w:rsid w:val="00C22E82"/>
    <w:rsid w:val="00C245BD"/>
    <w:rsid w:val="00C3465B"/>
    <w:rsid w:val="00C41557"/>
    <w:rsid w:val="00C675FF"/>
    <w:rsid w:val="00C67BD8"/>
    <w:rsid w:val="00C70FC1"/>
    <w:rsid w:val="00C76A84"/>
    <w:rsid w:val="00C803AE"/>
    <w:rsid w:val="00C83C38"/>
    <w:rsid w:val="00C96839"/>
    <w:rsid w:val="00CA261F"/>
    <w:rsid w:val="00CA563E"/>
    <w:rsid w:val="00CA7BF2"/>
    <w:rsid w:val="00CC4803"/>
    <w:rsid w:val="00CC554D"/>
    <w:rsid w:val="00CD1673"/>
    <w:rsid w:val="00CE5A0B"/>
    <w:rsid w:val="00CF5E9D"/>
    <w:rsid w:val="00CF6038"/>
    <w:rsid w:val="00D10AB9"/>
    <w:rsid w:val="00D2066D"/>
    <w:rsid w:val="00D238CE"/>
    <w:rsid w:val="00D51BE8"/>
    <w:rsid w:val="00D52EC5"/>
    <w:rsid w:val="00D5465B"/>
    <w:rsid w:val="00D55475"/>
    <w:rsid w:val="00D62111"/>
    <w:rsid w:val="00D62666"/>
    <w:rsid w:val="00D631C3"/>
    <w:rsid w:val="00D70743"/>
    <w:rsid w:val="00DA2427"/>
    <w:rsid w:val="00DA39D1"/>
    <w:rsid w:val="00DB6929"/>
    <w:rsid w:val="00DC0DA3"/>
    <w:rsid w:val="00DC175E"/>
    <w:rsid w:val="00DC3B61"/>
    <w:rsid w:val="00DC5876"/>
    <w:rsid w:val="00DC7281"/>
    <w:rsid w:val="00DD263A"/>
    <w:rsid w:val="00DE475F"/>
    <w:rsid w:val="00DF1E14"/>
    <w:rsid w:val="00DF64DA"/>
    <w:rsid w:val="00DF7202"/>
    <w:rsid w:val="00E00990"/>
    <w:rsid w:val="00E02B72"/>
    <w:rsid w:val="00E14C47"/>
    <w:rsid w:val="00E173AF"/>
    <w:rsid w:val="00E26802"/>
    <w:rsid w:val="00E61C51"/>
    <w:rsid w:val="00E76568"/>
    <w:rsid w:val="00E80409"/>
    <w:rsid w:val="00E85352"/>
    <w:rsid w:val="00E8610A"/>
    <w:rsid w:val="00EA0762"/>
    <w:rsid w:val="00EB170D"/>
    <w:rsid w:val="00EB25EE"/>
    <w:rsid w:val="00EB3CCE"/>
    <w:rsid w:val="00EC239C"/>
    <w:rsid w:val="00ED128A"/>
    <w:rsid w:val="00ED3CD1"/>
    <w:rsid w:val="00ED444C"/>
    <w:rsid w:val="00ED5E5A"/>
    <w:rsid w:val="00EE7E47"/>
    <w:rsid w:val="00EF4126"/>
    <w:rsid w:val="00EF792B"/>
    <w:rsid w:val="00F001F7"/>
    <w:rsid w:val="00F07EA0"/>
    <w:rsid w:val="00F11DA8"/>
    <w:rsid w:val="00F36B25"/>
    <w:rsid w:val="00F3781C"/>
    <w:rsid w:val="00F421E1"/>
    <w:rsid w:val="00F45F79"/>
    <w:rsid w:val="00F51A36"/>
    <w:rsid w:val="00F57FCC"/>
    <w:rsid w:val="00F65CB0"/>
    <w:rsid w:val="00F81D94"/>
    <w:rsid w:val="00F85704"/>
    <w:rsid w:val="00F923B3"/>
    <w:rsid w:val="00F92EB6"/>
    <w:rsid w:val="00F97733"/>
    <w:rsid w:val="00FA6BF0"/>
    <w:rsid w:val="00FB17B2"/>
    <w:rsid w:val="00FB3023"/>
    <w:rsid w:val="00FC65D4"/>
    <w:rsid w:val="00FC7E15"/>
    <w:rsid w:val="00FD500E"/>
    <w:rsid w:val="00FE093C"/>
    <w:rsid w:val="00FE6452"/>
    <w:rsid w:val="00FE71A8"/>
    <w:rsid w:val="00FF00B4"/>
    <w:rsid w:val="00FF1003"/>
    <w:rsid w:val="00FF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309"/>
    <w:pPr>
      <w:ind w:left="720"/>
      <w:contextualSpacing/>
    </w:pPr>
  </w:style>
  <w:style w:type="paragraph" w:styleId="BalloonText">
    <w:name w:val="Balloon Text"/>
    <w:basedOn w:val="Normal"/>
    <w:link w:val="BalloonTextChar"/>
    <w:uiPriority w:val="99"/>
    <w:semiHidden/>
    <w:unhideWhenUsed/>
    <w:rsid w:val="00070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309"/>
    <w:rPr>
      <w:rFonts w:ascii="Tahoma" w:hAnsi="Tahoma" w:cs="Tahoma"/>
      <w:sz w:val="16"/>
      <w:szCs w:val="16"/>
    </w:rPr>
  </w:style>
  <w:style w:type="paragraph" w:styleId="Header">
    <w:name w:val="header"/>
    <w:basedOn w:val="Normal"/>
    <w:link w:val="HeaderChar"/>
    <w:uiPriority w:val="99"/>
    <w:semiHidden/>
    <w:unhideWhenUsed/>
    <w:rsid w:val="00F36B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6B25"/>
  </w:style>
  <w:style w:type="paragraph" w:styleId="Footer">
    <w:name w:val="footer"/>
    <w:basedOn w:val="Normal"/>
    <w:link w:val="FooterChar"/>
    <w:uiPriority w:val="99"/>
    <w:unhideWhenUsed/>
    <w:rsid w:val="00F36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B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309"/>
    <w:pPr>
      <w:ind w:left="720"/>
      <w:contextualSpacing/>
    </w:pPr>
  </w:style>
  <w:style w:type="paragraph" w:styleId="BalloonText">
    <w:name w:val="Balloon Text"/>
    <w:basedOn w:val="Normal"/>
    <w:link w:val="BalloonTextChar"/>
    <w:uiPriority w:val="99"/>
    <w:semiHidden/>
    <w:unhideWhenUsed/>
    <w:rsid w:val="00070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309"/>
    <w:rPr>
      <w:rFonts w:ascii="Tahoma" w:hAnsi="Tahoma" w:cs="Tahoma"/>
      <w:sz w:val="16"/>
      <w:szCs w:val="16"/>
    </w:rPr>
  </w:style>
  <w:style w:type="paragraph" w:styleId="Header">
    <w:name w:val="header"/>
    <w:basedOn w:val="Normal"/>
    <w:link w:val="HeaderChar"/>
    <w:uiPriority w:val="99"/>
    <w:semiHidden/>
    <w:unhideWhenUsed/>
    <w:rsid w:val="00F36B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6B25"/>
  </w:style>
  <w:style w:type="paragraph" w:styleId="Footer">
    <w:name w:val="footer"/>
    <w:basedOn w:val="Normal"/>
    <w:link w:val="FooterChar"/>
    <w:uiPriority w:val="99"/>
    <w:unhideWhenUsed/>
    <w:rsid w:val="00F36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3</cp:revision>
  <cp:lastPrinted>2014-03-21T12:43:00Z</cp:lastPrinted>
  <dcterms:created xsi:type="dcterms:W3CDTF">2014-03-21T12:42:00Z</dcterms:created>
  <dcterms:modified xsi:type="dcterms:W3CDTF">2014-03-21T12:43:00Z</dcterms:modified>
</cp:coreProperties>
</file>