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61F6" w14:textId="77777777" w:rsidR="00F111AF" w:rsidRDefault="00F111AF" w:rsidP="00C61641"/>
    <w:p w14:paraId="2356C5C1" w14:textId="77777777" w:rsidR="00F111AF" w:rsidRDefault="00F111AF" w:rsidP="005D1497">
      <w:pPr>
        <w:tabs>
          <w:tab w:val="left" w:pos="6300"/>
          <w:tab w:val="left" w:pos="6750"/>
          <w:tab w:val="left" w:pos="7380"/>
        </w:tabs>
        <w:spacing w:line="360" w:lineRule="auto"/>
        <w:contextualSpacing/>
        <w:rPr>
          <w:rFonts w:ascii="Calibri" w:eastAsia="Times New Roman" w:hAnsi="Calibri" w:cs="Cordia New"/>
        </w:rPr>
      </w:pPr>
    </w:p>
    <w:p w14:paraId="52ED371B" w14:textId="77777777" w:rsidR="005D1497" w:rsidRPr="007461FF" w:rsidRDefault="005D1497" w:rsidP="005D1497">
      <w:pPr>
        <w:tabs>
          <w:tab w:val="left" w:pos="6300"/>
          <w:tab w:val="left" w:pos="6750"/>
          <w:tab w:val="left" w:pos="7380"/>
        </w:tabs>
        <w:spacing w:line="360" w:lineRule="auto"/>
        <w:contextualSpacing/>
        <w:rPr>
          <w:rFonts w:ascii="Calibri" w:eastAsia="Times New Roman" w:hAnsi="Calibri" w:cs="Cordia New"/>
        </w:rPr>
      </w:pPr>
      <w:r w:rsidRPr="007461FF">
        <w:rPr>
          <w:rFonts w:ascii="Calibri" w:eastAsia="Times New Roman" w:hAnsi="Calibri" w:cs="Cordia New"/>
          <w:noProof/>
        </w:rPr>
        <w:drawing>
          <wp:anchor distT="0" distB="0" distL="114300" distR="114300" simplePos="0" relativeHeight="251659264" behindDoc="0" locked="0" layoutInCell="1" allowOverlap="1" wp14:anchorId="4B9DA9C5" wp14:editId="7A86C334">
            <wp:simplePos x="0" y="0"/>
            <wp:positionH relativeFrom="column">
              <wp:posOffset>1819910</wp:posOffset>
            </wp:positionH>
            <wp:positionV relativeFrom="paragraph">
              <wp:posOffset>-595630</wp:posOffset>
            </wp:positionV>
            <wp:extent cx="2061210" cy="1267460"/>
            <wp:effectExtent l="0" t="0" r="0" b="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r w:rsidRPr="007461FF">
        <w:rPr>
          <w:rFonts w:ascii="Calibri" w:eastAsia="Times New Roman" w:hAnsi="Calibri" w:cs="Cordia New"/>
        </w:rPr>
        <w:t xml:space="preserve">                                                                           </w:t>
      </w:r>
    </w:p>
    <w:p w14:paraId="7167F746" w14:textId="77777777" w:rsidR="005D1497" w:rsidRPr="007461FF" w:rsidRDefault="005D1497" w:rsidP="005D1497">
      <w:pPr>
        <w:tabs>
          <w:tab w:val="left" w:pos="6300"/>
          <w:tab w:val="left" w:pos="6750"/>
          <w:tab w:val="left" w:pos="7380"/>
        </w:tabs>
        <w:spacing w:line="360" w:lineRule="auto"/>
        <w:contextualSpacing/>
        <w:jc w:val="center"/>
        <w:rPr>
          <w:rFonts w:ascii="Calibri" w:eastAsia="Times New Roman" w:hAnsi="Calibri" w:cs="Cordia New"/>
        </w:rPr>
      </w:pPr>
    </w:p>
    <w:p w14:paraId="3C862AEC" w14:textId="77777777" w:rsidR="005D1497" w:rsidRDefault="005D1497" w:rsidP="005D1497">
      <w:pPr>
        <w:tabs>
          <w:tab w:val="left" w:pos="6300"/>
          <w:tab w:val="left" w:pos="6750"/>
          <w:tab w:val="left" w:pos="7380"/>
        </w:tabs>
        <w:spacing w:line="360" w:lineRule="auto"/>
        <w:contextualSpacing/>
        <w:outlineLvl w:val="0"/>
        <w:rPr>
          <w:rFonts w:ascii="Times New Roman" w:eastAsia="Times New Roman" w:hAnsi="Times New Roman" w:cs="Times New Roman"/>
          <w:b/>
          <w:sz w:val="32"/>
          <w:szCs w:val="32"/>
        </w:rPr>
      </w:pPr>
    </w:p>
    <w:p w14:paraId="02296832" w14:textId="77777777" w:rsidR="005D1497" w:rsidRPr="00E11FC1" w:rsidRDefault="005D1497" w:rsidP="005D1497">
      <w:pPr>
        <w:tabs>
          <w:tab w:val="left" w:pos="6300"/>
          <w:tab w:val="left" w:pos="6750"/>
          <w:tab w:val="left" w:pos="7380"/>
        </w:tabs>
        <w:spacing w:line="360" w:lineRule="auto"/>
        <w:ind w:firstLine="720"/>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THE HIGH COURT OF ESWATINI</w:t>
      </w:r>
    </w:p>
    <w:p w14:paraId="4B0391A9" w14:textId="43541462" w:rsidR="005D1497" w:rsidRDefault="005D1497" w:rsidP="00DB7800">
      <w:pPr>
        <w:tabs>
          <w:tab w:val="left" w:pos="1560"/>
          <w:tab w:val="left" w:pos="3825"/>
          <w:tab w:val="center" w:pos="4680"/>
          <w:tab w:val="left" w:pos="6210"/>
          <w:tab w:val="left" w:pos="6300"/>
          <w:tab w:val="left" w:pos="6660"/>
          <w:tab w:val="left" w:pos="6750"/>
          <w:tab w:val="left" w:pos="7380"/>
        </w:tabs>
        <w:spacing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BA19B2">
        <w:rPr>
          <w:rFonts w:ascii="Times New Roman" w:eastAsia="Times New Roman" w:hAnsi="Times New Roman" w:cs="Times New Roman"/>
          <w:b/>
          <w:sz w:val="28"/>
          <w:szCs w:val="28"/>
          <w:u w:val="single"/>
        </w:rPr>
        <w:tab/>
        <w:t>JUDGMENT</w:t>
      </w:r>
      <w:r w:rsidRPr="00E11FC1">
        <w:rPr>
          <w:rFonts w:ascii="Times New Roman" w:eastAsia="Times New Roman" w:hAnsi="Times New Roman" w:cs="Times New Roman"/>
          <w:sz w:val="28"/>
          <w:szCs w:val="28"/>
        </w:rPr>
        <w:tab/>
      </w:r>
      <w:r w:rsidRPr="00E11FC1">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2F7DB6C" w14:textId="624C1D53" w:rsidR="005D1497" w:rsidRPr="00E11FC1" w:rsidRDefault="00147354" w:rsidP="00147354">
      <w:pPr>
        <w:spacing w:line="240" w:lineRule="auto"/>
        <w:ind w:left="5760" w:firstLine="720"/>
        <w:contextualSpacing/>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sidR="005D1497">
        <w:rPr>
          <w:rFonts w:ascii="Times New Roman" w:eastAsia="Times New Roman" w:hAnsi="Times New Roman" w:cs="Times New Roman"/>
          <w:sz w:val="28"/>
          <w:szCs w:val="28"/>
        </w:rPr>
        <w:t xml:space="preserve"> N</w:t>
      </w:r>
      <w:r>
        <w:rPr>
          <w:rFonts w:ascii="Times New Roman" w:eastAsia="Times New Roman" w:hAnsi="Times New Roman" w:cs="Times New Roman"/>
          <w:sz w:val="28"/>
          <w:szCs w:val="28"/>
        </w:rPr>
        <w:t>O.</w:t>
      </w:r>
      <w:r w:rsidR="00E33517">
        <w:rPr>
          <w:rFonts w:ascii="Times New Roman" w:eastAsia="Times New Roman" w:hAnsi="Times New Roman" w:cs="Times New Roman"/>
          <w:sz w:val="28"/>
          <w:szCs w:val="28"/>
        </w:rPr>
        <w:t>353/2019</w:t>
      </w:r>
    </w:p>
    <w:p w14:paraId="59A9A363" w14:textId="77777777" w:rsidR="005D1497" w:rsidRPr="00E11FC1"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5BEDEF0B"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sidRPr="00E11FC1">
        <w:rPr>
          <w:rFonts w:ascii="Times New Roman" w:eastAsia="Times New Roman" w:hAnsi="Times New Roman" w:cs="Times New Roman"/>
          <w:sz w:val="28"/>
          <w:szCs w:val="28"/>
        </w:rPr>
        <w:t>In the matter between:</w:t>
      </w:r>
    </w:p>
    <w:p w14:paraId="51F87048"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644FDF0E" w14:textId="794731F5" w:rsidR="00412233" w:rsidRDefault="00E33517"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REX</w:t>
      </w:r>
      <w:r w:rsidR="009C7F27">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p>
    <w:p w14:paraId="4789AD81" w14:textId="71C301F0" w:rsidR="00412233" w:rsidRPr="009C7F27" w:rsidRDefault="00412233" w:rsidP="00157315">
      <w:pPr>
        <w:spacing w:line="240" w:lineRule="auto"/>
        <w:contextualSpacing/>
        <w:jc w:val="both"/>
        <w:outlineLvl w:val="0"/>
        <w:rPr>
          <w:rFonts w:ascii="Times New Roman" w:eastAsia="Times New Roman" w:hAnsi="Times New Roman" w:cs="Times New Roman"/>
          <w:b/>
          <w:sz w:val="26"/>
          <w:szCs w:val="26"/>
        </w:rPr>
      </w:pPr>
      <w:r w:rsidRPr="00412233">
        <w:rPr>
          <w:rFonts w:ascii="Times New Roman" w:eastAsia="Times New Roman" w:hAnsi="Times New Roman" w:cs="Times New Roman"/>
          <w:sz w:val="26"/>
          <w:szCs w:val="26"/>
        </w:rPr>
        <w:tab/>
      </w:r>
      <w:r w:rsidR="00DB7800">
        <w:rPr>
          <w:rFonts w:ascii="Times New Roman" w:eastAsia="Times New Roman" w:hAnsi="Times New Roman" w:cs="Times New Roman"/>
          <w:b/>
          <w:sz w:val="26"/>
          <w:szCs w:val="26"/>
        </w:rPr>
        <w:t>VS</w:t>
      </w:r>
    </w:p>
    <w:p w14:paraId="2525D652" w14:textId="77777777" w:rsidR="00C05127" w:rsidRDefault="00C05127" w:rsidP="00157315">
      <w:pPr>
        <w:spacing w:line="240" w:lineRule="auto"/>
        <w:contextualSpacing/>
        <w:jc w:val="both"/>
        <w:outlineLvl w:val="0"/>
        <w:rPr>
          <w:rFonts w:ascii="Times New Roman" w:eastAsia="Times New Roman" w:hAnsi="Times New Roman" w:cs="Times New Roman"/>
          <w:sz w:val="26"/>
          <w:szCs w:val="26"/>
        </w:rPr>
      </w:pPr>
    </w:p>
    <w:p w14:paraId="6F35C3EC" w14:textId="150EC8F2" w:rsidR="00C05127" w:rsidRDefault="00E33517"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SIMANGALISO CHARLES DUNN</w:t>
      </w:r>
      <w:r w:rsidR="00C05127">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p>
    <w:p w14:paraId="7469FBEB" w14:textId="17A50C5D" w:rsidR="005D1497" w:rsidRPr="00C40DE9" w:rsidRDefault="005D1497" w:rsidP="001E5EAC">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 xml:space="preserve">     </w:t>
      </w:r>
    </w:p>
    <w:p w14:paraId="20F2599D" w14:textId="09E7B780" w:rsidR="005D1497" w:rsidRPr="00C40DE9" w:rsidRDefault="005D1497" w:rsidP="00063252">
      <w:pPr>
        <w:spacing w:line="240" w:lineRule="auto"/>
        <w:ind w:left="2160" w:hanging="2160"/>
        <w:jc w:val="both"/>
        <w:rPr>
          <w:rFonts w:ascii="Times New Roman" w:eastAsia="Times New Roman" w:hAnsi="Times New Roman" w:cs="Times New Roman"/>
          <w:i/>
          <w:sz w:val="26"/>
          <w:szCs w:val="26"/>
        </w:rPr>
      </w:pPr>
      <w:r w:rsidRPr="00C40DE9">
        <w:rPr>
          <w:rFonts w:ascii="Times New Roman" w:eastAsia="Times New Roman" w:hAnsi="Times New Roman" w:cs="Times New Roman"/>
          <w:b/>
          <w:sz w:val="26"/>
          <w:szCs w:val="26"/>
        </w:rPr>
        <w:t>Neutral citation:</w:t>
      </w:r>
      <w:r w:rsidR="00C40DE9">
        <w:rPr>
          <w:rFonts w:ascii="Times New Roman" w:eastAsia="Times New Roman" w:hAnsi="Times New Roman" w:cs="Times New Roman"/>
          <w:b/>
          <w:sz w:val="26"/>
          <w:szCs w:val="26"/>
        </w:rPr>
        <w:tab/>
      </w:r>
      <w:r w:rsidR="00E33517">
        <w:rPr>
          <w:rFonts w:ascii="Times New Roman" w:eastAsia="Times New Roman" w:hAnsi="Times New Roman" w:cs="Times New Roman"/>
          <w:i/>
          <w:sz w:val="26"/>
          <w:szCs w:val="26"/>
        </w:rPr>
        <w:t xml:space="preserve">Rex v Simangaliso Charles Dunn (353/2019) [2022] SZHC </w:t>
      </w:r>
      <w:r w:rsidR="002C6111">
        <w:rPr>
          <w:rFonts w:ascii="Times New Roman" w:eastAsia="Times New Roman" w:hAnsi="Times New Roman" w:cs="Times New Roman"/>
          <w:i/>
          <w:sz w:val="26"/>
          <w:szCs w:val="26"/>
        </w:rPr>
        <w:t>199</w:t>
      </w:r>
      <w:r w:rsidR="00E33517">
        <w:rPr>
          <w:rFonts w:ascii="Times New Roman" w:eastAsia="Times New Roman" w:hAnsi="Times New Roman" w:cs="Times New Roman"/>
          <w:i/>
          <w:sz w:val="26"/>
          <w:szCs w:val="26"/>
        </w:rPr>
        <w:t xml:space="preserve"> (14 September 2022)</w:t>
      </w:r>
    </w:p>
    <w:p w14:paraId="7807D430" w14:textId="77777777" w:rsidR="007D21C3" w:rsidRPr="00C40DE9" w:rsidRDefault="007D21C3" w:rsidP="00942149">
      <w:pPr>
        <w:spacing w:line="240" w:lineRule="auto"/>
        <w:rPr>
          <w:rFonts w:ascii="Times New Roman" w:eastAsia="Times New Roman" w:hAnsi="Times New Roman" w:cs="Times New Roman"/>
          <w:b/>
          <w:sz w:val="26"/>
          <w:szCs w:val="26"/>
        </w:rPr>
      </w:pPr>
    </w:p>
    <w:p w14:paraId="0AFECDF4" w14:textId="2340F93E" w:rsidR="005D1497" w:rsidRPr="00C40DE9" w:rsidRDefault="005D1497" w:rsidP="00942149">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Coram:        T. Dlamini J</w:t>
      </w:r>
    </w:p>
    <w:p w14:paraId="08540864" w14:textId="7E49F6C6" w:rsidR="00A62488" w:rsidRPr="00C40DE9" w:rsidRDefault="000147DC" w:rsidP="00A62488">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Heard</w:t>
      </w:r>
      <w:r w:rsidR="00A62488" w:rsidRPr="00C40DE9">
        <w:rPr>
          <w:rFonts w:ascii="Times New Roman" w:hAnsi="Times New Roman" w:cs="Times New Roman"/>
          <w:sz w:val="26"/>
          <w:szCs w:val="26"/>
        </w:rPr>
        <w:tab/>
        <w:t>:</w:t>
      </w:r>
      <w:r w:rsidR="00A62488" w:rsidRPr="00C40DE9">
        <w:rPr>
          <w:rFonts w:ascii="Times New Roman" w:hAnsi="Times New Roman" w:cs="Times New Roman"/>
          <w:sz w:val="26"/>
          <w:szCs w:val="26"/>
        </w:rPr>
        <w:tab/>
      </w:r>
      <w:r w:rsidR="000D4C29">
        <w:rPr>
          <w:rFonts w:ascii="Times New Roman" w:hAnsi="Times New Roman" w:cs="Times New Roman"/>
          <w:sz w:val="26"/>
          <w:szCs w:val="26"/>
        </w:rPr>
        <w:t>20 July</w:t>
      </w:r>
      <w:r w:rsidR="005C2CD5">
        <w:rPr>
          <w:rFonts w:ascii="Times New Roman" w:hAnsi="Times New Roman" w:cs="Times New Roman"/>
          <w:sz w:val="26"/>
          <w:szCs w:val="26"/>
        </w:rPr>
        <w:t xml:space="preserve"> 2022</w:t>
      </w:r>
      <w:r w:rsidR="00A62488" w:rsidRPr="00C40DE9">
        <w:rPr>
          <w:rFonts w:ascii="Times New Roman" w:hAnsi="Times New Roman" w:cs="Times New Roman"/>
          <w:sz w:val="26"/>
          <w:szCs w:val="26"/>
        </w:rPr>
        <w:tab/>
      </w:r>
    </w:p>
    <w:p w14:paraId="0C295706" w14:textId="6E7A186B" w:rsidR="005D1497" w:rsidRPr="00C40DE9" w:rsidRDefault="000147DC" w:rsidP="00BC47DC">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Delivered:</w:t>
      </w:r>
      <w:r w:rsidRPr="00C40DE9">
        <w:rPr>
          <w:rFonts w:ascii="Times New Roman" w:hAnsi="Times New Roman" w:cs="Times New Roman"/>
          <w:sz w:val="26"/>
          <w:szCs w:val="26"/>
        </w:rPr>
        <w:tab/>
      </w:r>
      <w:r w:rsidR="005C2CD5">
        <w:rPr>
          <w:rFonts w:ascii="Times New Roman" w:hAnsi="Times New Roman" w:cs="Times New Roman"/>
          <w:sz w:val="26"/>
          <w:szCs w:val="26"/>
        </w:rPr>
        <w:t>14 September 2022</w:t>
      </w:r>
      <w:r w:rsidR="005D1497" w:rsidRPr="00C40DE9">
        <w:rPr>
          <w:rFonts w:ascii="Times New Roman" w:hAnsi="Times New Roman" w:cs="Times New Roman"/>
          <w:sz w:val="26"/>
          <w:szCs w:val="26"/>
        </w:rPr>
        <w:t xml:space="preserve">       </w:t>
      </w:r>
    </w:p>
    <w:p w14:paraId="28FC27C5" w14:textId="77777777" w:rsidR="00F033DB" w:rsidRPr="00C40DE9" w:rsidRDefault="00F033DB" w:rsidP="00BC47DC">
      <w:pPr>
        <w:spacing w:line="240" w:lineRule="auto"/>
        <w:jc w:val="both"/>
        <w:rPr>
          <w:rFonts w:ascii="Times New Roman" w:hAnsi="Times New Roman" w:cs="Times New Roman"/>
          <w:sz w:val="26"/>
          <w:szCs w:val="26"/>
        </w:rPr>
      </w:pPr>
    </w:p>
    <w:p w14:paraId="0AD206E5" w14:textId="63D724AD" w:rsidR="005C2CD5" w:rsidRDefault="005C2CD5" w:rsidP="001717BC">
      <w:pPr>
        <w:spacing w:line="240" w:lineRule="auto"/>
        <w:ind w:left="1440" w:hanging="1440"/>
        <w:jc w:val="both"/>
        <w:rPr>
          <w:rFonts w:ascii="Times New Roman" w:hAnsi="Times New Roman" w:cs="Times New Roman"/>
          <w:b/>
          <w:i/>
          <w:sz w:val="24"/>
          <w:szCs w:val="24"/>
        </w:rPr>
      </w:pPr>
      <w:r>
        <w:rPr>
          <w:rFonts w:ascii="Times New Roman" w:hAnsi="Times New Roman" w:cs="Times New Roman"/>
          <w:b/>
          <w:i/>
          <w:sz w:val="24"/>
          <w:szCs w:val="24"/>
        </w:rPr>
        <w:t xml:space="preserve">Criminal procedure – Bail </w:t>
      </w:r>
      <w:r w:rsidR="00CA4E8E">
        <w:rPr>
          <w:rFonts w:ascii="Times New Roman" w:hAnsi="Times New Roman" w:cs="Times New Roman"/>
          <w:b/>
          <w:i/>
          <w:sz w:val="24"/>
          <w:szCs w:val="24"/>
        </w:rPr>
        <w:t xml:space="preserve">– </w:t>
      </w:r>
      <w:r w:rsidR="000D4C29">
        <w:rPr>
          <w:rFonts w:ascii="Times New Roman" w:hAnsi="Times New Roman" w:cs="Times New Roman"/>
          <w:b/>
          <w:i/>
          <w:sz w:val="24"/>
          <w:szCs w:val="24"/>
        </w:rPr>
        <w:t>Breach of bail conditions – Revocation of</w:t>
      </w:r>
      <w:r w:rsidR="00A442C4">
        <w:rPr>
          <w:rFonts w:ascii="Times New Roman" w:hAnsi="Times New Roman" w:cs="Times New Roman"/>
          <w:b/>
          <w:i/>
          <w:sz w:val="24"/>
          <w:szCs w:val="24"/>
        </w:rPr>
        <w:t xml:space="preserve"> the</w:t>
      </w:r>
      <w:r w:rsidR="000D4C29">
        <w:rPr>
          <w:rFonts w:ascii="Times New Roman" w:hAnsi="Times New Roman" w:cs="Times New Roman"/>
          <w:b/>
          <w:i/>
          <w:sz w:val="24"/>
          <w:szCs w:val="24"/>
        </w:rPr>
        <w:t xml:space="preserve"> bail</w:t>
      </w:r>
    </w:p>
    <w:p w14:paraId="6C8E78F2" w14:textId="61F4D65B" w:rsidR="009D76F0" w:rsidRDefault="005D1497" w:rsidP="001717BC">
      <w:pPr>
        <w:spacing w:line="240" w:lineRule="auto"/>
        <w:ind w:left="1440" w:hanging="1440"/>
        <w:jc w:val="both"/>
        <w:rPr>
          <w:rFonts w:ascii="Times New Roman" w:hAnsi="Times New Roman" w:cs="Times New Roman"/>
          <w:i/>
          <w:sz w:val="24"/>
          <w:szCs w:val="24"/>
        </w:rPr>
      </w:pPr>
      <w:r w:rsidRPr="0076578C">
        <w:rPr>
          <w:rFonts w:ascii="Times New Roman" w:hAnsi="Times New Roman" w:cs="Times New Roman"/>
          <w:b/>
          <w:i/>
          <w:sz w:val="24"/>
          <w:szCs w:val="24"/>
        </w:rPr>
        <w:t>Summary</w:t>
      </w:r>
      <w:r w:rsidR="00092C71">
        <w:rPr>
          <w:rFonts w:ascii="Times New Roman" w:hAnsi="Times New Roman" w:cs="Times New Roman"/>
          <w:b/>
          <w:i/>
          <w:sz w:val="24"/>
          <w:szCs w:val="24"/>
        </w:rPr>
        <w:t>:</w:t>
      </w:r>
      <w:r w:rsidR="00092C71">
        <w:rPr>
          <w:rFonts w:ascii="Times New Roman" w:hAnsi="Times New Roman" w:cs="Times New Roman"/>
          <w:b/>
          <w:i/>
          <w:sz w:val="24"/>
          <w:szCs w:val="24"/>
        </w:rPr>
        <w:tab/>
      </w:r>
      <w:r w:rsidR="00CA4E8E">
        <w:rPr>
          <w:rFonts w:ascii="Times New Roman" w:hAnsi="Times New Roman" w:cs="Times New Roman"/>
          <w:b/>
          <w:i/>
          <w:sz w:val="24"/>
          <w:szCs w:val="24"/>
        </w:rPr>
        <w:t xml:space="preserve">The </w:t>
      </w:r>
      <w:r w:rsidR="000D4C29">
        <w:rPr>
          <w:rFonts w:ascii="Times New Roman" w:hAnsi="Times New Roman" w:cs="Times New Roman"/>
          <w:b/>
          <w:i/>
          <w:sz w:val="24"/>
          <w:szCs w:val="24"/>
        </w:rPr>
        <w:t xml:space="preserve">accused absconded trial set for 21 and 23 February 2022 – This was despite having been personally warned by the court for trial on these dates – A warrant for his arrest was issued </w:t>
      </w:r>
      <w:r w:rsidR="00C72EA7">
        <w:rPr>
          <w:rFonts w:ascii="Times New Roman" w:hAnsi="Times New Roman" w:cs="Times New Roman"/>
          <w:b/>
          <w:i/>
          <w:sz w:val="24"/>
          <w:szCs w:val="24"/>
        </w:rPr>
        <w:t xml:space="preserve">and the accused </w:t>
      </w:r>
      <w:r w:rsidR="00A442C4">
        <w:rPr>
          <w:rFonts w:ascii="Times New Roman" w:hAnsi="Times New Roman" w:cs="Times New Roman"/>
          <w:b/>
          <w:i/>
          <w:sz w:val="24"/>
          <w:szCs w:val="24"/>
        </w:rPr>
        <w:t>was eventually</w:t>
      </w:r>
      <w:r w:rsidR="00C72EA7">
        <w:rPr>
          <w:rFonts w:ascii="Times New Roman" w:hAnsi="Times New Roman" w:cs="Times New Roman"/>
          <w:b/>
          <w:i/>
          <w:sz w:val="24"/>
          <w:szCs w:val="24"/>
        </w:rPr>
        <w:t xml:space="preserve"> </w:t>
      </w:r>
      <w:r w:rsidR="00415C9E">
        <w:rPr>
          <w:rFonts w:ascii="Times New Roman" w:hAnsi="Times New Roman" w:cs="Times New Roman"/>
          <w:b/>
          <w:i/>
          <w:sz w:val="24"/>
          <w:szCs w:val="24"/>
        </w:rPr>
        <w:t>re-</w:t>
      </w:r>
      <w:r w:rsidR="00C72EA7">
        <w:rPr>
          <w:rFonts w:ascii="Times New Roman" w:hAnsi="Times New Roman" w:cs="Times New Roman"/>
          <w:b/>
          <w:i/>
          <w:sz w:val="24"/>
          <w:szCs w:val="24"/>
        </w:rPr>
        <w:t>arrested</w:t>
      </w:r>
      <w:r w:rsidR="00A442C4">
        <w:rPr>
          <w:rFonts w:ascii="Times New Roman" w:hAnsi="Times New Roman" w:cs="Times New Roman"/>
          <w:b/>
          <w:i/>
          <w:sz w:val="24"/>
          <w:szCs w:val="24"/>
        </w:rPr>
        <w:t xml:space="preserve"> about five months later</w:t>
      </w:r>
      <w:r w:rsidR="00C72EA7">
        <w:rPr>
          <w:rFonts w:ascii="Times New Roman" w:hAnsi="Times New Roman" w:cs="Times New Roman"/>
          <w:b/>
          <w:i/>
          <w:sz w:val="24"/>
          <w:szCs w:val="24"/>
        </w:rPr>
        <w:t xml:space="preserve"> – </w:t>
      </w:r>
      <w:r w:rsidR="00A442C4">
        <w:rPr>
          <w:rFonts w:ascii="Times New Roman" w:hAnsi="Times New Roman" w:cs="Times New Roman"/>
          <w:b/>
          <w:i/>
          <w:sz w:val="24"/>
          <w:szCs w:val="24"/>
        </w:rPr>
        <w:t>He</w:t>
      </w:r>
      <w:r w:rsidR="00C72EA7">
        <w:rPr>
          <w:rFonts w:ascii="Times New Roman" w:hAnsi="Times New Roman" w:cs="Times New Roman"/>
          <w:b/>
          <w:i/>
          <w:sz w:val="24"/>
          <w:szCs w:val="24"/>
        </w:rPr>
        <w:t xml:space="preserve"> was called upon to show cause why his bail should not be revoked for breach of the bail conditions that manifested in failure to appear in court when directed to do so, and failure to report at the specified police station – No satisfactory reason</w:t>
      </w:r>
      <w:r w:rsidR="00A442C4">
        <w:rPr>
          <w:rFonts w:ascii="Times New Roman" w:hAnsi="Times New Roman" w:cs="Times New Roman"/>
          <w:b/>
          <w:i/>
          <w:sz w:val="24"/>
          <w:szCs w:val="24"/>
        </w:rPr>
        <w:t>s were</w:t>
      </w:r>
      <w:r w:rsidR="00C72EA7">
        <w:rPr>
          <w:rFonts w:ascii="Times New Roman" w:hAnsi="Times New Roman" w:cs="Times New Roman"/>
          <w:b/>
          <w:i/>
          <w:sz w:val="24"/>
          <w:szCs w:val="24"/>
        </w:rPr>
        <w:t xml:space="preserve"> given by the accused on the date of hearing – Of relevance is that his non-appearance was on this occasion for the second time and</w:t>
      </w:r>
      <w:r w:rsidR="00A442C4">
        <w:rPr>
          <w:rFonts w:ascii="Times New Roman" w:hAnsi="Times New Roman" w:cs="Times New Roman"/>
          <w:b/>
          <w:i/>
          <w:sz w:val="24"/>
          <w:szCs w:val="24"/>
        </w:rPr>
        <w:t xml:space="preserve"> that he</w:t>
      </w:r>
      <w:r w:rsidR="00C72EA7">
        <w:rPr>
          <w:rFonts w:ascii="Times New Roman" w:hAnsi="Times New Roman" w:cs="Times New Roman"/>
          <w:b/>
          <w:i/>
          <w:sz w:val="24"/>
          <w:szCs w:val="24"/>
        </w:rPr>
        <w:t xml:space="preserve"> had been warned by the court on the first occasion</w:t>
      </w:r>
      <w:r w:rsidR="00910519">
        <w:rPr>
          <w:rFonts w:ascii="Times New Roman" w:hAnsi="Times New Roman" w:cs="Times New Roman"/>
          <w:b/>
          <w:i/>
          <w:sz w:val="24"/>
          <w:szCs w:val="24"/>
        </w:rPr>
        <w:t xml:space="preserve"> </w:t>
      </w:r>
      <w:r w:rsidR="00862246">
        <w:rPr>
          <w:rFonts w:ascii="Times New Roman" w:hAnsi="Times New Roman" w:cs="Times New Roman"/>
          <w:b/>
          <w:i/>
          <w:sz w:val="24"/>
          <w:szCs w:val="24"/>
        </w:rPr>
        <w:t xml:space="preserve">  </w:t>
      </w:r>
    </w:p>
    <w:p w14:paraId="3B6FA015" w14:textId="7DBF430B" w:rsidR="00561298" w:rsidRDefault="00BC47DC" w:rsidP="00BC47DC">
      <w:pPr>
        <w:spacing w:line="240" w:lineRule="auto"/>
        <w:ind w:left="1440" w:hanging="1440"/>
        <w:jc w:val="both"/>
        <w:rPr>
          <w:rFonts w:ascii="Times New Roman" w:hAnsi="Times New Roman" w:cs="Times New Roman"/>
          <w:i/>
          <w:sz w:val="24"/>
          <w:szCs w:val="24"/>
        </w:rPr>
      </w:pPr>
      <w:r>
        <w:rPr>
          <w:rFonts w:ascii="Times New Roman" w:hAnsi="Times New Roman" w:cs="Times New Roman"/>
          <w:b/>
          <w:i/>
          <w:sz w:val="24"/>
          <w:szCs w:val="24"/>
        </w:rPr>
        <w:lastRenderedPageBreak/>
        <w:t>Held:</w:t>
      </w:r>
      <w:r>
        <w:rPr>
          <w:rFonts w:ascii="Times New Roman" w:hAnsi="Times New Roman" w:cs="Times New Roman"/>
          <w:i/>
          <w:sz w:val="24"/>
          <w:szCs w:val="24"/>
        </w:rPr>
        <w:tab/>
      </w:r>
      <w:r w:rsidR="000657CE">
        <w:rPr>
          <w:rFonts w:ascii="Times New Roman" w:hAnsi="Times New Roman" w:cs="Times New Roman"/>
          <w:b/>
          <w:i/>
          <w:sz w:val="24"/>
          <w:szCs w:val="24"/>
        </w:rPr>
        <w:t xml:space="preserve">That </w:t>
      </w:r>
      <w:r w:rsidR="00977FC3">
        <w:rPr>
          <w:rFonts w:ascii="Times New Roman" w:hAnsi="Times New Roman" w:cs="Times New Roman"/>
          <w:b/>
          <w:i/>
          <w:sz w:val="24"/>
          <w:szCs w:val="24"/>
        </w:rPr>
        <w:t xml:space="preserve">the </w:t>
      </w:r>
      <w:r w:rsidR="00B03861">
        <w:rPr>
          <w:rFonts w:ascii="Times New Roman" w:hAnsi="Times New Roman" w:cs="Times New Roman"/>
          <w:b/>
          <w:i/>
          <w:sz w:val="24"/>
          <w:szCs w:val="24"/>
        </w:rPr>
        <w:t xml:space="preserve">accused </w:t>
      </w:r>
      <w:r w:rsidR="00A442C4">
        <w:rPr>
          <w:rFonts w:ascii="Times New Roman" w:hAnsi="Times New Roman" w:cs="Times New Roman"/>
          <w:b/>
          <w:i/>
          <w:sz w:val="24"/>
          <w:szCs w:val="24"/>
        </w:rPr>
        <w:t>failed to give</w:t>
      </w:r>
      <w:r w:rsidR="00B03861">
        <w:rPr>
          <w:rFonts w:ascii="Times New Roman" w:hAnsi="Times New Roman" w:cs="Times New Roman"/>
          <w:b/>
          <w:i/>
          <w:sz w:val="24"/>
          <w:szCs w:val="24"/>
        </w:rPr>
        <w:t xml:space="preserve"> satisfactory reasons why he did not appear in court for his trial notwithstanding </w:t>
      </w:r>
      <w:r w:rsidR="00A442C4">
        <w:rPr>
          <w:rFonts w:ascii="Times New Roman" w:hAnsi="Times New Roman" w:cs="Times New Roman"/>
          <w:b/>
          <w:i/>
          <w:sz w:val="24"/>
          <w:szCs w:val="24"/>
        </w:rPr>
        <w:t xml:space="preserve">a warning </w:t>
      </w:r>
      <w:r w:rsidR="00B03861">
        <w:rPr>
          <w:rFonts w:ascii="Times New Roman" w:hAnsi="Times New Roman" w:cs="Times New Roman"/>
          <w:b/>
          <w:i/>
          <w:sz w:val="24"/>
          <w:szCs w:val="24"/>
        </w:rPr>
        <w:t>by the court – Bail that was granted accordingly revoked.</w:t>
      </w:r>
      <w:r w:rsidR="000657CE">
        <w:rPr>
          <w:rFonts w:ascii="Times New Roman" w:hAnsi="Times New Roman" w:cs="Times New Roman"/>
          <w:b/>
          <w:i/>
          <w:sz w:val="24"/>
          <w:szCs w:val="24"/>
        </w:rPr>
        <w:t xml:space="preserve"> </w:t>
      </w:r>
      <w:r w:rsidR="002926F9">
        <w:rPr>
          <w:rFonts w:ascii="Times New Roman" w:hAnsi="Times New Roman" w:cs="Times New Roman"/>
          <w:i/>
          <w:sz w:val="24"/>
          <w:szCs w:val="24"/>
        </w:rPr>
        <w:t xml:space="preserve"> </w:t>
      </w:r>
      <w:r w:rsidR="00862246">
        <w:rPr>
          <w:rFonts w:ascii="Times New Roman" w:hAnsi="Times New Roman" w:cs="Times New Roman"/>
          <w:i/>
          <w:sz w:val="24"/>
          <w:szCs w:val="24"/>
        </w:rPr>
        <w:t xml:space="preserve"> </w:t>
      </w:r>
    </w:p>
    <w:p w14:paraId="1B40B304" w14:textId="77777777" w:rsidR="007A6B59"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t xml:space="preserve">             </w:t>
      </w:r>
    </w:p>
    <w:p w14:paraId="41458A85" w14:textId="1C205F3F" w:rsidR="005D1497"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__________________________________________________________________</w:t>
      </w:r>
    </w:p>
    <w:p w14:paraId="23DFE24A" w14:textId="77777777" w:rsidR="005D1497" w:rsidRPr="0012296B" w:rsidRDefault="0005450A" w:rsidP="005D1497">
      <w:pPr>
        <w:tabs>
          <w:tab w:val="left" w:pos="1620"/>
          <w:tab w:val="left" w:pos="6300"/>
          <w:tab w:val="left" w:pos="6750"/>
          <w:tab w:val="left" w:pos="738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JUDGMENT</w:t>
      </w:r>
      <w:r w:rsidR="005D1497">
        <w:rPr>
          <w:rFonts w:ascii="Times New Roman" w:hAnsi="Times New Roman" w:cs="Times New Roman"/>
          <w:b/>
          <w:sz w:val="28"/>
          <w:szCs w:val="28"/>
        </w:rPr>
        <w:t xml:space="preserve"> _________________________________________________________________    </w:t>
      </w:r>
    </w:p>
    <w:p w14:paraId="11797FC3" w14:textId="7D127EC8" w:rsidR="005D1497" w:rsidRDefault="005D1497" w:rsidP="0071514E">
      <w:pPr>
        <w:spacing w:line="240" w:lineRule="auto"/>
        <w:rPr>
          <w:rFonts w:ascii="Times New Roman" w:hAnsi="Times New Roman" w:cs="Times New Roman"/>
          <w:sz w:val="28"/>
          <w:szCs w:val="28"/>
          <w:u w:val="single"/>
        </w:rPr>
      </w:pPr>
      <w:r>
        <w:rPr>
          <w:rFonts w:ascii="Times New Roman" w:hAnsi="Times New Roman" w:cs="Times New Roman"/>
          <w:b/>
          <w:sz w:val="28"/>
          <w:szCs w:val="28"/>
        </w:rPr>
        <w:t xml:space="preserve"> </w:t>
      </w:r>
    </w:p>
    <w:p w14:paraId="56290FEE" w14:textId="66FFB892" w:rsidR="0032064B" w:rsidRDefault="00D06592"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2064B">
        <w:rPr>
          <w:rFonts w:ascii="Times New Roman" w:hAnsi="Times New Roman" w:cs="Times New Roman"/>
          <w:sz w:val="28"/>
          <w:szCs w:val="28"/>
        </w:rPr>
        <w:t>The accused was arrested and charged with the murder of Bongani Erasmus Littler in August 2019. On the 29 January 20</w:t>
      </w:r>
      <w:r w:rsidR="00220DAA">
        <w:rPr>
          <w:rFonts w:ascii="Times New Roman" w:hAnsi="Times New Roman" w:cs="Times New Roman"/>
          <w:sz w:val="28"/>
          <w:szCs w:val="28"/>
        </w:rPr>
        <w:t>21</w:t>
      </w:r>
      <w:r w:rsidR="0032064B">
        <w:rPr>
          <w:rFonts w:ascii="Times New Roman" w:hAnsi="Times New Roman" w:cs="Times New Roman"/>
          <w:sz w:val="28"/>
          <w:szCs w:val="28"/>
        </w:rPr>
        <w:t xml:space="preserve"> he was admitted to bail by my sister Justice Langwenya J. The bail conditions were, </w:t>
      </w:r>
      <w:r w:rsidR="0032064B">
        <w:rPr>
          <w:rFonts w:ascii="Times New Roman" w:hAnsi="Times New Roman" w:cs="Times New Roman"/>
          <w:i/>
          <w:iCs/>
          <w:sz w:val="28"/>
          <w:szCs w:val="28"/>
        </w:rPr>
        <w:t>inter alia</w:t>
      </w:r>
      <w:r w:rsidR="0032064B">
        <w:rPr>
          <w:rFonts w:ascii="Times New Roman" w:hAnsi="Times New Roman" w:cs="Times New Roman"/>
          <w:sz w:val="28"/>
          <w:szCs w:val="28"/>
        </w:rPr>
        <w:t xml:space="preserve">, that he was to attend court wherever and whenever directed </w:t>
      </w:r>
      <w:r w:rsidR="00A442C4">
        <w:rPr>
          <w:rFonts w:ascii="Times New Roman" w:hAnsi="Times New Roman" w:cs="Times New Roman"/>
          <w:sz w:val="28"/>
          <w:szCs w:val="28"/>
        </w:rPr>
        <w:t>to do so</w:t>
      </w:r>
      <w:r w:rsidR="0032064B">
        <w:rPr>
          <w:rFonts w:ascii="Times New Roman" w:hAnsi="Times New Roman" w:cs="Times New Roman"/>
          <w:sz w:val="28"/>
          <w:szCs w:val="28"/>
        </w:rPr>
        <w:t>, pending finalization of the case against him; to report at the Mbabane police station between 08:00 hours and 16:00 hours every last Friday of the month</w:t>
      </w:r>
      <w:r w:rsidR="002E0F6A">
        <w:rPr>
          <w:rFonts w:ascii="Times New Roman" w:hAnsi="Times New Roman" w:cs="Times New Roman"/>
          <w:sz w:val="28"/>
          <w:szCs w:val="28"/>
        </w:rPr>
        <w:t>, the first reporting day being the first Friday following his release from custody</w:t>
      </w:r>
      <w:r w:rsidR="0032064B">
        <w:rPr>
          <w:rFonts w:ascii="Times New Roman" w:hAnsi="Times New Roman" w:cs="Times New Roman"/>
          <w:sz w:val="28"/>
          <w:szCs w:val="28"/>
        </w:rPr>
        <w:t xml:space="preserve">; and to provide the investigating officer with his residential address for, </w:t>
      </w:r>
      <w:r w:rsidR="0032064B">
        <w:rPr>
          <w:rFonts w:ascii="Times New Roman" w:hAnsi="Times New Roman" w:cs="Times New Roman"/>
          <w:i/>
          <w:iCs/>
          <w:sz w:val="28"/>
          <w:szCs w:val="28"/>
        </w:rPr>
        <w:t>inter alia</w:t>
      </w:r>
      <w:r w:rsidR="0032064B">
        <w:rPr>
          <w:rFonts w:ascii="Times New Roman" w:hAnsi="Times New Roman" w:cs="Times New Roman"/>
          <w:sz w:val="28"/>
          <w:szCs w:val="28"/>
        </w:rPr>
        <w:t xml:space="preserve">, purposes of </w:t>
      </w:r>
      <w:r w:rsidR="0032064B">
        <w:rPr>
          <w:rFonts w:ascii="Times New Roman" w:hAnsi="Times New Roman" w:cs="Times New Roman"/>
          <w:i/>
          <w:iCs/>
          <w:sz w:val="28"/>
          <w:szCs w:val="28"/>
        </w:rPr>
        <w:t>domicilium citandi</w:t>
      </w:r>
      <w:r w:rsidR="0032064B">
        <w:rPr>
          <w:rFonts w:ascii="Times New Roman" w:hAnsi="Times New Roman" w:cs="Times New Roman"/>
          <w:sz w:val="28"/>
          <w:szCs w:val="28"/>
        </w:rPr>
        <w:t xml:space="preserve">. </w:t>
      </w:r>
    </w:p>
    <w:p w14:paraId="7275EE09" w14:textId="7B589952" w:rsidR="00A30E5A" w:rsidRDefault="0032064B"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20DAA">
        <w:rPr>
          <w:rFonts w:ascii="Times New Roman" w:hAnsi="Times New Roman" w:cs="Times New Roman"/>
          <w:sz w:val="28"/>
          <w:szCs w:val="28"/>
        </w:rPr>
        <w:t>T</w:t>
      </w:r>
      <w:r>
        <w:rPr>
          <w:rFonts w:ascii="Times New Roman" w:hAnsi="Times New Roman" w:cs="Times New Roman"/>
          <w:sz w:val="28"/>
          <w:szCs w:val="28"/>
        </w:rPr>
        <w:t>rial for the offence commenced on 12 July 2021.</w:t>
      </w:r>
      <w:r w:rsidR="00220DAA">
        <w:rPr>
          <w:rFonts w:ascii="Times New Roman" w:hAnsi="Times New Roman" w:cs="Times New Roman"/>
          <w:sz w:val="28"/>
          <w:szCs w:val="28"/>
        </w:rPr>
        <w:t xml:space="preserve"> Two witnesses testified and the proceedings were </w:t>
      </w:r>
      <w:r w:rsidR="004F4548">
        <w:rPr>
          <w:rFonts w:ascii="Times New Roman" w:hAnsi="Times New Roman" w:cs="Times New Roman"/>
          <w:sz w:val="28"/>
          <w:szCs w:val="28"/>
        </w:rPr>
        <w:t>postponed to 4 October 2021 for continuation</w:t>
      </w:r>
      <w:r w:rsidR="00220DAA">
        <w:rPr>
          <w:rFonts w:ascii="Times New Roman" w:hAnsi="Times New Roman" w:cs="Times New Roman"/>
          <w:sz w:val="28"/>
          <w:szCs w:val="28"/>
        </w:rPr>
        <w:t xml:space="preserve"> of trial.</w:t>
      </w:r>
      <w:r w:rsidR="004F4548">
        <w:rPr>
          <w:rFonts w:ascii="Times New Roman" w:hAnsi="Times New Roman" w:cs="Times New Roman"/>
          <w:sz w:val="28"/>
          <w:szCs w:val="28"/>
        </w:rPr>
        <w:t xml:space="preserve"> The accused was personally warned by the court to </w:t>
      </w:r>
      <w:r w:rsidR="00220DAA">
        <w:rPr>
          <w:rFonts w:ascii="Times New Roman" w:hAnsi="Times New Roman" w:cs="Times New Roman"/>
          <w:sz w:val="28"/>
          <w:szCs w:val="28"/>
        </w:rPr>
        <w:t>be present</w:t>
      </w:r>
      <w:r w:rsidR="004F4548">
        <w:rPr>
          <w:rFonts w:ascii="Times New Roman" w:hAnsi="Times New Roman" w:cs="Times New Roman"/>
          <w:sz w:val="28"/>
          <w:szCs w:val="28"/>
        </w:rPr>
        <w:t xml:space="preserve"> for continuation of the trial on this date.</w:t>
      </w:r>
      <w:r w:rsidR="00C25FCE">
        <w:rPr>
          <w:rFonts w:ascii="Times New Roman" w:hAnsi="Times New Roman" w:cs="Times New Roman"/>
          <w:sz w:val="28"/>
          <w:szCs w:val="28"/>
        </w:rPr>
        <w:t xml:space="preserve"> A notice of trial was also prepared and served upon him on 29 September 2021. A return of service was furnished to the court.</w:t>
      </w:r>
      <w:r w:rsidR="004F4548">
        <w:rPr>
          <w:rFonts w:ascii="Times New Roman" w:hAnsi="Times New Roman" w:cs="Times New Roman"/>
          <w:sz w:val="28"/>
          <w:szCs w:val="28"/>
        </w:rPr>
        <w:t xml:space="preserve"> He however did not come to court and his name was called outside three times by a court orderly police officer</w:t>
      </w:r>
      <w:r w:rsidR="00C25FCE">
        <w:rPr>
          <w:rFonts w:ascii="Times New Roman" w:hAnsi="Times New Roman" w:cs="Times New Roman"/>
          <w:sz w:val="28"/>
          <w:szCs w:val="28"/>
        </w:rPr>
        <w:t xml:space="preserve"> without a response. His</w:t>
      </w:r>
      <w:r w:rsidR="00A442C4">
        <w:rPr>
          <w:rFonts w:ascii="Times New Roman" w:hAnsi="Times New Roman" w:cs="Times New Roman"/>
          <w:sz w:val="28"/>
          <w:szCs w:val="28"/>
        </w:rPr>
        <w:t xml:space="preserve"> defence</w:t>
      </w:r>
      <w:r w:rsidR="00C25FCE">
        <w:rPr>
          <w:rFonts w:ascii="Times New Roman" w:hAnsi="Times New Roman" w:cs="Times New Roman"/>
          <w:sz w:val="28"/>
          <w:szCs w:val="28"/>
        </w:rPr>
        <w:t xml:space="preserve"> attorney Mr. Simelane </w:t>
      </w:r>
      <w:r w:rsidR="00B37B7D">
        <w:rPr>
          <w:rFonts w:ascii="Times New Roman" w:hAnsi="Times New Roman" w:cs="Times New Roman"/>
          <w:sz w:val="28"/>
          <w:szCs w:val="28"/>
        </w:rPr>
        <w:t>was also not present</w:t>
      </w:r>
      <w:r w:rsidR="00A30E5A">
        <w:rPr>
          <w:rFonts w:ascii="Times New Roman" w:hAnsi="Times New Roman" w:cs="Times New Roman"/>
          <w:sz w:val="28"/>
          <w:szCs w:val="28"/>
        </w:rPr>
        <w:t xml:space="preserve"> in court.</w:t>
      </w:r>
      <w:r w:rsidR="00C25FCE">
        <w:rPr>
          <w:rFonts w:ascii="Times New Roman" w:hAnsi="Times New Roman" w:cs="Times New Roman"/>
          <w:sz w:val="28"/>
          <w:szCs w:val="28"/>
        </w:rPr>
        <w:t xml:space="preserve"> </w:t>
      </w:r>
    </w:p>
    <w:p w14:paraId="375EC328" w14:textId="6997A040" w:rsidR="0040318C" w:rsidRDefault="00A30E5A"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C25FCE">
        <w:rPr>
          <w:rFonts w:ascii="Times New Roman" w:hAnsi="Times New Roman" w:cs="Times New Roman"/>
          <w:sz w:val="28"/>
          <w:szCs w:val="28"/>
        </w:rPr>
        <w:t xml:space="preserve">The crown applied for a warrant for </w:t>
      </w:r>
      <w:r w:rsidR="00B37B7D">
        <w:rPr>
          <w:rFonts w:ascii="Times New Roman" w:hAnsi="Times New Roman" w:cs="Times New Roman"/>
          <w:sz w:val="28"/>
          <w:szCs w:val="28"/>
        </w:rPr>
        <w:t>the</w:t>
      </w:r>
      <w:r w:rsidR="00C25FCE">
        <w:rPr>
          <w:rFonts w:ascii="Times New Roman" w:hAnsi="Times New Roman" w:cs="Times New Roman"/>
          <w:sz w:val="28"/>
          <w:szCs w:val="28"/>
        </w:rPr>
        <w:t xml:space="preserve"> arrest</w:t>
      </w:r>
      <w:r w:rsidR="00B37B7D">
        <w:rPr>
          <w:rFonts w:ascii="Times New Roman" w:hAnsi="Times New Roman" w:cs="Times New Roman"/>
          <w:sz w:val="28"/>
          <w:szCs w:val="28"/>
        </w:rPr>
        <w:t xml:space="preserve"> of the accused</w:t>
      </w:r>
      <w:r w:rsidR="00C25FCE">
        <w:rPr>
          <w:rFonts w:ascii="Times New Roman" w:hAnsi="Times New Roman" w:cs="Times New Roman"/>
          <w:sz w:val="28"/>
          <w:szCs w:val="28"/>
        </w:rPr>
        <w:t xml:space="preserve"> and </w:t>
      </w:r>
      <w:r w:rsidR="00F454D0">
        <w:rPr>
          <w:rFonts w:ascii="Times New Roman" w:hAnsi="Times New Roman" w:cs="Times New Roman"/>
          <w:sz w:val="28"/>
          <w:szCs w:val="28"/>
        </w:rPr>
        <w:t>the court did not hesitate to grant the application</w:t>
      </w:r>
      <w:r w:rsidR="00C25FCE">
        <w:rPr>
          <w:rFonts w:ascii="Times New Roman" w:hAnsi="Times New Roman" w:cs="Times New Roman"/>
          <w:sz w:val="28"/>
          <w:szCs w:val="28"/>
        </w:rPr>
        <w:t xml:space="preserve">. The matter was postponed to 6 October </w:t>
      </w:r>
      <w:r w:rsidR="00C25FCE">
        <w:rPr>
          <w:rFonts w:ascii="Times New Roman" w:hAnsi="Times New Roman" w:cs="Times New Roman"/>
          <w:sz w:val="28"/>
          <w:szCs w:val="28"/>
        </w:rPr>
        <w:lastRenderedPageBreak/>
        <w:t xml:space="preserve">2021. </w:t>
      </w:r>
      <w:r w:rsidR="00F454D0">
        <w:rPr>
          <w:rFonts w:ascii="Times New Roman" w:hAnsi="Times New Roman" w:cs="Times New Roman"/>
          <w:sz w:val="28"/>
          <w:szCs w:val="28"/>
        </w:rPr>
        <w:t>The police successfully executed the warrant</w:t>
      </w:r>
      <w:r>
        <w:rPr>
          <w:rFonts w:ascii="Times New Roman" w:hAnsi="Times New Roman" w:cs="Times New Roman"/>
          <w:sz w:val="28"/>
          <w:szCs w:val="28"/>
        </w:rPr>
        <w:t xml:space="preserve"> and the accused was brought to court on the 6 October 2021. His attorney Mr. Simelane also showed up on this date. An apology was extended to the court and the accused explained that he thought </w:t>
      </w:r>
      <w:r w:rsidR="009A3A89">
        <w:rPr>
          <w:rFonts w:ascii="Times New Roman" w:hAnsi="Times New Roman" w:cs="Times New Roman"/>
          <w:sz w:val="28"/>
          <w:szCs w:val="28"/>
        </w:rPr>
        <w:t>that he would be notified by his attorney concerning the date of coming back to court. His attorney also extended an apology</w:t>
      </w:r>
      <w:r w:rsidR="00F454D0">
        <w:rPr>
          <w:rFonts w:ascii="Times New Roman" w:hAnsi="Times New Roman" w:cs="Times New Roman"/>
          <w:sz w:val="28"/>
          <w:szCs w:val="28"/>
        </w:rPr>
        <w:t xml:space="preserve"> to the court</w:t>
      </w:r>
      <w:r w:rsidR="009A3A89">
        <w:rPr>
          <w:rFonts w:ascii="Times New Roman" w:hAnsi="Times New Roman" w:cs="Times New Roman"/>
          <w:sz w:val="28"/>
          <w:szCs w:val="28"/>
        </w:rPr>
        <w:t xml:space="preserve"> and explained that he inadvertently diarized an incorrect date. The court accepted the apology but warned the accused about the danger he would run into </w:t>
      </w:r>
      <w:r w:rsidR="0040318C">
        <w:rPr>
          <w:rFonts w:ascii="Times New Roman" w:hAnsi="Times New Roman" w:cs="Times New Roman"/>
          <w:sz w:val="28"/>
          <w:szCs w:val="28"/>
        </w:rPr>
        <w:t>should he again</w:t>
      </w:r>
      <w:r w:rsidR="009A3A89">
        <w:rPr>
          <w:rFonts w:ascii="Times New Roman" w:hAnsi="Times New Roman" w:cs="Times New Roman"/>
          <w:sz w:val="28"/>
          <w:szCs w:val="28"/>
        </w:rPr>
        <w:t xml:space="preserve"> fail to come to court</w:t>
      </w:r>
      <w:r w:rsidR="0040318C">
        <w:rPr>
          <w:rFonts w:ascii="Times New Roman" w:hAnsi="Times New Roman" w:cs="Times New Roman"/>
          <w:sz w:val="28"/>
          <w:szCs w:val="28"/>
        </w:rPr>
        <w:t>. The court then discharged the warrant</w:t>
      </w:r>
      <w:r w:rsidR="00B37B7D">
        <w:rPr>
          <w:rFonts w:ascii="Times New Roman" w:hAnsi="Times New Roman" w:cs="Times New Roman"/>
          <w:sz w:val="28"/>
          <w:szCs w:val="28"/>
        </w:rPr>
        <w:t>.</w:t>
      </w:r>
      <w:r w:rsidR="0040318C">
        <w:rPr>
          <w:rFonts w:ascii="Times New Roman" w:hAnsi="Times New Roman" w:cs="Times New Roman"/>
          <w:sz w:val="28"/>
          <w:szCs w:val="28"/>
        </w:rPr>
        <w:t xml:space="preserve"> The matter was postponed for continuation to the 21</w:t>
      </w:r>
      <w:r w:rsidR="0040318C" w:rsidRPr="0040318C">
        <w:rPr>
          <w:rFonts w:ascii="Times New Roman" w:hAnsi="Times New Roman" w:cs="Times New Roman"/>
          <w:sz w:val="28"/>
          <w:szCs w:val="28"/>
          <w:vertAlign w:val="superscript"/>
        </w:rPr>
        <w:t>st</w:t>
      </w:r>
      <w:r w:rsidR="0040318C">
        <w:rPr>
          <w:rFonts w:ascii="Times New Roman" w:hAnsi="Times New Roman" w:cs="Times New Roman"/>
          <w:sz w:val="28"/>
          <w:szCs w:val="28"/>
        </w:rPr>
        <w:t xml:space="preserve"> and 23</w:t>
      </w:r>
      <w:r w:rsidR="0040318C" w:rsidRPr="0040318C">
        <w:rPr>
          <w:rFonts w:ascii="Times New Roman" w:hAnsi="Times New Roman" w:cs="Times New Roman"/>
          <w:sz w:val="28"/>
          <w:szCs w:val="28"/>
          <w:vertAlign w:val="superscript"/>
        </w:rPr>
        <w:t>rd</w:t>
      </w:r>
      <w:r w:rsidR="0040318C">
        <w:rPr>
          <w:rFonts w:ascii="Times New Roman" w:hAnsi="Times New Roman" w:cs="Times New Roman"/>
          <w:sz w:val="28"/>
          <w:szCs w:val="28"/>
        </w:rPr>
        <w:t xml:space="preserve"> February 2022.</w:t>
      </w:r>
      <w:r w:rsidR="00C25FCE">
        <w:rPr>
          <w:rFonts w:ascii="Times New Roman" w:hAnsi="Times New Roman" w:cs="Times New Roman"/>
          <w:sz w:val="28"/>
          <w:szCs w:val="28"/>
        </w:rPr>
        <w:t xml:space="preserve">  </w:t>
      </w:r>
      <w:r w:rsidR="004F4548">
        <w:rPr>
          <w:rFonts w:ascii="Times New Roman" w:hAnsi="Times New Roman" w:cs="Times New Roman"/>
          <w:sz w:val="28"/>
          <w:szCs w:val="28"/>
        </w:rPr>
        <w:t xml:space="preserve"> </w:t>
      </w:r>
      <w:r w:rsidR="0032064B">
        <w:rPr>
          <w:rFonts w:ascii="Times New Roman" w:hAnsi="Times New Roman" w:cs="Times New Roman"/>
          <w:sz w:val="28"/>
          <w:szCs w:val="28"/>
        </w:rPr>
        <w:t xml:space="preserve"> </w:t>
      </w:r>
    </w:p>
    <w:p w14:paraId="674560CE" w14:textId="40F774B3" w:rsidR="00935E37" w:rsidRDefault="0040318C"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F611A">
        <w:rPr>
          <w:rFonts w:ascii="Times New Roman" w:hAnsi="Times New Roman" w:cs="Times New Roman"/>
          <w:sz w:val="28"/>
          <w:szCs w:val="28"/>
        </w:rPr>
        <w:t xml:space="preserve">The </w:t>
      </w:r>
      <w:r w:rsidR="00B03861">
        <w:rPr>
          <w:rFonts w:ascii="Times New Roman" w:hAnsi="Times New Roman" w:cs="Times New Roman"/>
          <w:sz w:val="28"/>
          <w:szCs w:val="28"/>
        </w:rPr>
        <w:t>accused failed</w:t>
      </w:r>
      <w:r>
        <w:rPr>
          <w:rFonts w:ascii="Times New Roman" w:hAnsi="Times New Roman" w:cs="Times New Roman"/>
          <w:sz w:val="28"/>
          <w:szCs w:val="28"/>
        </w:rPr>
        <w:t xml:space="preserve"> again</w:t>
      </w:r>
      <w:r w:rsidR="00B03861">
        <w:rPr>
          <w:rFonts w:ascii="Times New Roman" w:hAnsi="Times New Roman" w:cs="Times New Roman"/>
          <w:sz w:val="28"/>
          <w:szCs w:val="28"/>
        </w:rPr>
        <w:t xml:space="preserve"> to appear </w:t>
      </w:r>
      <w:r w:rsidR="00A22B42">
        <w:rPr>
          <w:rFonts w:ascii="Times New Roman" w:hAnsi="Times New Roman" w:cs="Times New Roman"/>
          <w:sz w:val="28"/>
          <w:szCs w:val="28"/>
        </w:rPr>
        <w:t>for</w:t>
      </w:r>
      <w:r>
        <w:rPr>
          <w:rFonts w:ascii="Times New Roman" w:hAnsi="Times New Roman" w:cs="Times New Roman"/>
          <w:sz w:val="28"/>
          <w:szCs w:val="28"/>
        </w:rPr>
        <w:t xml:space="preserve"> continuation of his trial on</w:t>
      </w:r>
      <w:r w:rsidR="00A22B42">
        <w:rPr>
          <w:rFonts w:ascii="Times New Roman" w:hAnsi="Times New Roman" w:cs="Times New Roman"/>
          <w:sz w:val="28"/>
          <w:szCs w:val="28"/>
        </w:rPr>
        <w:t xml:space="preserve"> 21</w:t>
      </w:r>
      <w:r w:rsidR="00A22B42" w:rsidRPr="00A22B42">
        <w:rPr>
          <w:rFonts w:ascii="Times New Roman" w:hAnsi="Times New Roman" w:cs="Times New Roman"/>
          <w:sz w:val="28"/>
          <w:szCs w:val="28"/>
          <w:vertAlign w:val="superscript"/>
        </w:rPr>
        <w:t>st</w:t>
      </w:r>
      <w:r w:rsidR="00A22B42">
        <w:rPr>
          <w:rFonts w:ascii="Times New Roman" w:hAnsi="Times New Roman" w:cs="Times New Roman"/>
          <w:sz w:val="28"/>
          <w:szCs w:val="28"/>
        </w:rPr>
        <w:t xml:space="preserve"> and 23</w:t>
      </w:r>
      <w:r w:rsidR="00A22B42" w:rsidRPr="00A22B42">
        <w:rPr>
          <w:rFonts w:ascii="Times New Roman" w:hAnsi="Times New Roman" w:cs="Times New Roman"/>
          <w:sz w:val="28"/>
          <w:szCs w:val="28"/>
          <w:vertAlign w:val="superscript"/>
        </w:rPr>
        <w:t>rd</w:t>
      </w:r>
      <w:r w:rsidR="00A22B42">
        <w:rPr>
          <w:rFonts w:ascii="Times New Roman" w:hAnsi="Times New Roman" w:cs="Times New Roman"/>
          <w:sz w:val="28"/>
          <w:szCs w:val="28"/>
        </w:rPr>
        <w:t xml:space="preserve"> of February 2022.</w:t>
      </w:r>
      <w:r w:rsidR="00B03861">
        <w:rPr>
          <w:rFonts w:ascii="Times New Roman" w:hAnsi="Times New Roman" w:cs="Times New Roman"/>
          <w:sz w:val="28"/>
          <w:szCs w:val="28"/>
        </w:rPr>
        <w:t xml:space="preserve"> </w:t>
      </w:r>
      <w:r w:rsidR="00A22B42">
        <w:rPr>
          <w:rFonts w:ascii="Times New Roman" w:hAnsi="Times New Roman" w:cs="Times New Roman"/>
          <w:sz w:val="28"/>
          <w:szCs w:val="28"/>
        </w:rPr>
        <w:t>This was notwithstanding that he was personally warned by the court that his trial will continue on these dates</w:t>
      </w:r>
      <w:r>
        <w:rPr>
          <w:rFonts w:ascii="Times New Roman" w:hAnsi="Times New Roman" w:cs="Times New Roman"/>
          <w:sz w:val="28"/>
          <w:szCs w:val="28"/>
        </w:rPr>
        <w:t>. His attorney</w:t>
      </w:r>
      <w:r w:rsidR="003B5C87">
        <w:rPr>
          <w:rFonts w:ascii="Times New Roman" w:hAnsi="Times New Roman" w:cs="Times New Roman"/>
          <w:sz w:val="28"/>
          <w:szCs w:val="28"/>
        </w:rPr>
        <w:t xml:space="preserve"> explained that he </w:t>
      </w:r>
      <w:r>
        <w:rPr>
          <w:rFonts w:ascii="Times New Roman" w:hAnsi="Times New Roman" w:cs="Times New Roman"/>
          <w:sz w:val="28"/>
          <w:szCs w:val="28"/>
        </w:rPr>
        <w:t xml:space="preserve">had no knowledge of </w:t>
      </w:r>
      <w:r w:rsidR="003B5C87">
        <w:rPr>
          <w:rFonts w:ascii="Times New Roman" w:hAnsi="Times New Roman" w:cs="Times New Roman"/>
          <w:sz w:val="28"/>
          <w:szCs w:val="28"/>
        </w:rPr>
        <w:t>the whereabouts of the accused.</w:t>
      </w:r>
      <w:r w:rsidR="00F454D0">
        <w:rPr>
          <w:rFonts w:ascii="Times New Roman" w:hAnsi="Times New Roman" w:cs="Times New Roman"/>
          <w:sz w:val="28"/>
          <w:szCs w:val="28"/>
        </w:rPr>
        <w:t xml:space="preserve"> On application by the crown,</w:t>
      </w:r>
      <w:r w:rsidR="00935E37">
        <w:rPr>
          <w:rFonts w:ascii="Times New Roman" w:hAnsi="Times New Roman" w:cs="Times New Roman"/>
          <w:sz w:val="28"/>
          <w:szCs w:val="28"/>
        </w:rPr>
        <w:t xml:space="preserve"> </w:t>
      </w:r>
      <w:r w:rsidR="00F454D0">
        <w:rPr>
          <w:rFonts w:ascii="Times New Roman" w:hAnsi="Times New Roman" w:cs="Times New Roman"/>
          <w:sz w:val="28"/>
          <w:szCs w:val="28"/>
        </w:rPr>
        <w:t>t</w:t>
      </w:r>
      <w:r w:rsidR="00935E37">
        <w:rPr>
          <w:rFonts w:ascii="Times New Roman" w:hAnsi="Times New Roman" w:cs="Times New Roman"/>
          <w:sz w:val="28"/>
          <w:szCs w:val="28"/>
        </w:rPr>
        <w:t>he court issued another warrant for his arrest</w:t>
      </w:r>
      <w:r w:rsidR="00F454D0">
        <w:rPr>
          <w:rFonts w:ascii="Times New Roman" w:hAnsi="Times New Roman" w:cs="Times New Roman"/>
          <w:sz w:val="28"/>
          <w:szCs w:val="28"/>
        </w:rPr>
        <w:t>. The court</w:t>
      </w:r>
      <w:r w:rsidR="00935E37">
        <w:rPr>
          <w:rFonts w:ascii="Times New Roman" w:hAnsi="Times New Roman" w:cs="Times New Roman"/>
          <w:sz w:val="28"/>
          <w:szCs w:val="28"/>
        </w:rPr>
        <w:t xml:space="preserve"> ordered that he should be brought to court on 23 February 2022. He did not appear even on this date as he had not yet been re-arrested. The court then ordered that he should be brought to court on the next court day following his arrest.</w:t>
      </w:r>
      <w:r>
        <w:rPr>
          <w:rFonts w:ascii="Times New Roman" w:hAnsi="Times New Roman" w:cs="Times New Roman"/>
          <w:sz w:val="28"/>
          <w:szCs w:val="28"/>
        </w:rPr>
        <w:t xml:space="preserve"> </w:t>
      </w:r>
    </w:p>
    <w:p w14:paraId="28F08BD2" w14:textId="0C00C0B1" w:rsidR="00A86485" w:rsidRDefault="00935E37"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[5]</w:t>
      </w:r>
      <w:r w:rsidR="003B5C87">
        <w:rPr>
          <w:rFonts w:ascii="Times New Roman" w:hAnsi="Times New Roman" w:cs="Times New Roman"/>
          <w:sz w:val="28"/>
          <w:szCs w:val="28"/>
        </w:rPr>
        <w:tab/>
      </w:r>
      <w:r w:rsidR="002E0F6A">
        <w:rPr>
          <w:rFonts w:ascii="Times New Roman" w:hAnsi="Times New Roman" w:cs="Times New Roman"/>
          <w:sz w:val="28"/>
          <w:szCs w:val="28"/>
        </w:rPr>
        <w:t xml:space="preserve">The </w:t>
      </w:r>
      <w:r w:rsidR="00F454D0">
        <w:rPr>
          <w:rFonts w:ascii="Times New Roman" w:hAnsi="Times New Roman" w:cs="Times New Roman"/>
          <w:sz w:val="28"/>
          <w:szCs w:val="28"/>
        </w:rPr>
        <w:t>accused</w:t>
      </w:r>
      <w:r w:rsidR="003B5C87">
        <w:rPr>
          <w:rFonts w:ascii="Times New Roman" w:hAnsi="Times New Roman" w:cs="Times New Roman"/>
          <w:sz w:val="28"/>
          <w:szCs w:val="28"/>
        </w:rPr>
        <w:t xml:space="preserve"> was eventually re-arrested and brought to court on 15 July 2022.</w:t>
      </w:r>
      <w:r w:rsidR="00A86485">
        <w:rPr>
          <w:rFonts w:ascii="Times New Roman" w:hAnsi="Times New Roman" w:cs="Times New Roman"/>
          <w:sz w:val="28"/>
          <w:szCs w:val="28"/>
        </w:rPr>
        <w:t xml:space="preserve"> Counsel for the crown informed the court that the accused, according to the investigating officer, did not comply with the bail condition directing him to report to the Mbabane police station every last Friday of the month. </w:t>
      </w:r>
      <w:r w:rsidR="00F454D0">
        <w:rPr>
          <w:rFonts w:ascii="Times New Roman" w:hAnsi="Times New Roman" w:cs="Times New Roman"/>
          <w:sz w:val="28"/>
          <w:szCs w:val="28"/>
        </w:rPr>
        <w:t>The court directed the crown to file a formal process detailing</w:t>
      </w:r>
      <w:r w:rsidR="00A86485">
        <w:rPr>
          <w:rFonts w:ascii="Times New Roman" w:hAnsi="Times New Roman" w:cs="Times New Roman"/>
          <w:sz w:val="28"/>
          <w:szCs w:val="28"/>
        </w:rPr>
        <w:t xml:space="preserve"> the non-compliance</w:t>
      </w:r>
      <w:r w:rsidR="00F454D0">
        <w:rPr>
          <w:rFonts w:ascii="Times New Roman" w:hAnsi="Times New Roman" w:cs="Times New Roman"/>
          <w:sz w:val="28"/>
          <w:szCs w:val="28"/>
        </w:rPr>
        <w:t>.</w:t>
      </w:r>
      <w:r w:rsidR="00A86485">
        <w:rPr>
          <w:rFonts w:ascii="Times New Roman" w:hAnsi="Times New Roman" w:cs="Times New Roman"/>
          <w:sz w:val="28"/>
          <w:szCs w:val="28"/>
        </w:rPr>
        <w:t xml:space="preserve"> </w:t>
      </w:r>
    </w:p>
    <w:p w14:paraId="6A77EE3E" w14:textId="54310EEF" w:rsidR="003B0340" w:rsidRDefault="00A86485"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court informed the accused in the presence of his attorney that he is called upon </w:t>
      </w:r>
      <w:r w:rsidR="00D64372">
        <w:rPr>
          <w:rFonts w:ascii="Times New Roman" w:hAnsi="Times New Roman" w:cs="Times New Roman"/>
          <w:sz w:val="28"/>
          <w:szCs w:val="28"/>
        </w:rPr>
        <w:t>to show cause why his bail should not be revoked for failure to appear for trial on 21</w:t>
      </w:r>
      <w:r w:rsidR="00D64372" w:rsidRPr="00D64372">
        <w:rPr>
          <w:rFonts w:ascii="Times New Roman" w:hAnsi="Times New Roman" w:cs="Times New Roman"/>
          <w:sz w:val="28"/>
          <w:szCs w:val="28"/>
          <w:vertAlign w:val="superscript"/>
        </w:rPr>
        <w:t>st</w:t>
      </w:r>
      <w:r w:rsidR="00D64372">
        <w:rPr>
          <w:rFonts w:ascii="Times New Roman" w:hAnsi="Times New Roman" w:cs="Times New Roman"/>
          <w:sz w:val="28"/>
          <w:szCs w:val="28"/>
        </w:rPr>
        <w:t xml:space="preserve"> and 23</w:t>
      </w:r>
      <w:r w:rsidR="00D64372" w:rsidRPr="00D64372">
        <w:rPr>
          <w:rFonts w:ascii="Times New Roman" w:hAnsi="Times New Roman" w:cs="Times New Roman"/>
          <w:sz w:val="28"/>
          <w:szCs w:val="28"/>
          <w:vertAlign w:val="superscript"/>
        </w:rPr>
        <w:t>rd</w:t>
      </w:r>
      <w:r w:rsidR="00D64372">
        <w:rPr>
          <w:rFonts w:ascii="Times New Roman" w:hAnsi="Times New Roman" w:cs="Times New Roman"/>
          <w:sz w:val="28"/>
          <w:szCs w:val="28"/>
        </w:rPr>
        <w:t xml:space="preserve"> February 2022 despite having been personally warned by </w:t>
      </w:r>
      <w:r w:rsidR="00D64372">
        <w:rPr>
          <w:rFonts w:ascii="Times New Roman" w:hAnsi="Times New Roman" w:cs="Times New Roman"/>
          <w:sz w:val="28"/>
          <w:szCs w:val="28"/>
        </w:rPr>
        <w:lastRenderedPageBreak/>
        <w:t>the court for the trial on these dates. He was further informed that he would also need to</w:t>
      </w:r>
      <w:r w:rsidR="003B0340">
        <w:rPr>
          <w:rFonts w:ascii="Times New Roman" w:hAnsi="Times New Roman" w:cs="Times New Roman"/>
          <w:sz w:val="28"/>
          <w:szCs w:val="28"/>
        </w:rPr>
        <w:t xml:space="preserve"> explain and</w:t>
      </w:r>
      <w:r w:rsidR="00D64372">
        <w:rPr>
          <w:rFonts w:ascii="Times New Roman" w:hAnsi="Times New Roman" w:cs="Times New Roman"/>
          <w:sz w:val="28"/>
          <w:szCs w:val="28"/>
        </w:rPr>
        <w:t xml:space="preserve"> justify the alleged non-compliance with the </w:t>
      </w:r>
      <w:r w:rsidR="008E1BA4">
        <w:rPr>
          <w:rFonts w:ascii="Times New Roman" w:hAnsi="Times New Roman" w:cs="Times New Roman"/>
          <w:sz w:val="28"/>
          <w:szCs w:val="28"/>
        </w:rPr>
        <w:t>bail condition of reporting every last Friday</w:t>
      </w:r>
      <w:r w:rsidR="002E0F6A">
        <w:rPr>
          <w:rFonts w:ascii="Times New Roman" w:hAnsi="Times New Roman" w:cs="Times New Roman"/>
          <w:sz w:val="28"/>
          <w:szCs w:val="28"/>
        </w:rPr>
        <w:t xml:space="preserve"> of the month</w:t>
      </w:r>
      <w:r w:rsidR="008E1BA4">
        <w:rPr>
          <w:rFonts w:ascii="Times New Roman" w:hAnsi="Times New Roman" w:cs="Times New Roman"/>
          <w:sz w:val="28"/>
          <w:szCs w:val="28"/>
        </w:rPr>
        <w:t xml:space="preserve"> to the Mbabane police station once it is formalized by the crown. The matter was postponed to 20 July 2022 for submissions to be made</w:t>
      </w:r>
      <w:r w:rsidR="003B0340">
        <w:rPr>
          <w:rFonts w:ascii="Times New Roman" w:hAnsi="Times New Roman" w:cs="Times New Roman"/>
          <w:sz w:val="28"/>
          <w:szCs w:val="28"/>
        </w:rPr>
        <w:t>.</w:t>
      </w:r>
    </w:p>
    <w:p w14:paraId="5A9F69AB" w14:textId="3EC32F3C" w:rsidR="00F96EA6" w:rsidRDefault="003B0340"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An affidavit was prepared and deposed to by officer 5757 D/Const. Bongani Mdziniso</w:t>
      </w:r>
      <w:r w:rsidR="00F96EA6">
        <w:rPr>
          <w:rFonts w:ascii="Times New Roman" w:hAnsi="Times New Roman" w:cs="Times New Roman"/>
          <w:sz w:val="28"/>
          <w:szCs w:val="28"/>
        </w:rPr>
        <w:t xml:space="preserve"> who is the investigating officer of the case</w:t>
      </w:r>
      <w:r>
        <w:rPr>
          <w:rFonts w:ascii="Times New Roman" w:hAnsi="Times New Roman" w:cs="Times New Roman"/>
          <w:sz w:val="28"/>
          <w:szCs w:val="28"/>
        </w:rPr>
        <w:t>. Attached to it</w:t>
      </w:r>
      <w:r w:rsidR="00396D20">
        <w:rPr>
          <w:rFonts w:ascii="Times New Roman" w:hAnsi="Times New Roman" w:cs="Times New Roman"/>
          <w:sz w:val="28"/>
          <w:szCs w:val="28"/>
        </w:rPr>
        <w:t xml:space="preserve"> is a copy of the bail recognizance form that reflects the bail conditions that were imposed upon the accused. Also attached is a copy of the</w:t>
      </w:r>
      <w:r w:rsidR="00930A0B">
        <w:rPr>
          <w:rFonts w:ascii="Times New Roman" w:hAnsi="Times New Roman" w:cs="Times New Roman"/>
          <w:sz w:val="28"/>
          <w:szCs w:val="28"/>
        </w:rPr>
        <w:t xml:space="preserve"> reporting </w:t>
      </w:r>
      <w:r w:rsidR="00396D20">
        <w:rPr>
          <w:rFonts w:ascii="Times New Roman" w:hAnsi="Times New Roman" w:cs="Times New Roman"/>
          <w:sz w:val="28"/>
          <w:szCs w:val="28"/>
        </w:rPr>
        <w:t>record</w:t>
      </w:r>
      <w:r w:rsidR="00930A0B">
        <w:rPr>
          <w:rFonts w:ascii="Times New Roman" w:hAnsi="Times New Roman" w:cs="Times New Roman"/>
          <w:sz w:val="28"/>
          <w:szCs w:val="28"/>
        </w:rPr>
        <w:t xml:space="preserve"> book</w:t>
      </w:r>
      <w:r w:rsidR="00F454D0">
        <w:rPr>
          <w:rFonts w:ascii="Times New Roman" w:hAnsi="Times New Roman" w:cs="Times New Roman"/>
          <w:sz w:val="28"/>
          <w:szCs w:val="28"/>
        </w:rPr>
        <w:t xml:space="preserve"> with </w:t>
      </w:r>
      <w:r w:rsidR="00930A0B">
        <w:rPr>
          <w:rFonts w:ascii="Times New Roman" w:hAnsi="Times New Roman" w:cs="Times New Roman"/>
          <w:sz w:val="28"/>
          <w:szCs w:val="28"/>
        </w:rPr>
        <w:t>entries pertaining to the accused. It only has one reporting entry of 25 May 2021 made at 11:03 hours.</w:t>
      </w:r>
    </w:p>
    <w:p w14:paraId="42C94E3F" w14:textId="05CF721D" w:rsidR="0018190A" w:rsidRDefault="00F96EA6"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The affidavit states that the accused paid the bail amount and was released from custody on</w:t>
      </w:r>
      <w:r w:rsidR="00073079">
        <w:rPr>
          <w:rFonts w:ascii="Times New Roman" w:hAnsi="Times New Roman" w:cs="Times New Roman"/>
          <w:sz w:val="28"/>
          <w:szCs w:val="28"/>
        </w:rPr>
        <w:t xml:space="preserve"> 07 March 2021. </w:t>
      </w:r>
      <w:r w:rsidR="00BE4385">
        <w:rPr>
          <w:rFonts w:ascii="Times New Roman" w:hAnsi="Times New Roman" w:cs="Times New Roman"/>
          <w:sz w:val="28"/>
          <w:szCs w:val="28"/>
        </w:rPr>
        <w:t xml:space="preserve">The bail conditions </w:t>
      </w:r>
      <w:r w:rsidR="00073079">
        <w:rPr>
          <w:rFonts w:ascii="Times New Roman" w:hAnsi="Times New Roman" w:cs="Times New Roman"/>
          <w:sz w:val="28"/>
          <w:szCs w:val="28"/>
        </w:rPr>
        <w:t xml:space="preserve">ordered </w:t>
      </w:r>
      <w:r w:rsidR="00BE4385">
        <w:rPr>
          <w:rFonts w:ascii="Times New Roman" w:hAnsi="Times New Roman" w:cs="Times New Roman"/>
          <w:sz w:val="28"/>
          <w:szCs w:val="28"/>
        </w:rPr>
        <w:t xml:space="preserve">the accused </w:t>
      </w:r>
      <w:r w:rsidR="00073079">
        <w:rPr>
          <w:rFonts w:ascii="Times New Roman" w:hAnsi="Times New Roman" w:cs="Times New Roman"/>
          <w:sz w:val="28"/>
          <w:szCs w:val="28"/>
        </w:rPr>
        <w:t>to first report to the police station on the first Friday following his release from custody. The first Friday f</w:t>
      </w:r>
      <w:r w:rsidR="0000671C">
        <w:rPr>
          <w:rFonts w:ascii="Times New Roman" w:hAnsi="Times New Roman" w:cs="Times New Roman"/>
          <w:sz w:val="28"/>
          <w:szCs w:val="28"/>
        </w:rPr>
        <w:t>or</w:t>
      </w:r>
      <w:r w:rsidR="00073079">
        <w:rPr>
          <w:rFonts w:ascii="Times New Roman" w:hAnsi="Times New Roman" w:cs="Times New Roman"/>
          <w:sz w:val="28"/>
          <w:szCs w:val="28"/>
        </w:rPr>
        <w:t xml:space="preserve"> reporting was</w:t>
      </w:r>
      <w:r w:rsidR="00F454D0">
        <w:rPr>
          <w:rFonts w:ascii="Times New Roman" w:hAnsi="Times New Roman" w:cs="Times New Roman"/>
          <w:sz w:val="28"/>
          <w:szCs w:val="28"/>
        </w:rPr>
        <w:t xml:space="preserve"> therefore</w:t>
      </w:r>
      <w:r w:rsidR="00073079">
        <w:rPr>
          <w:rFonts w:ascii="Times New Roman" w:hAnsi="Times New Roman" w:cs="Times New Roman"/>
          <w:sz w:val="28"/>
          <w:szCs w:val="28"/>
        </w:rPr>
        <w:t xml:space="preserve"> on</w:t>
      </w:r>
      <w:r w:rsidR="0000671C">
        <w:rPr>
          <w:rFonts w:ascii="Times New Roman" w:hAnsi="Times New Roman" w:cs="Times New Roman"/>
          <w:sz w:val="28"/>
          <w:szCs w:val="28"/>
        </w:rPr>
        <w:t xml:space="preserve"> 12 March 2021. The investigating officer states in the affidavit that the accused did not make the first reporting as ordered by the court. He also did not report on the last Friday </w:t>
      </w:r>
      <w:r w:rsidR="00BE4385">
        <w:rPr>
          <w:rFonts w:ascii="Times New Roman" w:hAnsi="Times New Roman" w:cs="Times New Roman"/>
          <w:sz w:val="28"/>
          <w:szCs w:val="28"/>
        </w:rPr>
        <w:t xml:space="preserve">of </w:t>
      </w:r>
      <w:r w:rsidR="0000671C">
        <w:rPr>
          <w:rFonts w:ascii="Times New Roman" w:hAnsi="Times New Roman" w:cs="Times New Roman"/>
          <w:sz w:val="28"/>
          <w:szCs w:val="28"/>
        </w:rPr>
        <w:t>March 2021. He again did not report on the last Friday of April 2021. He only reported once and this was on 25 May 2021.</w:t>
      </w:r>
    </w:p>
    <w:p w14:paraId="6CFACBA5" w14:textId="60F7E1B8" w:rsidR="00367565" w:rsidRDefault="0018190A"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204575">
        <w:rPr>
          <w:rFonts w:ascii="Times New Roman" w:hAnsi="Times New Roman" w:cs="Times New Roman"/>
          <w:sz w:val="28"/>
          <w:szCs w:val="28"/>
        </w:rPr>
        <w:t>During submissions, the attorney for the accused first explained that he read the affidavit deposed to by the investigating officer. He also read the documents attached thereto. He also consulted the accused. He conceded that he is called upon to defend what appears to be an indefensible inquiry</w:t>
      </w:r>
      <w:r w:rsidR="00426850">
        <w:rPr>
          <w:rFonts w:ascii="Times New Roman" w:hAnsi="Times New Roman" w:cs="Times New Roman"/>
          <w:sz w:val="28"/>
          <w:szCs w:val="28"/>
        </w:rPr>
        <w:t xml:space="preserve"> as t</w:t>
      </w:r>
      <w:r w:rsidR="00B77ABB">
        <w:rPr>
          <w:rFonts w:ascii="Times New Roman" w:hAnsi="Times New Roman" w:cs="Times New Roman"/>
          <w:sz w:val="28"/>
          <w:szCs w:val="28"/>
        </w:rPr>
        <w:t>he affidavit deposed to by the investigating officer contains factual allegations that are supported by documentary evidence. His instructions are</w:t>
      </w:r>
      <w:r w:rsidR="00367565">
        <w:rPr>
          <w:rFonts w:ascii="Times New Roman" w:hAnsi="Times New Roman" w:cs="Times New Roman"/>
          <w:sz w:val="28"/>
          <w:szCs w:val="28"/>
        </w:rPr>
        <w:t xml:space="preserve"> that indeed the </w:t>
      </w:r>
      <w:r w:rsidR="00367565">
        <w:rPr>
          <w:rFonts w:ascii="Times New Roman" w:hAnsi="Times New Roman" w:cs="Times New Roman"/>
          <w:sz w:val="28"/>
          <w:szCs w:val="28"/>
        </w:rPr>
        <w:lastRenderedPageBreak/>
        <w:t>accused was warned by the court for continuation of the trial. He</w:t>
      </w:r>
      <w:r w:rsidR="00B77ABB">
        <w:rPr>
          <w:rFonts w:ascii="Times New Roman" w:hAnsi="Times New Roman" w:cs="Times New Roman"/>
          <w:sz w:val="28"/>
          <w:szCs w:val="28"/>
        </w:rPr>
        <w:t xml:space="preserve"> however mixed up the dates, hence his failure to be in court on th</w:t>
      </w:r>
      <w:r w:rsidR="00367565">
        <w:rPr>
          <w:rFonts w:ascii="Times New Roman" w:hAnsi="Times New Roman" w:cs="Times New Roman"/>
          <w:sz w:val="28"/>
          <w:szCs w:val="28"/>
        </w:rPr>
        <w:t>ose</w:t>
      </w:r>
      <w:r w:rsidR="00B77ABB">
        <w:rPr>
          <w:rFonts w:ascii="Times New Roman" w:hAnsi="Times New Roman" w:cs="Times New Roman"/>
          <w:sz w:val="28"/>
          <w:szCs w:val="28"/>
        </w:rPr>
        <w:t xml:space="preserve"> dates</w:t>
      </w:r>
      <w:r w:rsidR="00367565">
        <w:rPr>
          <w:rFonts w:ascii="Times New Roman" w:hAnsi="Times New Roman" w:cs="Times New Roman"/>
          <w:sz w:val="28"/>
          <w:szCs w:val="28"/>
        </w:rPr>
        <w:t>.</w:t>
      </w:r>
      <w:r w:rsidR="00B77ABB">
        <w:rPr>
          <w:rFonts w:ascii="Times New Roman" w:hAnsi="Times New Roman" w:cs="Times New Roman"/>
          <w:sz w:val="28"/>
          <w:szCs w:val="28"/>
        </w:rPr>
        <w:t xml:space="preserve"> </w:t>
      </w:r>
      <w:r w:rsidR="00367565">
        <w:rPr>
          <w:rFonts w:ascii="Times New Roman" w:hAnsi="Times New Roman" w:cs="Times New Roman"/>
          <w:sz w:val="28"/>
          <w:szCs w:val="28"/>
        </w:rPr>
        <w:t>He explained this to be human error.</w:t>
      </w:r>
    </w:p>
    <w:p w14:paraId="024F4964" w14:textId="2316BD6F" w:rsidR="00DF0A79" w:rsidRDefault="00367565"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Explaining the failure to report as per the bail condition</w:t>
      </w:r>
      <w:r w:rsidR="0093139C">
        <w:rPr>
          <w:rFonts w:ascii="Times New Roman" w:hAnsi="Times New Roman" w:cs="Times New Roman"/>
          <w:sz w:val="28"/>
          <w:szCs w:val="28"/>
        </w:rPr>
        <w:t>s</w:t>
      </w:r>
      <w:r>
        <w:rPr>
          <w:rFonts w:ascii="Times New Roman" w:hAnsi="Times New Roman" w:cs="Times New Roman"/>
          <w:sz w:val="28"/>
          <w:szCs w:val="28"/>
        </w:rPr>
        <w:t>, the</w:t>
      </w:r>
      <w:r w:rsidR="00F454D0">
        <w:rPr>
          <w:rFonts w:ascii="Times New Roman" w:hAnsi="Times New Roman" w:cs="Times New Roman"/>
          <w:sz w:val="28"/>
          <w:szCs w:val="28"/>
        </w:rPr>
        <w:t xml:space="preserve"> defence</w:t>
      </w:r>
      <w:r>
        <w:rPr>
          <w:rFonts w:ascii="Times New Roman" w:hAnsi="Times New Roman" w:cs="Times New Roman"/>
          <w:sz w:val="28"/>
          <w:szCs w:val="28"/>
        </w:rPr>
        <w:t xml:space="preserve"> attorn</w:t>
      </w:r>
      <w:r w:rsidR="0093139C">
        <w:rPr>
          <w:rFonts w:ascii="Times New Roman" w:hAnsi="Times New Roman" w:cs="Times New Roman"/>
          <w:sz w:val="28"/>
          <w:szCs w:val="28"/>
        </w:rPr>
        <w:t>ey submitted that his client said he encountered financial constraints, hence he could not travel to make the required reporting to the</w:t>
      </w:r>
      <w:r w:rsidR="007B2033">
        <w:rPr>
          <w:rFonts w:ascii="Times New Roman" w:hAnsi="Times New Roman" w:cs="Times New Roman"/>
          <w:sz w:val="28"/>
          <w:szCs w:val="28"/>
        </w:rPr>
        <w:t xml:space="preserve"> Mbabane</w:t>
      </w:r>
      <w:r w:rsidR="0093139C">
        <w:rPr>
          <w:rFonts w:ascii="Times New Roman" w:hAnsi="Times New Roman" w:cs="Times New Roman"/>
          <w:sz w:val="28"/>
          <w:szCs w:val="28"/>
        </w:rPr>
        <w:t xml:space="preserve"> police station</w:t>
      </w:r>
      <w:r w:rsidR="00F454D0">
        <w:rPr>
          <w:rFonts w:ascii="Times New Roman" w:hAnsi="Times New Roman" w:cs="Times New Roman"/>
          <w:sz w:val="28"/>
          <w:szCs w:val="28"/>
        </w:rPr>
        <w:t xml:space="preserve"> as he resided in Matsapha</w:t>
      </w:r>
      <w:r w:rsidR="0093139C">
        <w:rPr>
          <w:rFonts w:ascii="Times New Roman" w:hAnsi="Times New Roman" w:cs="Times New Roman"/>
          <w:sz w:val="28"/>
          <w:szCs w:val="28"/>
        </w:rPr>
        <w:t>. The attorney then submitted that he seeks mercy from the court on behalf of the accused. He asked the court to be a father to him and grant him a last</w:t>
      </w:r>
      <w:r w:rsidR="002E72D9">
        <w:rPr>
          <w:rFonts w:ascii="Times New Roman" w:hAnsi="Times New Roman" w:cs="Times New Roman"/>
          <w:sz w:val="28"/>
          <w:szCs w:val="28"/>
        </w:rPr>
        <w:t xml:space="preserve"> </w:t>
      </w:r>
      <w:r w:rsidR="00F454D0">
        <w:rPr>
          <w:rFonts w:ascii="Times New Roman" w:hAnsi="Times New Roman" w:cs="Times New Roman"/>
          <w:sz w:val="28"/>
          <w:szCs w:val="28"/>
        </w:rPr>
        <w:t>opportunity</w:t>
      </w:r>
      <w:r w:rsidR="002E72D9">
        <w:rPr>
          <w:rFonts w:ascii="Times New Roman" w:hAnsi="Times New Roman" w:cs="Times New Roman"/>
          <w:sz w:val="28"/>
          <w:szCs w:val="28"/>
        </w:rPr>
        <w:t>. He further urged the court to lean towards the constitutional principle of innocen</w:t>
      </w:r>
      <w:r w:rsidR="00436AB0">
        <w:rPr>
          <w:rFonts w:ascii="Times New Roman" w:hAnsi="Times New Roman" w:cs="Times New Roman"/>
          <w:sz w:val="28"/>
          <w:szCs w:val="28"/>
        </w:rPr>
        <w:t>ce</w:t>
      </w:r>
      <w:r w:rsidR="002E72D9">
        <w:rPr>
          <w:rFonts w:ascii="Times New Roman" w:hAnsi="Times New Roman" w:cs="Times New Roman"/>
          <w:sz w:val="28"/>
          <w:szCs w:val="28"/>
        </w:rPr>
        <w:t xml:space="preserve"> until proven guilty. On this request, the court ask the</w:t>
      </w:r>
      <w:r w:rsidR="00436AB0">
        <w:rPr>
          <w:rFonts w:ascii="Times New Roman" w:hAnsi="Times New Roman" w:cs="Times New Roman"/>
          <w:sz w:val="28"/>
          <w:szCs w:val="28"/>
        </w:rPr>
        <w:t xml:space="preserve"> defence</w:t>
      </w:r>
      <w:r w:rsidR="002E72D9">
        <w:rPr>
          <w:rFonts w:ascii="Times New Roman" w:hAnsi="Times New Roman" w:cs="Times New Roman"/>
          <w:sz w:val="28"/>
          <w:szCs w:val="28"/>
        </w:rPr>
        <w:t xml:space="preserve"> attorney </w:t>
      </w:r>
      <w:r w:rsidR="000759F4">
        <w:rPr>
          <w:rFonts w:ascii="Times New Roman" w:hAnsi="Times New Roman" w:cs="Times New Roman"/>
          <w:sz w:val="28"/>
          <w:szCs w:val="28"/>
        </w:rPr>
        <w:t xml:space="preserve">about </w:t>
      </w:r>
      <w:r w:rsidR="002E72D9">
        <w:rPr>
          <w:rFonts w:ascii="Times New Roman" w:hAnsi="Times New Roman" w:cs="Times New Roman"/>
          <w:sz w:val="28"/>
          <w:szCs w:val="28"/>
        </w:rPr>
        <w:t>how the accused is to be found</w:t>
      </w:r>
      <w:r w:rsidR="00436AB0">
        <w:rPr>
          <w:rFonts w:ascii="Times New Roman" w:hAnsi="Times New Roman" w:cs="Times New Roman"/>
          <w:sz w:val="28"/>
          <w:szCs w:val="28"/>
        </w:rPr>
        <w:t xml:space="preserve"> innocent or</w:t>
      </w:r>
      <w:r w:rsidR="002E72D9">
        <w:rPr>
          <w:rFonts w:ascii="Times New Roman" w:hAnsi="Times New Roman" w:cs="Times New Roman"/>
          <w:sz w:val="28"/>
          <w:szCs w:val="28"/>
        </w:rPr>
        <w:t xml:space="preserve"> guilty when his conduct </w:t>
      </w:r>
      <w:r w:rsidR="00436AB0">
        <w:rPr>
          <w:rFonts w:ascii="Times New Roman" w:hAnsi="Times New Roman" w:cs="Times New Roman"/>
          <w:sz w:val="28"/>
          <w:szCs w:val="28"/>
        </w:rPr>
        <w:t>prevents</w:t>
      </w:r>
      <w:r w:rsidR="002E72D9">
        <w:rPr>
          <w:rFonts w:ascii="Times New Roman" w:hAnsi="Times New Roman" w:cs="Times New Roman"/>
          <w:sz w:val="28"/>
          <w:szCs w:val="28"/>
        </w:rPr>
        <w:t xml:space="preserve"> the process that</w:t>
      </w:r>
      <w:r w:rsidR="00DF0A79">
        <w:rPr>
          <w:rFonts w:ascii="Times New Roman" w:hAnsi="Times New Roman" w:cs="Times New Roman"/>
          <w:sz w:val="28"/>
          <w:szCs w:val="28"/>
        </w:rPr>
        <w:t xml:space="preserve"> </w:t>
      </w:r>
      <w:r w:rsidR="00436AB0">
        <w:rPr>
          <w:rFonts w:ascii="Times New Roman" w:hAnsi="Times New Roman" w:cs="Times New Roman"/>
          <w:sz w:val="28"/>
          <w:szCs w:val="28"/>
        </w:rPr>
        <w:t>has to lead to the</w:t>
      </w:r>
      <w:r w:rsidR="00DF0A79">
        <w:rPr>
          <w:rFonts w:ascii="Times New Roman" w:hAnsi="Times New Roman" w:cs="Times New Roman"/>
          <w:sz w:val="28"/>
          <w:szCs w:val="28"/>
        </w:rPr>
        <w:t xml:space="preserve"> </w:t>
      </w:r>
      <w:r w:rsidR="007B2033">
        <w:rPr>
          <w:rFonts w:ascii="Times New Roman" w:hAnsi="Times New Roman" w:cs="Times New Roman"/>
          <w:sz w:val="28"/>
          <w:szCs w:val="28"/>
        </w:rPr>
        <w:t xml:space="preserve">finding </w:t>
      </w:r>
      <w:r w:rsidR="00DF0A79">
        <w:rPr>
          <w:rFonts w:ascii="Times New Roman" w:hAnsi="Times New Roman" w:cs="Times New Roman"/>
          <w:sz w:val="28"/>
          <w:szCs w:val="28"/>
        </w:rPr>
        <w:t>of the</w:t>
      </w:r>
      <w:r w:rsidR="00436AB0">
        <w:rPr>
          <w:rFonts w:ascii="Times New Roman" w:hAnsi="Times New Roman" w:cs="Times New Roman"/>
          <w:sz w:val="28"/>
          <w:szCs w:val="28"/>
        </w:rPr>
        <w:t xml:space="preserve"> innocence</w:t>
      </w:r>
      <w:r w:rsidR="007B2033">
        <w:rPr>
          <w:rFonts w:ascii="Times New Roman" w:hAnsi="Times New Roman" w:cs="Times New Roman"/>
          <w:sz w:val="28"/>
          <w:szCs w:val="28"/>
        </w:rPr>
        <w:t xml:space="preserve"> or guilty</w:t>
      </w:r>
      <w:r w:rsidR="00DF0A79">
        <w:rPr>
          <w:rFonts w:ascii="Times New Roman" w:hAnsi="Times New Roman" w:cs="Times New Roman"/>
          <w:sz w:val="28"/>
          <w:szCs w:val="28"/>
        </w:rPr>
        <w:t xml:space="preserve"> verdict</w:t>
      </w:r>
      <w:r w:rsidR="007B2033">
        <w:rPr>
          <w:rFonts w:ascii="Times New Roman" w:hAnsi="Times New Roman" w:cs="Times New Roman"/>
          <w:sz w:val="28"/>
          <w:szCs w:val="28"/>
        </w:rPr>
        <w:t>.</w:t>
      </w:r>
      <w:r w:rsidR="00DF0A79">
        <w:rPr>
          <w:rFonts w:ascii="Times New Roman" w:hAnsi="Times New Roman" w:cs="Times New Roman"/>
          <w:sz w:val="28"/>
          <w:szCs w:val="28"/>
        </w:rPr>
        <w:t xml:space="preserve"> In response he stated that the question is challenging as he had already conceded that he is in a precarious position of defending the indefensible.</w:t>
      </w:r>
    </w:p>
    <w:p w14:paraId="44C7DE4B" w14:textId="4980B964" w:rsidR="00F42A00" w:rsidRDefault="00DF0A79"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[11]</w:t>
      </w:r>
      <w:r w:rsidR="000759F4">
        <w:rPr>
          <w:rFonts w:ascii="Times New Roman" w:hAnsi="Times New Roman" w:cs="Times New Roman"/>
          <w:sz w:val="28"/>
          <w:szCs w:val="28"/>
        </w:rPr>
        <w:tab/>
        <w:t xml:space="preserve">Counsel for the crown submitted that if the accused encountered financial constraints, he was to seek a variation of the bail condition and seek permission from the court to report at the nearest police station, </w:t>
      </w:r>
      <w:r w:rsidR="000759F4" w:rsidRPr="000759F4">
        <w:rPr>
          <w:rFonts w:ascii="Times New Roman" w:hAnsi="Times New Roman" w:cs="Times New Roman"/>
          <w:i/>
          <w:iCs/>
          <w:sz w:val="28"/>
          <w:szCs w:val="28"/>
        </w:rPr>
        <w:t>viz.</w:t>
      </w:r>
      <w:r w:rsidR="000759F4">
        <w:rPr>
          <w:rFonts w:ascii="Times New Roman" w:hAnsi="Times New Roman" w:cs="Times New Roman"/>
          <w:sz w:val="28"/>
          <w:szCs w:val="28"/>
        </w:rPr>
        <w:t xml:space="preserve">, Matsapha, instead of Mbabane police station. She also submitted </w:t>
      </w:r>
      <w:r w:rsidR="001023E1">
        <w:rPr>
          <w:rFonts w:ascii="Times New Roman" w:hAnsi="Times New Roman" w:cs="Times New Roman"/>
          <w:sz w:val="28"/>
          <w:szCs w:val="28"/>
        </w:rPr>
        <w:t xml:space="preserve">that </w:t>
      </w:r>
      <w:r w:rsidR="000759F4">
        <w:rPr>
          <w:rFonts w:ascii="Times New Roman" w:hAnsi="Times New Roman" w:cs="Times New Roman"/>
          <w:sz w:val="28"/>
          <w:szCs w:val="28"/>
        </w:rPr>
        <w:t>the conduct of the accused clearly demonstrate</w:t>
      </w:r>
      <w:r w:rsidR="00F42A00">
        <w:rPr>
          <w:rFonts w:ascii="Times New Roman" w:hAnsi="Times New Roman" w:cs="Times New Roman"/>
          <w:sz w:val="28"/>
          <w:szCs w:val="28"/>
        </w:rPr>
        <w:t>s</w:t>
      </w:r>
      <w:r w:rsidR="000759F4">
        <w:rPr>
          <w:rFonts w:ascii="Times New Roman" w:hAnsi="Times New Roman" w:cs="Times New Roman"/>
          <w:sz w:val="28"/>
          <w:szCs w:val="28"/>
        </w:rPr>
        <w:t xml:space="preserve"> that</w:t>
      </w:r>
      <w:r w:rsidR="001023E1">
        <w:rPr>
          <w:rFonts w:ascii="Times New Roman" w:hAnsi="Times New Roman" w:cs="Times New Roman"/>
          <w:sz w:val="28"/>
          <w:szCs w:val="28"/>
        </w:rPr>
        <w:t xml:space="preserve"> he does not and will not abide by the bail conditions</w:t>
      </w:r>
      <w:r w:rsidR="00436AB0">
        <w:rPr>
          <w:rFonts w:ascii="Times New Roman" w:hAnsi="Times New Roman" w:cs="Times New Roman"/>
          <w:sz w:val="28"/>
          <w:szCs w:val="28"/>
        </w:rPr>
        <w:t xml:space="preserve">. </w:t>
      </w:r>
      <w:r w:rsidR="007B2033">
        <w:rPr>
          <w:rFonts w:ascii="Times New Roman" w:hAnsi="Times New Roman" w:cs="Times New Roman"/>
          <w:sz w:val="28"/>
          <w:szCs w:val="28"/>
        </w:rPr>
        <w:t>She reminded the court that the</w:t>
      </w:r>
      <w:r w:rsidR="001023E1">
        <w:rPr>
          <w:rFonts w:ascii="Times New Roman" w:hAnsi="Times New Roman" w:cs="Times New Roman"/>
          <w:sz w:val="28"/>
          <w:szCs w:val="28"/>
        </w:rPr>
        <w:t xml:space="preserve"> accused did not report on the first Friday following his release from custody. He also did not report on the last Friday of March and April 2021 but only reported on the last Friday of May 2021. This was his first and last reporting to the police station.</w:t>
      </w:r>
    </w:p>
    <w:p w14:paraId="242A300B" w14:textId="746E743D" w:rsidR="009D122C" w:rsidRDefault="00F42A00"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rPr>
        <w:tab/>
      </w:r>
      <w:r w:rsidR="009A5520">
        <w:rPr>
          <w:rFonts w:ascii="Times New Roman" w:hAnsi="Times New Roman" w:cs="Times New Roman"/>
          <w:sz w:val="28"/>
          <w:szCs w:val="28"/>
        </w:rPr>
        <w:t>The last bail condition</w:t>
      </w:r>
      <w:r w:rsidR="00E6146E">
        <w:rPr>
          <w:rFonts w:ascii="Times New Roman" w:hAnsi="Times New Roman" w:cs="Times New Roman"/>
          <w:sz w:val="28"/>
          <w:szCs w:val="28"/>
        </w:rPr>
        <w:t xml:space="preserve"> stipulates,</w:t>
      </w:r>
      <w:r w:rsidR="00D35AE3">
        <w:rPr>
          <w:rFonts w:ascii="Times New Roman" w:hAnsi="Times New Roman" w:cs="Times New Roman"/>
          <w:sz w:val="28"/>
          <w:szCs w:val="28"/>
        </w:rPr>
        <w:t xml:space="preserve"> </w:t>
      </w:r>
      <w:r w:rsidR="00E6146E">
        <w:rPr>
          <w:rFonts w:ascii="Times New Roman" w:hAnsi="Times New Roman" w:cs="Times New Roman"/>
          <w:sz w:val="28"/>
          <w:szCs w:val="28"/>
        </w:rPr>
        <w:t>per the signed recognizance form,</w:t>
      </w:r>
      <w:r w:rsidR="009A5520">
        <w:rPr>
          <w:rFonts w:ascii="Times New Roman" w:hAnsi="Times New Roman" w:cs="Times New Roman"/>
          <w:sz w:val="28"/>
          <w:szCs w:val="28"/>
        </w:rPr>
        <w:t xml:space="preserve"> that non-compliance with any </w:t>
      </w:r>
      <w:r w:rsidR="009D122C">
        <w:rPr>
          <w:rFonts w:ascii="Times New Roman" w:hAnsi="Times New Roman" w:cs="Times New Roman"/>
          <w:sz w:val="28"/>
          <w:szCs w:val="28"/>
        </w:rPr>
        <w:t xml:space="preserve">of the bail conditions </w:t>
      </w:r>
      <w:r w:rsidR="009D122C" w:rsidRPr="009D122C">
        <w:rPr>
          <w:rFonts w:ascii="Times New Roman" w:hAnsi="Times New Roman" w:cs="Times New Roman"/>
          <w:sz w:val="28"/>
          <w:szCs w:val="28"/>
          <w:u w:val="single"/>
        </w:rPr>
        <w:t>shall</w:t>
      </w:r>
      <w:r w:rsidR="009D122C">
        <w:rPr>
          <w:rFonts w:ascii="Times New Roman" w:hAnsi="Times New Roman" w:cs="Times New Roman"/>
          <w:sz w:val="28"/>
          <w:szCs w:val="28"/>
        </w:rPr>
        <w:t xml:space="preserve"> </w:t>
      </w:r>
      <w:proofErr w:type="gramStart"/>
      <w:r w:rsidR="009D122C">
        <w:rPr>
          <w:rFonts w:ascii="Times New Roman" w:hAnsi="Times New Roman" w:cs="Times New Roman"/>
          <w:sz w:val="28"/>
          <w:szCs w:val="28"/>
        </w:rPr>
        <w:t>effect</w:t>
      </w:r>
      <w:proofErr w:type="gramEnd"/>
      <w:r w:rsidR="009D122C">
        <w:rPr>
          <w:rFonts w:ascii="Times New Roman" w:hAnsi="Times New Roman" w:cs="Times New Roman"/>
          <w:sz w:val="28"/>
          <w:szCs w:val="28"/>
        </w:rPr>
        <w:t xml:space="preserve"> an escheatment of</w:t>
      </w:r>
      <w:r w:rsidR="00D35AE3">
        <w:rPr>
          <w:rFonts w:ascii="Times New Roman" w:hAnsi="Times New Roman" w:cs="Times New Roman"/>
          <w:sz w:val="28"/>
          <w:szCs w:val="28"/>
        </w:rPr>
        <w:t xml:space="preserve"> the </w:t>
      </w:r>
      <w:r w:rsidR="009D122C">
        <w:rPr>
          <w:rFonts w:ascii="Times New Roman" w:hAnsi="Times New Roman" w:cs="Times New Roman"/>
          <w:sz w:val="28"/>
          <w:szCs w:val="28"/>
        </w:rPr>
        <w:t>bail forthwith.</w:t>
      </w:r>
      <w:r w:rsidR="001023E1">
        <w:rPr>
          <w:rFonts w:ascii="Times New Roman" w:hAnsi="Times New Roman" w:cs="Times New Roman"/>
          <w:sz w:val="28"/>
          <w:szCs w:val="28"/>
        </w:rPr>
        <w:t xml:space="preserve"> </w:t>
      </w:r>
      <w:r w:rsidR="009D122C">
        <w:rPr>
          <w:rFonts w:ascii="Times New Roman" w:hAnsi="Times New Roman" w:cs="Times New Roman"/>
          <w:sz w:val="28"/>
          <w:szCs w:val="28"/>
        </w:rPr>
        <w:t xml:space="preserve">The word </w:t>
      </w:r>
      <w:r w:rsidR="009D122C" w:rsidRPr="00D35AE3">
        <w:rPr>
          <w:rFonts w:ascii="Times New Roman" w:hAnsi="Times New Roman" w:cs="Times New Roman"/>
          <w:i/>
          <w:iCs/>
          <w:sz w:val="28"/>
          <w:szCs w:val="28"/>
        </w:rPr>
        <w:t>shall</w:t>
      </w:r>
      <w:r w:rsidR="009D122C">
        <w:rPr>
          <w:rFonts w:ascii="Times New Roman" w:hAnsi="Times New Roman" w:cs="Times New Roman"/>
          <w:sz w:val="28"/>
          <w:szCs w:val="28"/>
        </w:rPr>
        <w:t xml:space="preserve"> </w:t>
      </w:r>
      <w:proofErr w:type="gramStart"/>
      <w:r w:rsidR="009D122C">
        <w:rPr>
          <w:rFonts w:ascii="Times New Roman" w:hAnsi="Times New Roman" w:cs="Times New Roman"/>
          <w:sz w:val="28"/>
          <w:szCs w:val="28"/>
        </w:rPr>
        <w:t>is</w:t>
      </w:r>
      <w:proofErr w:type="gramEnd"/>
      <w:r w:rsidR="009D122C">
        <w:rPr>
          <w:rFonts w:ascii="Times New Roman" w:hAnsi="Times New Roman" w:cs="Times New Roman"/>
          <w:sz w:val="28"/>
          <w:szCs w:val="28"/>
        </w:rPr>
        <w:t xml:space="preserve"> used</w:t>
      </w:r>
      <w:r w:rsidR="00D35AE3">
        <w:rPr>
          <w:rFonts w:ascii="Times New Roman" w:hAnsi="Times New Roman" w:cs="Times New Roman"/>
          <w:sz w:val="28"/>
          <w:szCs w:val="28"/>
        </w:rPr>
        <w:t xml:space="preserve"> in order to place emphasis on what must happen in the event the accused absconds trial.</w:t>
      </w:r>
    </w:p>
    <w:p w14:paraId="739444E3" w14:textId="1A4DAB15" w:rsidR="004F3662" w:rsidRDefault="009D122C"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In bail proceedings the interest of justice that is sought to be protected is two-fold. </w:t>
      </w:r>
      <w:r w:rsidR="00CF2AD4">
        <w:rPr>
          <w:rFonts w:ascii="Times New Roman" w:hAnsi="Times New Roman" w:cs="Times New Roman"/>
          <w:sz w:val="28"/>
          <w:szCs w:val="28"/>
        </w:rPr>
        <w:t xml:space="preserve">First is that the accused should attend trial and not abscond. The second is that the accused should not undermine the proper functioning of the justice system including, but no limited to, interfering with the evidence of the prosecution. </w:t>
      </w:r>
      <w:r w:rsidR="00CF2AD4" w:rsidRPr="004F3662">
        <w:rPr>
          <w:rFonts w:ascii="Times New Roman" w:hAnsi="Times New Roman" w:cs="Times New Roman"/>
          <w:b/>
          <w:bCs/>
          <w:i/>
          <w:iCs/>
          <w:sz w:val="28"/>
          <w:szCs w:val="28"/>
        </w:rPr>
        <w:t>See: Director of Public Prosecutions v Bhekwako Meshack Dlamini &amp; 2 Others (478/2015) [2016] SZSC 40</w:t>
      </w:r>
      <w:r w:rsidR="004F3662" w:rsidRPr="004F3662">
        <w:rPr>
          <w:rFonts w:ascii="Times New Roman" w:hAnsi="Times New Roman" w:cs="Times New Roman"/>
          <w:b/>
          <w:bCs/>
          <w:i/>
          <w:iCs/>
          <w:sz w:val="28"/>
          <w:szCs w:val="28"/>
        </w:rPr>
        <w:t xml:space="preserve"> (</w:t>
      </w:r>
      <w:r w:rsidR="00300013">
        <w:rPr>
          <w:rFonts w:ascii="Times New Roman" w:hAnsi="Times New Roman" w:cs="Times New Roman"/>
          <w:b/>
          <w:bCs/>
          <w:i/>
          <w:iCs/>
          <w:sz w:val="28"/>
          <w:szCs w:val="28"/>
        </w:rPr>
        <w:t>30 June 2016</w:t>
      </w:r>
      <w:r w:rsidR="004F3662" w:rsidRPr="004F3662">
        <w:rPr>
          <w:rFonts w:ascii="Times New Roman" w:hAnsi="Times New Roman" w:cs="Times New Roman"/>
          <w:b/>
          <w:bCs/>
          <w:i/>
          <w:iCs/>
          <w:sz w:val="28"/>
          <w:szCs w:val="28"/>
        </w:rPr>
        <w:t>)</w:t>
      </w:r>
      <w:r w:rsidR="00526D5F">
        <w:rPr>
          <w:rFonts w:ascii="Times New Roman" w:hAnsi="Times New Roman" w:cs="Times New Roman"/>
          <w:b/>
          <w:bCs/>
          <w:i/>
          <w:iCs/>
          <w:sz w:val="28"/>
          <w:szCs w:val="28"/>
        </w:rPr>
        <w:t>, para 14</w:t>
      </w:r>
      <w:r w:rsidR="00526D5F">
        <w:rPr>
          <w:rFonts w:ascii="Times New Roman" w:hAnsi="Times New Roman" w:cs="Times New Roman"/>
          <w:sz w:val="28"/>
          <w:szCs w:val="28"/>
        </w:rPr>
        <w:t>.</w:t>
      </w:r>
      <w:r w:rsidR="00DF0A79">
        <w:rPr>
          <w:rFonts w:ascii="Times New Roman" w:hAnsi="Times New Roman" w:cs="Times New Roman"/>
          <w:sz w:val="28"/>
          <w:szCs w:val="28"/>
        </w:rPr>
        <w:tab/>
      </w:r>
      <w:r w:rsidR="002E72D9">
        <w:rPr>
          <w:rFonts w:ascii="Times New Roman" w:hAnsi="Times New Roman" w:cs="Times New Roman"/>
          <w:sz w:val="28"/>
          <w:szCs w:val="28"/>
        </w:rPr>
        <w:t xml:space="preserve"> </w:t>
      </w:r>
    </w:p>
    <w:p w14:paraId="265B5E11" w14:textId="59463C2D" w:rsidR="00DA01FE" w:rsidRDefault="004F3662"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The failure by the accused to appear in court for his trial has caused a delay to finalization of the trial. Prosecution witnesses who would have testified but have not might die before testifying. This would effectively</w:t>
      </w:r>
      <w:r w:rsidR="00E6146E">
        <w:rPr>
          <w:rFonts w:ascii="Times New Roman" w:hAnsi="Times New Roman" w:cs="Times New Roman"/>
          <w:sz w:val="28"/>
          <w:szCs w:val="28"/>
        </w:rPr>
        <w:t xml:space="preserve"> constitute</w:t>
      </w:r>
      <w:r>
        <w:rPr>
          <w:rFonts w:ascii="Times New Roman" w:hAnsi="Times New Roman" w:cs="Times New Roman"/>
          <w:sz w:val="28"/>
          <w:szCs w:val="28"/>
        </w:rPr>
        <w:t xml:space="preserve"> interfere</w:t>
      </w:r>
      <w:r w:rsidR="00E6146E">
        <w:rPr>
          <w:rFonts w:ascii="Times New Roman" w:hAnsi="Times New Roman" w:cs="Times New Roman"/>
          <w:sz w:val="28"/>
          <w:szCs w:val="28"/>
        </w:rPr>
        <w:t>nce</w:t>
      </w:r>
      <w:r>
        <w:rPr>
          <w:rFonts w:ascii="Times New Roman" w:hAnsi="Times New Roman" w:cs="Times New Roman"/>
          <w:sz w:val="28"/>
          <w:szCs w:val="28"/>
        </w:rPr>
        <w:t xml:space="preserve"> with the evidence of the prosecution.</w:t>
      </w:r>
    </w:p>
    <w:p w14:paraId="60E939B3" w14:textId="469AE6DE" w:rsidR="00F53875" w:rsidRDefault="00DA01FE"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Having considered </w:t>
      </w:r>
      <w:r w:rsidR="00E6146E">
        <w:rPr>
          <w:rFonts w:ascii="Times New Roman" w:hAnsi="Times New Roman" w:cs="Times New Roman"/>
          <w:sz w:val="28"/>
          <w:szCs w:val="28"/>
        </w:rPr>
        <w:t>the undisputed depositions made by the investigating officer, I find that the</w:t>
      </w:r>
      <w:r>
        <w:rPr>
          <w:rFonts w:ascii="Times New Roman" w:hAnsi="Times New Roman" w:cs="Times New Roman"/>
          <w:sz w:val="28"/>
          <w:szCs w:val="28"/>
        </w:rPr>
        <w:t xml:space="preserve"> accused failed to make his first reporting to the police station immediately after release from custody;</w:t>
      </w:r>
      <w:r w:rsidR="00E6146E">
        <w:rPr>
          <w:rFonts w:ascii="Times New Roman" w:hAnsi="Times New Roman" w:cs="Times New Roman"/>
          <w:sz w:val="28"/>
          <w:szCs w:val="28"/>
        </w:rPr>
        <w:t xml:space="preserve"> he also</w:t>
      </w:r>
      <w:r>
        <w:rPr>
          <w:rFonts w:ascii="Times New Roman" w:hAnsi="Times New Roman" w:cs="Times New Roman"/>
          <w:sz w:val="28"/>
          <w:szCs w:val="28"/>
        </w:rPr>
        <w:t xml:space="preserve"> failed to report on the last Friday of every month to the police station</w:t>
      </w:r>
      <w:r w:rsidR="00F53875">
        <w:rPr>
          <w:rFonts w:ascii="Times New Roman" w:hAnsi="Times New Roman" w:cs="Times New Roman"/>
          <w:sz w:val="28"/>
          <w:szCs w:val="28"/>
        </w:rPr>
        <w:t xml:space="preserve"> but did so only once</w:t>
      </w:r>
      <w:r>
        <w:rPr>
          <w:rFonts w:ascii="Times New Roman" w:hAnsi="Times New Roman" w:cs="Times New Roman"/>
          <w:sz w:val="28"/>
          <w:szCs w:val="28"/>
        </w:rPr>
        <w:t>; and that he has</w:t>
      </w:r>
      <w:r w:rsidR="00E6146E">
        <w:rPr>
          <w:rFonts w:ascii="Times New Roman" w:hAnsi="Times New Roman" w:cs="Times New Roman"/>
          <w:sz w:val="28"/>
          <w:szCs w:val="28"/>
        </w:rPr>
        <w:t xml:space="preserve"> been re-arrested</w:t>
      </w:r>
      <w:r>
        <w:rPr>
          <w:rFonts w:ascii="Times New Roman" w:hAnsi="Times New Roman" w:cs="Times New Roman"/>
          <w:sz w:val="28"/>
          <w:szCs w:val="28"/>
        </w:rPr>
        <w:t xml:space="preserve"> twice </w:t>
      </w:r>
      <w:r w:rsidR="00E6146E">
        <w:rPr>
          <w:rFonts w:ascii="Times New Roman" w:hAnsi="Times New Roman" w:cs="Times New Roman"/>
          <w:sz w:val="28"/>
          <w:szCs w:val="28"/>
        </w:rPr>
        <w:t>following his failure to attend trial. I therefore come to the conclusion that</w:t>
      </w:r>
      <w:r w:rsidR="00F53875">
        <w:rPr>
          <w:rFonts w:ascii="Times New Roman" w:hAnsi="Times New Roman" w:cs="Times New Roman"/>
          <w:sz w:val="28"/>
          <w:szCs w:val="28"/>
        </w:rPr>
        <w:t xml:space="preserve"> the bail which the accused was admitted to is to be and must be revoked.</w:t>
      </w:r>
    </w:p>
    <w:p w14:paraId="6789AE24" w14:textId="32B57722" w:rsidR="0082623A" w:rsidRDefault="00F53875" w:rsidP="00B03861">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Pr="00A820E0">
        <w:rPr>
          <w:rFonts w:ascii="Times New Roman" w:hAnsi="Times New Roman" w:cs="Times New Roman"/>
          <w:b/>
          <w:bCs/>
          <w:sz w:val="28"/>
          <w:szCs w:val="28"/>
        </w:rPr>
        <w:t>S.101 of the Act</w:t>
      </w:r>
      <w:r w:rsidR="00A820E0">
        <w:rPr>
          <w:rFonts w:ascii="Times New Roman" w:hAnsi="Times New Roman" w:cs="Times New Roman"/>
          <w:sz w:val="28"/>
          <w:szCs w:val="28"/>
        </w:rPr>
        <w:t xml:space="preserve"> provides that if the accused fails to appear in court on the day appointed for his trial, the accused and his sureties may be called upon their recognizance and the surety declared forfeited.</w:t>
      </w:r>
    </w:p>
    <w:p w14:paraId="439B8102" w14:textId="77777777" w:rsidR="009B373C" w:rsidRDefault="00E73FA4" w:rsidP="00B03861">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t xml:space="preserve">I have come to the conclusion and finding that the accused has no </w:t>
      </w:r>
      <w:r w:rsidR="009B373C">
        <w:rPr>
          <w:rFonts w:ascii="Times New Roman" w:hAnsi="Times New Roman" w:cs="Times New Roman"/>
          <w:sz w:val="28"/>
          <w:szCs w:val="28"/>
        </w:rPr>
        <w:t>respect</w:t>
      </w:r>
      <w:r>
        <w:rPr>
          <w:rFonts w:ascii="Times New Roman" w:hAnsi="Times New Roman" w:cs="Times New Roman"/>
          <w:sz w:val="28"/>
          <w:szCs w:val="28"/>
        </w:rPr>
        <w:t xml:space="preserve"> for the court. He did not report to the Mbabane police station on the first Friday following his release from custody</w:t>
      </w:r>
      <w:r w:rsidR="009B373C">
        <w:rPr>
          <w:rFonts w:ascii="Times New Roman" w:hAnsi="Times New Roman" w:cs="Times New Roman"/>
          <w:sz w:val="28"/>
          <w:szCs w:val="28"/>
        </w:rPr>
        <w:t>, yet he was ordered to do so</w:t>
      </w:r>
      <w:r>
        <w:rPr>
          <w:rFonts w:ascii="Times New Roman" w:hAnsi="Times New Roman" w:cs="Times New Roman"/>
          <w:sz w:val="28"/>
          <w:szCs w:val="28"/>
        </w:rPr>
        <w:t>.</w:t>
      </w:r>
      <w:r w:rsidR="0022645C">
        <w:rPr>
          <w:rFonts w:ascii="Times New Roman" w:hAnsi="Times New Roman" w:cs="Times New Roman"/>
          <w:sz w:val="28"/>
          <w:szCs w:val="28"/>
        </w:rPr>
        <w:t xml:space="preserve"> </w:t>
      </w:r>
    </w:p>
    <w:p w14:paraId="707BDA62" w14:textId="068C1036" w:rsidR="00015E65" w:rsidRDefault="009B373C" w:rsidP="00B03861">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22645C">
        <w:rPr>
          <w:rFonts w:ascii="Times New Roman" w:hAnsi="Times New Roman" w:cs="Times New Roman"/>
          <w:sz w:val="28"/>
          <w:szCs w:val="28"/>
        </w:rPr>
        <w:t xml:space="preserve">As at 20 July 2022 when </w:t>
      </w:r>
      <w:r>
        <w:rPr>
          <w:rFonts w:ascii="Times New Roman" w:hAnsi="Times New Roman" w:cs="Times New Roman"/>
          <w:sz w:val="28"/>
          <w:szCs w:val="28"/>
        </w:rPr>
        <w:t>arguments herein were tendered</w:t>
      </w:r>
      <w:r w:rsidR="003C012B">
        <w:rPr>
          <w:rFonts w:ascii="Times New Roman" w:hAnsi="Times New Roman" w:cs="Times New Roman"/>
          <w:sz w:val="28"/>
          <w:szCs w:val="28"/>
        </w:rPr>
        <w:t>, the accused ought to have reported seventeen times to the Mbabane police station. He ought to have reported twice in March 2021, plus nine times from April up to December 2021. He also ought to have reported six</w:t>
      </w:r>
      <w:r>
        <w:rPr>
          <w:rFonts w:ascii="Times New Roman" w:hAnsi="Times New Roman" w:cs="Times New Roman"/>
          <w:sz w:val="28"/>
          <w:szCs w:val="28"/>
        </w:rPr>
        <w:t xml:space="preserve"> times</w:t>
      </w:r>
      <w:r w:rsidR="003C012B">
        <w:rPr>
          <w:rFonts w:ascii="Times New Roman" w:hAnsi="Times New Roman" w:cs="Times New Roman"/>
          <w:sz w:val="28"/>
          <w:szCs w:val="28"/>
        </w:rPr>
        <w:t xml:space="preserve"> in 2022 from January to June</w:t>
      </w:r>
      <w:r w:rsidR="00015E65">
        <w:rPr>
          <w:rFonts w:ascii="Times New Roman" w:hAnsi="Times New Roman" w:cs="Times New Roman"/>
          <w:sz w:val="28"/>
          <w:szCs w:val="28"/>
        </w:rPr>
        <w:t>. Unchallenged and undisputed documentary evidence reflects that the accused reported only once out of the seventeen intervals he ought to have reported on.</w:t>
      </w:r>
    </w:p>
    <w:p w14:paraId="7D934FE5" w14:textId="77777777" w:rsidR="009B373C" w:rsidRDefault="009B373C" w:rsidP="00B03861">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[19</w:t>
      </w:r>
      <w:r w:rsidR="00015E65">
        <w:rPr>
          <w:rFonts w:ascii="Times New Roman" w:hAnsi="Times New Roman" w:cs="Times New Roman"/>
          <w:sz w:val="28"/>
          <w:szCs w:val="28"/>
        </w:rPr>
        <w:t>]</w:t>
      </w:r>
      <w:r w:rsidR="00015E65">
        <w:rPr>
          <w:rFonts w:ascii="Times New Roman" w:hAnsi="Times New Roman" w:cs="Times New Roman"/>
          <w:sz w:val="28"/>
          <w:szCs w:val="28"/>
        </w:rPr>
        <w:tab/>
        <w:t>The accused went on to abscond trial after</w:t>
      </w:r>
      <w:r>
        <w:rPr>
          <w:rFonts w:ascii="Times New Roman" w:hAnsi="Times New Roman" w:cs="Times New Roman"/>
          <w:sz w:val="28"/>
          <w:szCs w:val="28"/>
        </w:rPr>
        <w:t xml:space="preserve"> two prosecution witnesses had testified on</w:t>
      </w:r>
      <w:r w:rsidR="00687B94">
        <w:rPr>
          <w:rFonts w:ascii="Times New Roman" w:hAnsi="Times New Roman" w:cs="Times New Roman"/>
          <w:sz w:val="28"/>
          <w:szCs w:val="28"/>
        </w:rPr>
        <w:t xml:space="preserve"> the first day of hearing</w:t>
      </w:r>
      <w:r>
        <w:rPr>
          <w:rFonts w:ascii="Times New Roman" w:hAnsi="Times New Roman" w:cs="Times New Roman"/>
          <w:sz w:val="28"/>
          <w:szCs w:val="28"/>
        </w:rPr>
        <w:t xml:space="preserve">, </w:t>
      </w:r>
      <w:r w:rsidRPr="009B373C">
        <w:rPr>
          <w:rFonts w:ascii="Times New Roman" w:hAnsi="Times New Roman" w:cs="Times New Roman"/>
          <w:i/>
          <w:sz w:val="28"/>
          <w:szCs w:val="28"/>
        </w:rPr>
        <w:t>viz.</w:t>
      </w:r>
      <w:r>
        <w:rPr>
          <w:rFonts w:ascii="Times New Roman" w:hAnsi="Times New Roman" w:cs="Times New Roman"/>
          <w:sz w:val="28"/>
          <w:szCs w:val="28"/>
        </w:rPr>
        <w:t>,</w:t>
      </w:r>
      <w:r w:rsidR="00276B89">
        <w:rPr>
          <w:rFonts w:ascii="Times New Roman" w:hAnsi="Times New Roman" w:cs="Times New Roman"/>
          <w:sz w:val="28"/>
          <w:szCs w:val="28"/>
        </w:rPr>
        <w:t xml:space="preserve"> 12 July 2021. Trial was to proceed on 4</w:t>
      </w:r>
      <w:r w:rsidR="00276B89" w:rsidRPr="00276B89">
        <w:rPr>
          <w:rFonts w:ascii="Times New Roman" w:hAnsi="Times New Roman" w:cs="Times New Roman"/>
          <w:sz w:val="28"/>
          <w:szCs w:val="28"/>
          <w:vertAlign w:val="superscript"/>
        </w:rPr>
        <w:t>th</w:t>
      </w:r>
      <w:r w:rsidR="00276B89">
        <w:rPr>
          <w:rFonts w:ascii="Times New Roman" w:hAnsi="Times New Roman" w:cs="Times New Roman"/>
          <w:sz w:val="28"/>
          <w:szCs w:val="28"/>
        </w:rPr>
        <w:t xml:space="preserve"> and 6</w:t>
      </w:r>
      <w:r w:rsidR="00276B89" w:rsidRPr="00276B89">
        <w:rPr>
          <w:rFonts w:ascii="Times New Roman" w:hAnsi="Times New Roman" w:cs="Times New Roman"/>
          <w:sz w:val="28"/>
          <w:szCs w:val="28"/>
          <w:vertAlign w:val="superscript"/>
        </w:rPr>
        <w:t>th</w:t>
      </w:r>
      <w:r w:rsidR="00276B89">
        <w:rPr>
          <w:rFonts w:ascii="Times New Roman" w:hAnsi="Times New Roman" w:cs="Times New Roman"/>
          <w:sz w:val="28"/>
          <w:szCs w:val="28"/>
        </w:rPr>
        <w:t xml:space="preserve"> October 2021. It</w:t>
      </w:r>
      <w:r>
        <w:rPr>
          <w:rFonts w:ascii="Times New Roman" w:hAnsi="Times New Roman" w:cs="Times New Roman"/>
          <w:sz w:val="28"/>
          <w:szCs w:val="28"/>
        </w:rPr>
        <w:t xml:space="preserve"> however</w:t>
      </w:r>
      <w:r w:rsidR="00276B89">
        <w:rPr>
          <w:rFonts w:ascii="Times New Roman" w:hAnsi="Times New Roman" w:cs="Times New Roman"/>
          <w:sz w:val="28"/>
          <w:szCs w:val="28"/>
        </w:rPr>
        <w:t xml:space="preserve"> did not proceed because the accused absconded</w:t>
      </w:r>
      <w:r>
        <w:rPr>
          <w:rFonts w:ascii="Times New Roman" w:hAnsi="Times New Roman" w:cs="Times New Roman"/>
          <w:sz w:val="28"/>
          <w:szCs w:val="28"/>
        </w:rPr>
        <w:t>.</w:t>
      </w:r>
      <w:r w:rsidR="00276B89">
        <w:rPr>
          <w:rFonts w:ascii="Times New Roman" w:hAnsi="Times New Roman" w:cs="Times New Roman"/>
          <w:sz w:val="28"/>
          <w:szCs w:val="28"/>
        </w:rPr>
        <w:t xml:space="preserve"> This was despite having been duly warned by the court. It was also notwithstanding that a notice of trial was also served upon him on </w:t>
      </w:r>
      <w:r w:rsidR="00D56D18">
        <w:rPr>
          <w:rFonts w:ascii="Times New Roman" w:hAnsi="Times New Roman" w:cs="Times New Roman"/>
          <w:sz w:val="28"/>
          <w:szCs w:val="28"/>
        </w:rPr>
        <w:t xml:space="preserve">28 September 2021, and whose return was duly filed in court. </w:t>
      </w:r>
    </w:p>
    <w:p w14:paraId="76A834D5" w14:textId="7B292445" w:rsidR="00E73FA4" w:rsidRDefault="009B373C" w:rsidP="00B03861">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D56D18">
        <w:rPr>
          <w:rFonts w:ascii="Times New Roman" w:hAnsi="Times New Roman" w:cs="Times New Roman"/>
          <w:sz w:val="28"/>
          <w:szCs w:val="28"/>
        </w:rPr>
        <w:t>A warrant for his re-arrest and production to court was issued on 04 October and was duly executed. He was produced in court</w:t>
      </w:r>
      <w:r w:rsidR="00015E65">
        <w:rPr>
          <w:rFonts w:ascii="Times New Roman" w:hAnsi="Times New Roman" w:cs="Times New Roman"/>
          <w:sz w:val="28"/>
          <w:szCs w:val="28"/>
        </w:rPr>
        <w:t xml:space="preserve"> </w:t>
      </w:r>
      <w:r w:rsidR="00D56D18">
        <w:rPr>
          <w:rFonts w:ascii="Times New Roman" w:hAnsi="Times New Roman" w:cs="Times New Roman"/>
          <w:sz w:val="28"/>
          <w:szCs w:val="28"/>
        </w:rPr>
        <w:t xml:space="preserve">on 06 October 2021. </w:t>
      </w:r>
      <w:r>
        <w:rPr>
          <w:rFonts w:ascii="Times New Roman" w:hAnsi="Times New Roman" w:cs="Times New Roman"/>
          <w:sz w:val="28"/>
          <w:szCs w:val="28"/>
        </w:rPr>
        <w:t xml:space="preserve">An apology was tendered by the accused and his defence attorney. The court accepted the apology but warned the accused about the </w:t>
      </w:r>
      <w:r w:rsidR="00596B30">
        <w:rPr>
          <w:rFonts w:ascii="Times New Roman" w:hAnsi="Times New Roman" w:cs="Times New Roman"/>
          <w:sz w:val="28"/>
          <w:szCs w:val="28"/>
        </w:rPr>
        <w:t xml:space="preserve">consequences for failure </w:t>
      </w:r>
      <w:r w:rsidR="00A84F56">
        <w:rPr>
          <w:rFonts w:ascii="Times New Roman" w:hAnsi="Times New Roman" w:cs="Times New Roman"/>
          <w:sz w:val="28"/>
          <w:szCs w:val="28"/>
        </w:rPr>
        <w:t>to attend court for trial. A third witness for the prosecution was led in evidence and cross-examined. The matter was then postponed to</w:t>
      </w:r>
      <w:r w:rsidR="005E42F4">
        <w:rPr>
          <w:rFonts w:ascii="Times New Roman" w:hAnsi="Times New Roman" w:cs="Times New Roman"/>
          <w:sz w:val="28"/>
          <w:szCs w:val="28"/>
        </w:rPr>
        <w:t xml:space="preserve"> 21</w:t>
      </w:r>
      <w:r w:rsidR="005E42F4" w:rsidRPr="005E42F4">
        <w:rPr>
          <w:rFonts w:ascii="Times New Roman" w:hAnsi="Times New Roman" w:cs="Times New Roman"/>
          <w:sz w:val="28"/>
          <w:szCs w:val="28"/>
          <w:vertAlign w:val="superscript"/>
        </w:rPr>
        <w:t>st</w:t>
      </w:r>
      <w:r w:rsidR="005E42F4">
        <w:rPr>
          <w:rFonts w:ascii="Times New Roman" w:hAnsi="Times New Roman" w:cs="Times New Roman"/>
          <w:sz w:val="28"/>
          <w:szCs w:val="28"/>
        </w:rPr>
        <w:t xml:space="preserve"> and 23</w:t>
      </w:r>
      <w:r w:rsidR="005E42F4" w:rsidRPr="005E42F4">
        <w:rPr>
          <w:rFonts w:ascii="Times New Roman" w:hAnsi="Times New Roman" w:cs="Times New Roman"/>
          <w:sz w:val="28"/>
          <w:szCs w:val="28"/>
          <w:vertAlign w:val="superscript"/>
        </w:rPr>
        <w:t>rd</w:t>
      </w:r>
      <w:r w:rsidR="005E42F4">
        <w:rPr>
          <w:rFonts w:ascii="Times New Roman" w:hAnsi="Times New Roman" w:cs="Times New Roman"/>
          <w:sz w:val="28"/>
          <w:szCs w:val="28"/>
        </w:rPr>
        <w:t xml:space="preserve"> February 2022 for continuation.</w:t>
      </w:r>
    </w:p>
    <w:p w14:paraId="550D897A" w14:textId="572F3577" w:rsidR="00E34F2E" w:rsidRDefault="00596B30" w:rsidP="00B03861">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[21</w:t>
      </w:r>
      <w:r w:rsidR="005E42F4">
        <w:rPr>
          <w:rFonts w:ascii="Times New Roman" w:hAnsi="Times New Roman" w:cs="Times New Roman"/>
          <w:sz w:val="28"/>
          <w:szCs w:val="28"/>
        </w:rPr>
        <w:t>]</w:t>
      </w:r>
      <w:r w:rsidR="005E42F4">
        <w:rPr>
          <w:rFonts w:ascii="Times New Roman" w:hAnsi="Times New Roman" w:cs="Times New Roman"/>
          <w:sz w:val="28"/>
          <w:szCs w:val="28"/>
        </w:rPr>
        <w:tab/>
        <w:t>The accused again absconded trial and did not come to court</w:t>
      </w:r>
      <w:r w:rsidR="009F0826">
        <w:rPr>
          <w:rFonts w:ascii="Times New Roman" w:hAnsi="Times New Roman" w:cs="Times New Roman"/>
          <w:sz w:val="28"/>
          <w:szCs w:val="28"/>
        </w:rPr>
        <w:t xml:space="preserve"> on both the 21</w:t>
      </w:r>
      <w:r w:rsidR="009F0826" w:rsidRPr="009F0826">
        <w:rPr>
          <w:rFonts w:ascii="Times New Roman" w:hAnsi="Times New Roman" w:cs="Times New Roman"/>
          <w:sz w:val="28"/>
          <w:szCs w:val="28"/>
          <w:vertAlign w:val="superscript"/>
        </w:rPr>
        <w:t>st</w:t>
      </w:r>
      <w:r w:rsidR="009F0826">
        <w:rPr>
          <w:rFonts w:ascii="Times New Roman" w:hAnsi="Times New Roman" w:cs="Times New Roman"/>
          <w:sz w:val="28"/>
          <w:szCs w:val="28"/>
        </w:rPr>
        <w:t xml:space="preserve"> and 23</w:t>
      </w:r>
      <w:r w:rsidR="009F0826" w:rsidRPr="009F0826">
        <w:rPr>
          <w:rFonts w:ascii="Times New Roman" w:hAnsi="Times New Roman" w:cs="Times New Roman"/>
          <w:sz w:val="28"/>
          <w:szCs w:val="28"/>
          <w:vertAlign w:val="superscript"/>
        </w:rPr>
        <w:t>rd</w:t>
      </w:r>
      <w:r w:rsidR="009F0826">
        <w:rPr>
          <w:rFonts w:ascii="Times New Roman" w:hAnsi="Times New Roman" w:cs="Times New Roman"/>
          <w:sz w:val="28"/>
          <w:szCs w:val="28"/>
        </w:rPr>
        <w:t xml:space="preserve"> February 2022. A warrant for his arrest was issued on the 21 February 2022. He was ultimately </w:t>
      </w:r>
      <w:r w:rsidR="00E34F2E">
        <w:rPr>
          <w:rFonts w:ascii="Times New Roman" w:hAnsi="Times New Roman" w:cs="Times New Roman"/>
          <w:sz w:val="28"/>
          <w:szCs w:val="28"/>
        </w:rPr>
        <w:t>re-</w:t>
      </w:r>
      <w:r w:rsidR="009F0826">
        <w:rPr>
          <w:rFonts w:ascii="Times New Roman" w:hAnsi="Times New Roman" w:cs="Times New Roman"/>
          <w:sz w:val="28"/>
          <w:szCs w:val="28"/>
        </w:rPr>
        <w:t xml:space="preserve">arrested and produced in court on 15 July 2022. He </w:t>
      </w:r>
      <w:r w:rsidR="009F0826">
        <w:rPr>
          <w:rFonts w:ascii="Times New Roman" w:hAnsi="Times New Roman" w:cs="Times New Roman"/>
          <w:sz w:val="28"/>
          <w:szCs w:val="28"/>
        </w:rPr>
        <w:lastRenderedPageBreak/>
        <w:t>then was called upon to show cause why his bail should not be revoked for failure to</w:t>
      </w:r>
      <w:r w:rsidR="00E34F2E">
        <w:rPr>
          <w:rFonts w:ascii="Times New Roman" w:hAnsi="Times New Roman" w:cs="Times New Roman"/>
          <w:sz w:val="28"/>
          <w:szCs w:val="28"/>
        </w:rPr>
        <w:t xml:space="preserve"> appear in court for his trial, hence the judgement of this court today.</w:t>
      </w:r>
    </w:p>
    <w:p w14:paraId="64B53A10" w14:textId="77777777" w:rsidR="00BA5ABA" w:rsidRDefault="00596B30" w:rsidP="00B03861">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[22</w:t>
      </w:r>
      <w:r w:rsidR="00E34F2E">
        <w:rPr>
          <w:rFonts w:ascii="Times New Roman" w:hAnsi="Times New Roman" w:cs="Times New Roman"/>
          <w:sz w:val="28"/>
          <w:szCs w:val="28"/>
        </w:rPr>
        <w:t>]</w:t>
      </w:r>
      <w:r w:rsidR="00E34F2E">
        <w:rPr>
          <w:rFonts w:ascii="Times New Roman" w:hAnsi="Times New Roman" w:cs="Times New Roman"/>
          <w:sz w:val="28"/>
          <w:szCs w:val="28"/>
        </w:rPr>
        <w:tab/>
        <w:t>For the reasons stated and discussed in the paragraphs above,</w:t>
      </w:r>
      <w:r w:rsidR="00BA5ABA">
        <w:rPr>
          <w:rFonts w:ascii="Times New Roman" w:hAnsi="Times New Roman" w:cs="Times New Roman"/>
          <w:sz w:val="28"/>
          <w:szCs w:val="28"/>
        </w:rPr>
        <w:t xml:space="preserve"> I make the following order:</w:t>
      </w:r>
    </w:p>
    <w:p w14:paraId="6F7825F6" w14:textId="77777777" w:rsidR="00BA5ABA" w:rsidRDefault="00BA5ABA" w:rsidP="00BA5ABA">
      <w:pPr>
        <w:spacing w:line="360" w:lineRule="auto"/>
        <w:ind w:left="1440" w:right="6" w:hanging="873"/>
        <w:jc w:val="both"/>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ab/>
        <w:t>T</w:t>
      </w:r>
      <w:r w:rsidR="00E34F2E">
        <w:rPr>
          <w:rFonts w:ascii="Times New Roman" w:hAnsi="Times New Roman" w:cs="Times New Roman"/>
          <w:sz w:val="28"/>
          <w:szCs w:val="28"/>
        </w:rPr>
        <w:t>he bail which was granted to the accused on</w:t>
      </w:r>
      <w:r w:rsidR="00B96807">
        <w:rPr>
          <w:rFonts w:ascii="Times New Roman" w:hAnsi="Times New Roman" w:cs="Times New Roman"/>
          <w:sz w:val="28"/>
          <w:szCs w:val="28"/>
        </w:rPr>
        <w:t xml:space="preserve"> the </w:t>
      </w:r>
      <w:r w:rsidR="00E34F2E">
        <w:rPr>
          <w:rFonts w:ascii="Times New Roman" w:hAnsi="Times New Roman" w:cs="Times New Roman"/>
          <w:sz w:val="28"/>
          <w:szCs w:val="28"/>
        </w:rPr>
        <w:t>29</w:t>
      </w:r>
      <w:r w:rsidR="00E34F2E" w:rsidRPr="00E34F2E">
        <w:rPr>
          <w:rFonts w:ascii="Times New Roman" w:hAnsi="Times New Roman" w:cs="Times New Roman"/>
          <w:sz w:val="28"/>
          <w:szCs w:val="28"/>
          <w:vertAlign w:val="superscript"/>
        </w:rPr>
        <w:t>th</w:t>
      </w:r>
      <w:r w:rsidR="00E34F2E">
        <w:rPr>
          <w:rFonts w:ascii="Times New Roman" w:hAnsi="Times New Roman" w:cs="Times New Roman"/>
          <w:sz w:val="28"/>
          <w:szCs w:val="28"/>
        </w:rPr>
        <w:t xml:space="preserve"> January 2021</w:t>
      </w:r>
      <w:r w:rsidR="00B96807">
        <w:rPr>
          <w:rFonts w:ascii="Times New Roman" w:hAnsi="Times New Roman" w:cs="Times New Roman"/>
          <w:sz w:val="28"/>
          <w:szCs w:val="28"/>
        </w:rPr>
        <w:t xml:space="preserve"> by Her </w:t>
      </w:r>
      <w:r w:rsidR="00596B30">
        <w:rPr>
          <w:rFonts w:ascii="Times New Roman" w:hAnsi="Times New Roman" w:cs="Times New Roman"/>
          <w:sz w:val="28"/>
          <w:szCs w:val="28"/>
        </w:rPr>
        <w:t>Lady</w:t>
      </w:r>
      <w:r w:rsidR="00B96807">
        <w:rPr>
          <w:rFonts w:ascii="Times New Roman" w:hAnsi="Times New Roman" w:cs="Times New Roman"/>
          <w:sz w:val="28"/>
          <w:szCs w:val="28"/>
        </w:rPr>
        <w:t>ship Langwenya J is revoked forthwith.</w:t>
      </w:r>
      <w:r>
        <w:rPr>
          <w:rFonts w:ascii="Times New Roman" w:hAnsi="Times New Roman" w:cs="Times New Roman"/>
          <w:sz w:val="28"/>
          <w:szCs w:val="28"/>
        </w:rPr>
        <w:t xml:space="preserve"> </w:t>
      </w:r>
      <w:r w:rsidR="009E71D4">
        <w:rPr>
          <w:rFonts w:ascii="Times New Roman" w:hAnsi="Times New Roman" w:cs="Times New Roman"/>
          <w:sz w:val="28"/>
          <w:szCs w:val="28"/>
        </w:rPr>
        <w:t xml:space="preserve"> </w:t>
      </w:r>
    </w:p>
    <w:p w14:paraId="796C4B4A" w14:textId="510A543A" w:rsidR="00BA5ABA" w:rsidRDefault="00BA5ABA" w:rsidP="00BA5ABA">
      <w:pPr>
        <w:spacing w:line="360" w:lineRule="auto"/>
        <w:ind w:left="1440" w:right="6" w:hanging="873"/>
        <w:jc w:val="both"/>
        <w:rPr>
          <w:rFonts w:ascii="Times New Roman" w:hAnsi="Times New Roman" w:cs="Times New Roman"/>
          <w:sz w:val="28"/>
          <w:szCs w:val="28"/>
        </w:rPr>
      </w:pPr>
      <w:r>
        <w:rPr>
          <w:rFonts w:ascii="Times New Roman" w:hAnsi="Times New Roman" w:cs="Times New Roman"/>
          <w:sz w:val="28"/>
          <w:szCs w:val="28"/>
        </w:rPr>
        <w:t>[22.2]</w:t>
      </w:r>
      <w:r>
        <w:rPr>
          <w:rFonts w:ascii="Times New Roman" w:hAnsi="Times New Roman" w:cs="Times New Roman"/>
          <w:sz w:val="28"/>
          <w:szCs w:val="28"/>
        </w:rPr>
        <w:tab/>
        <w:t xml:space="preserve">The accused is ordered to remain in custody until his trial is finalized by this court. </w:t>
      </w:r>
    </w:p>
    <w:p w14:paraId="47364DEF" w14:textId="0709D162" w:rsidR="005E42F4" w:rsidRDefault="00BA5ABA" w:rsidP="00BA5ABA">
      <w:pPr>
        <w:spacing w:line="360" w:lineRule="auto"/>
        <w:ind w:left="1440" w:right="6" w:hanging="873"/>
        <w:jc w:val="both"/>
        <w:rPr>
          <w:rFonts w:ascii="Times New Roman" w:hAnsi="Times New Roman" w:cs="Times New Roman"/>
          <w:sz w:val="28"/>
          <w:szCs w:val="28"/>
        </w:rPr>
      </w:pPr>
      <w:r>
        <w:rPr>
          <w:rFonts w:ascii="Times New Roman" w:hAnsi="Times New Roman" w:cs="Times New Roman"/>
          <w:sz w:val="28"/>
          <w:szCs w:val="28"/>
        </w:rPr>
        <w:t>[22.3]</w:t>
      </w:r>
      <w:r>
        <w:rPr>
          <w:rFonts w:ascii="Times New Roman" w:hAnsi="Times New Roman" w:cs="Times New Roman"/>
          <w:sz w:val="28"/>
          <w:szCs w:val="28"/>
        </w:rPr>
        <w:tab/>
      </w:r>
      <w:r w:rsidR="009E71D4">
        <w:rPr>
          <w:rFonts w:ascii="Times New Roman" w:hAnsi="Times New Roman" w:cs="Times New Roman"/>
          <w:sz w:val="28"/>
          <w:szCs w:val="28"/>
        </w:rPr>
        <w:t>The recognisance which was taken on the admission of the accused to bail is hereby declared forfeited to the state.</w:t>
      </w:r>
      <w:r w:rsidR="00E34F2E">
        <w:rPr>
          <w:rFonts w:ascii="Times New Roman" w:hAnsi="Times New Roman" w:cs="Times New Roman"/>
          <w:sz w:val="28"/>
          <w:szCs w:val="28"/>
        </w:rPr>
        <w:t xml:space="preserve"> </w:t>
      </w:r>
    </w:p>
    <w:p w14:paraId="690576BA" w14:textId="1D307874" w:rsidR="009F5F8F" w:rsidRPr="006A25AE" w:rsidRDefault="004129E5"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 xml:space="preserve"> </w:t>
      </w:r>
    </w:p>
    <w:p w14:paraId="513C839A" w14:textId="795114E1" w:rsidR="00BB76D9" w:rsidRPr="00570A2E" w:rsidRDefault="00BF53F2" w:rsidP="00E838E0">
      <w:pPr>
        <w:pStyle w:val="NoSpacing"/>
        <w:ind w:left="720" w:hanging="720"/>
        <w:jc w:val="both"/>
        <w:rPr>
          <w:sz w:val="28"/>
          <w:szCs w:val="28"/>
        </w:rPr>
      </w:pPr>
      <w:r>
        <w:rPr>
          <w:rFonts w:ascii="Times New Roman" w:hAnsi="Times New Roman" w:cs="Times New Roman"/>
          <w:sz w:val="28"/>
          <w:szCs w:val="28"/>
        </w:rPr>
        <w:t xml:space="preserve"> </w:t>
      </w:r>
      <w:r w:rsidR="002A4CFE">
        <w:rPr>
          <w:rFonts w:ascii="Times New Roman" w:hAnsi="Times New Roman" w:cs="Times New Roman"/>
          <w:sz w:val="28"/>
          <w:szCs w:val="28"/>
        </w:rPr>
        <w:t xml:space="preserve"> </w:t>
      </w:r>
    </w:p>
    <w:p w14:paraId="1991957F" w14:textId="77777777" w:rsidR="005D1497" w:rsidRPr="00466C30" w:rsidRDefault="005D1497" w:rsidP="005D1497">
      <w:pPr>
        <w:pStyle w:val="NoSpacing"/>
        <w:jc w:val="center"/>
        <w:rPr>
          <w:b/>
          <w:sz w:val="28"/>
          <w:szCs w:val="28"/>
        </w:rPr>
      </w:pPr>
      <w:r w:rsidRPr="00466C30">
        <w:rPr>
          <w:b/>
          <w:sz w:val="28"/>
          <w:szCs w:val="28"/>
        </w:rPr>
        <w:t>_____________________</w:t>
      </w:r>
    </w:p>
    <w:p w14:paraId="0120E7DB" w14:textId="3810DE07" w:rsidR="005D1497" w:rsidRPr="00466C30" w:rsidRDefault="005D1497" w:rsidP="005D1497">
      <w:pPr>
        <w:pStyle w:val="NoSpacing"/>
        <w:jc w:val="center"/>
        <w:rPr>
          <w:b/>
          <w:sz w:val="28"/>
          <w:szCs w:val="28"/>
        </w:rPr>
      </w:pPr>
      <w:r w:rsidRPr="00466C30">
        <w:rPr>
          <w:b/>
          <w:sz w:val="28"/>
          <w:szCs w:val="28"/>
        </w:rPr>
        <w:t>T. DLAMINI</w:t>
      </w:r>
    </w:p>
    <w:p w14:paraId="666B714E" w14:textId="1BFE63FB" w:rsidR="005D1497" w:rsidRDefault="005D1497" w:rsidP="005D1497">
      <w:pPr>
        <w:pStyle w:val="NoSpacing"/>
        <w:jc w:val="center"/>
        <w:rPr>
          <w:b/>
          <w:sz w:val="28"/>
          <w:szCs w:val="28"/>
        </w:rPr>
      </w:pPr>
      <w:r w:rsidRPr="00466C30">
        <w:rPr>
          <w:b/>
          <w:sz w:val="28"/>
          <w:szCs w:val="28"/>
        </w:rPr>
        <w:t>JUDGE</w:t>
      </w:r>
      <w:r w:rsidR="00A3635E">
        <w:rPr>
          <w:b/>
          <w:sz w:val="28"/>
          <w:szCs w:val="28"/>
        </w:rPr>
        <w:t xml:space="preserve"> – HIGH COURT</w:t>
      </w:r>
    </w:p>
    <w:p w14:paraId="42E6B8BF" w14:textId="77777777" w:rsidR="00F033DB" w:rsidRPr="00570A2E" w:rsidRDefault="00F033DB" w:rsidP="00F033DB">
      <w:pPr>
        <w:pStyle w:val="NoSpacing"/>
        <w:jc w:val="both"/>
        <w:rPr>
          <w:sz w:val="28"/>
          <w:szCs w:val="28"/>
        </w:rPr>
      </w:pPr>
    </w:p>
    <w:p w14:paraId="284A3C8C" w14:textId="2F81E9A0" w:rsidR="00F033DB" w:rsidRPr="00422592" w:rsidRDefault="00F033DB" w:rsidP="00A6057F">
      <w:pPr>
        <w:spacing w:line="240" w:lineRule="auto"/>
        <w:jc w:val="both"/>
        <w:rPr>
          <w:rFonts w:ascii="Times New Roman" w:eastAsia="Times New Roman" w:hAnsi="Times New Roman" w:cs="Times New Roman"/>
          <w:sz w:val="28"/>
          <w:szCs w:val="28"/>
        </w:rPr>
      </w:pPr>
      <w:r w:rsidRPr="00422592">
        <w:rPr>
          <w:rFonts w:ascii="Times New Roman" w:eastAsia="Times New Roman" w:hAnsi="Times New Roman" w:cs="Times New Roman"/>
          <w:sz w:val="28"/>
          <w:szCs w:val="28"/>
        </w:rPr>
        <w:t xml:space="preserve">For </w:t>
      </w:r>
      <w:r w:rsidR="0016485A">
        <w:rPr>
          <w:rFonts w:ascii="Times New Roman" w:eastAsia="Times New Roman" w:hAnsi="Times New Roman" w:cs="Times New Roman"/>
          <w:sz w:val="28"/>
          <w:szCs w:val="28"/>
        </w:rPr>
        <w:t xml:space="preserve">the </w:t>
      </w:r>
      <w:r w:rsidR="00A61245">
        <w:rPr>
          <w:rFonts w:ascii="Times New Roman" w:eastAsia="Times New Roman" w:hAnsi="Times New Roman" w:cs="Times New Roman"/>
          <w:sz w:val="28"/>
          <w:szCs w:val="28"/>
        </w:rPr>
        <w:t>crown</w:t>
      </w:r>
      <w:r w:rsidRPr="00422592">
        <w:rPr>
          <w:rFonts w:ascii="Times New Roman" w:eastAsia="Times New Roman" w:hAnsi="Times New Roman" w:cs="Times New Roman"/>
          <w:sz w:val="28"/>
          <w:szCs w:val="28"/>
        </w:rPr>
        <w:t>:</w:t>
      </w:r>
      <w:r w:rsidR="00566A2D">
        <w:rPr>
          <w:rFonts w:ascii="Times New Roman" w:eastAsia="Times New Roman" w:hAnsi="Times New Roman" w:cs="Times New Roman"/>
          <w:sz w:val="28"/>
          <w:szCs w:val="28"/>
        </w:rPr>
        <w:tab/>
      </w:r>
      <w:r w:rsidR="00A61245">
        <w:rPr>
          <w:rFonts w:ascii="Times New Roman" w:eastAsia="Times New Roman" w:hAnsi="Times New Roman" w:cs="Times New Roman"/>
          <w:sz w:val="28"/>
          <w:szCs w:val="28"/>
        </w:rPr>
        <w:t>Ms. N. Mhlanga</w:t>
      </w:r>
      <w:r w:rsidRPr="00422592">
        <w:rPr>
          <w:rFonts w:ascii="Times New Roman" w:eastAsia="Times New Roman" w:hAnsi="Times New Roman" w:cs="Times New Roman"/>
          <w:sz w:val="28"/>
          <w:szCs w:val="28"/>
        </w:rPr>
        <w:tab/>
      </w:r>
      <w:r w:rsidR="007E7987">
        <w:rPr>
          <w:rFonts w:ascii="Times New Roman" w:eastAsia="Times New Roman" w:hAnsi="Times New Roman" w:cs="Times New Roman"/>
          <w:sz w:val="28"/>
          <w:szCs w:val="28"/>
        </w:rPr>
        <w:t xml:space="preserve"> </w:t>
      </w:r>
    </w:p>
    <w:p w14:paraId="2E81FB97" w14:textId="5788A07E" w:rsidR="00F033DB" w:rsidRDefault="00F033DB" w:rsidP="003461A6">
      <w:pPr>
        <w:pStyle w:val="NoSpacing"/>
        <w:jc w:val="both"/>
      </w:pPr>
      <w:r w:rsidRPr="00422592">
        <w:rPr>
          <w:rFonts w:ascii="Times New Roman" w:hAnsi="Times New Roman" w:cs="Times New Roman"/>
          <w:sz w:val="28"/>
          <w:szCs w:val="28"/>
        </w:rPr>
        <w:t xml:space="preserve">For </w:t>
      </w:r>
      <w:r w:rsidR="0016485A">
        <w:rPr>
          <w:rFonts w:ascii="Times New Roman" w:hAnsi="Times New Roman" w:cs="Times New Roman"/>
          <w:sz w:val="28"/>
          <w:szCs w:val="28"/>
        </w:rPr>
        <w:t xml:space="preserve">the </w:t>
      </w:r>
      <w:r w:rsidR="00A61245">
        <w:rPr>
          <w:rFonts w:ascii="Times New Roman" w:hAnsi="Times New Roman" w:cs="Times New Roman"/>
          <w:sz w:val="28"/>
          <w:szCs w:val="28"/>
        </w:rPr>
        <w:t>accused</w:t>
      </w:r>
      <w:r w:rsidRPr="00422592">
        <w:rPr>
          <w:rFonts w:ascii="Times New Roman" w:hAnsi="Times New Roman" w:cs="Times New Roman"/>
          <w:sz w:val="28"/>
          <w:szCs w:val="28"/>
        </w:rPr>
        <w:t>:</w:t>
      </w:r>
      <w:r w:rsidR="00A61245">
        <w:rPr>
          <w:rFonts w:ascii="Times New Roman" w:hAnsi="Times New Roman" w:cs="Times New Roman"/>
          <w:sz w:val="28"/>
          <w:szCs w:val="28"/>
        </w:rPr>
        <w:tab/>
      </w:r>
      <w:r w:rsidR="00A61245">
        <w:rPr>
          <w:rFonts w:ascii="Times New Roman" w:eastAsia="Times New Roman" w:hAnsi="Times New Roman" w:cs="Times New Roman"/>
          <w:sz w:val="28"/>
          <w:szCs w:val="28"/>
        </w:rPr>
        <w:t>Mr. N. Ginindza</w:t>
      </w:r>
    </w:p>
    <w:sectPr w:rsidR="00F033DB" w:rsidSect="00D5160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9BBA" w14:textId="77777777" w:rsidR="00C0652C" w:rsidRDefault="00C0652C">
      <w:pPr>
        <w:spacing w:after="0" w:line="240" w:lineRule="auto"/>
      </w:pPr>
      <w:r>
        <w:separator/>
      </w:r>
    </w:p>
  </w:endnote>
  <w:endnote w:type="continuationSeparator" w:id="0">
    <w:p w14:paraId="51FD8AB9" w14:textId="77777777" w:rsidR="00C0652C" w:rsidRDefault="00C0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9830"/>
      <w:docPartObj>
        <w:docPartGallery w:val="Page Numbers (Bottom of Page)"/>
        <w:docPartUnique/>
      </w:docPartObj>
    </w:sdtPr>
    <w:sdtEndPr>
      <w:rPr>
        <w:noProof/>
      </w:rPr>
    </w:sdtEndPr>
    <w:sdtContent>
      <w:p w14:paraId="45648DB2" w14:textId="77777777" w:rsidR="00F93814" w:rsidRDefault="005D1497">
        <w:pPr>
          <w:pStyle w:val="Footer"/>
          <w:jc w:val="center"/>
        </w:pPr>
        <w:r>
          <w:fldChar w:fldCharType="begin"/>
        </w:r>
        <w:r>
          <w:instrText xml:space="preserve"> PAGE   \* MERGEFORMAT </w:instrText>
        </w:r>
        <w:r>
          <w:fldChar w:fldCharType="separate"/>
        </w:r>
        <w:r w:rsidR="00596B30">
          <w:rPr>
            <w:noProof/>
          </w:rPr>
          <w:t>8</w:t>
        </w:r>
        <w:r>
          <w:rPr>
            <w:noProof/>
          </w:rPr>
          <w:fldChar w:fldCharType="end"/>
        </w:r>
      </w:p>
    </w:sdtContent>
  </w:sdt>
  <w:p w14:paraId="3D9CCCFE" w14:textId="77777777" w:rsidR="00F938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4A6E" w14:textId="77777777" w:rsidR="00C0652C" w:rsidRDefault="00C0652C">
      <w:pPr>
        <w:spacing w:after="0" w:line="240" w:lineRule="auto"/>
      </w:pPr>
      <w:r>
        <w:separator/>
      </w:r>
    </w:p>
  </w:footnote>
  <w:footnote w:type="continuationSeparator" w:id="0">
    <w:p w14:paraId="1CBC5774" w14:textId="77777777" w:rsidR="00C0652C" w:rsidRDefault="00C06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855"/>
    <w:multiLevelType w:val="hybridMultilevel"/>
    <w:tmpl w:val="4FCA8B14"/>
    <w:lvl w:ilvl="0" w:tplc="AF7231B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0A7647"/>
    <w:multiLevelType w:val="hybridMultilevel"/>
    <w:tmpl w:val="9EE6648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13B40A13"/>
    <w:multiLevelType w:val="hybridMultilevel"/>
    <w:tmpl w:val="058880DA"/>
    <w:lvl w:ilvl="0" w:tplc="FCA27E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7ED6EB7"/>
    <w:multiLevelType w:val="hybridMultilevel"/>
    <w:tmpl w:val="0D7CA3E8"/>
    <w:lvl w:ilvl="0" w:tplc="61CE7E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6B0488A"/>
    <w:multiLevelType w:val="hybridMultilevel"/>
    <w:tmpl w:val="B502BFE8"/>
    <w:lvl w:ilvl="0" w:tplc="7916D6CA">
      <w:start w:val="1"/>
      <w:numFmt w:val="lowerLetter"/>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5" w15:restartNumberingAfterBreak="0">
    <w:nsid w:val="4D1C70E0"/>
    <w:multiLevelType w:val="hybridMultilevel"/>
    <w:tmpl w:val="DEAE7E06"/>
    <w:lvl w:ilvl="0" w:tplc="A2C61D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BD6"/>
    <w:multiLevelType w:val="hybridMultilevel"/>
    <w:tmpl w:val="399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34F51"/>
    <w:multiLevelType w:val="hybridMultilevel"/>
    <w:tmpl w:val="2EB65D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294333193">
    <w:abstractNumId w:val="3"/>
  </w:num>
  <w:num w:numId="2" w16cid:durableId="1188062092">
    <w:abstractNumId w:val="0"/>
  </w:num>
  <w:num w:numId="3" w16cid:durableId="1549225896">
    <w:abstractNumId w:val="2"/>
  </w:num>
  <w:num w:numId="4" w16cid:durableId="547374843">
    <w:abstractNumId w:val="5"/>
  </w:num>
  <w:num w:numId="5" w16cid:durableId="1995839698">
    <w:abstractNumId w:val="6"/>
  </w:num>
  <w:num w:numId="6" w16cid:durableId="1275212967">
    <w:abstractNumId w:val="1"/>
  </w:num>
  <w:num w:numId="7" w16cid:durableId="88744316">
    <w:abstractNumId w:val="7"/>
  </w:num>
  <w:num w:numId="8" w16cid:durableId="1569416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97"/>
    <w:rsid w:val="0000169E"/>
    <w:rsid w:val="00002D7D"/>
    <w:rsid w:val="00003298"/>
    <w:rsid w:val="0000671C"/>
    <w:rsid w:val="00011013"/>
    <w:rsid w:val="000112E5"/>
    <w:rsid w:val="000147DC"/>
    <w:rsid w:val="00015E65"/>
    <w:rsid w:val="000168F9"/>
    <w:rsid w:val="00023509"/>
    <w:rsid w:val="00023A29"/>
    <w:rsid w:val="000258FF"/>
    <w:rsid w:val="00030933"/>
    <w:rsid w:val="00031845"/>
    <w:rsid w:val="00032461"/>
    <w:rsid w:val="00041871"/>
    <w:rsid w:val="00052314"/>
    <w:rsid w:val="00054506"/>
    <w:rsid w:val="0005450A"/>
    <w:rsid w:val="00055350"/>
    <w:rsid w:val="00055D72"/>
    <w:rsid w:val="00057B1A"/>
    <w:rsid w:val="000605D2"/>
    <w:rsid w:val="00063252"/>
    <w:rsid w:val="000657CE"/>
    <w:rsid w:val="000663EC"/>
    <w:rsid w:val="00067B66"/>
    <w:rsid w:val="0007072A"/>
    <w:rsid w:val="00071B8C"/>
    <w:rsid w:val="00073079"/>
    <w:rsid w:val="0007353F"/>
    <w:rsid w:val="00073645"/>
    <w:rsid w:val="00073728"/>
    <w:rsid w:val="000759F4"/>
    <w:rsid w:val="0008061C"/>
    <w:rsid w:val="00084D38"/>
    <w:rsid w:val="000858EE"/>
    <w:rsid w:val="00085C4E"/>
    <w:rsid w:val="00085D7E"/>
    <w:rsid w:val="00085EA2"/>
    <w:rsid w:val="000870A7"/>
    <w:rsid w:val="00087C26"/>
    <w:rsid w:val="000923DE"/>
    <w:rsid w:val="00092C71"/>
    <w:rsid w:val="000A020C"/>
    <w:rsid w:val="000A4141"/>
    <w:rsid w:val="000A6371"/>
    <w:rsid w:val="000B0357"/>
    <w:rsid w:val="000B6DA9"/>
    <w:rsid w:val="000C474D"/>
    <w:rsid w:val="000C63EB"/>
    <w:rsid w:val="000C6CAD"/>
    <w:rsid w:val="000D1CE1"/>
    <w:rsid w:val="000D2811"/>
    <w:rsid w:val="000D2B93"/>
    <w:rsid w:val="000D2F7D"/>
    <w:rsid w:val="000D4C29"/>
    <w:rsid w:val="000D4DE6"/>
    <w:rsid w:val="000D5CC1"/>
    <w:rsid w:val="000D688E"/>
    <w:rsid w:val="000D6DC6"/>
    <w:rsid w:val="000D701B"/>
    <w:rsid w:val="000E71DB"/>
    <w:rsid w:val="000F3D9C"/>
    <w:rsid w:val="000F425C"/>
    <w:rsid w:val="000F49FA"/>
    <w:rsid w:val="000F656D"/>
    <w:rsid w:val="000F7C2E"/>
    <w:rsid w:val="00100FD2"/>
    <w:rsid w:val="001023E1"/>
    <w:rsid w:val="00102EE2"/>
    <w:rsid w:val="001103A0"/>
    <w:rsid w:val="001118DE"/>
    <w:rsid w:val="00113ADE"/>
    <w:rsid w:val="00113F12"/>
    <w:rsid w:val="00114A89"/>
    <w:rsid w:val="001212FC"/>
    <w:rsid w:val="001215EF"/>
    <w:rsid w:val="00121A51"/>
    <w:rsid w:val="00122396"/>
    <w:rsid w:val="00123679"/>
    <w:rsid w:val="00124811"/>
    <w:rsid w:val="001272F7"/>
    <w:rsid w:val="0013374A"/>
    <w:rsid w:val="00133B46"/>
    <w:rsid w:val="00134A6E"/>
    <w:rsid w:val="00134F79"/>
    <w:rsid w:val="00136097"/>
    <w:rsid w:val="00136433"/>
    <w:rsid w:val="00137124"/>
    <w:rsid w:val="00143615"/>
    <w:rsid w:val="00143FDD"/>
    <w:rsid w:val="001459A2"/>
    <w:rsid w:val="00147354"/>
    <w:rsid w:val="00147466"/>
    <w:rsid w:val="001479C7"/>
    <w:rsid w:val="00147E0C"/>
    <w:rsid w:val="001521C1"/>
    <w:rsid w:val="00157315"/>
    <w:rsid w:val="0016485A"/>
    <w:rsid w:val="00167604"/>
    <w:rsid w:val="00171211"/>
    <w:rsid w:val="0017135D"/>
    <w:rsid w:val="001717BC"/>
    <w:rsid w:val="0017354C"/>
    <w:rsid w:val="00173861"/>
    <w:rsid w:val="00174085"/>
    <w:rsid w:val="00174C31"/>
    <w:rsid w:val="0017563B"/>
    <w:rsid w:val="00176706"/>
    <w:rsid w:val="00180F05"/>
    <w:rsid w:val="0018190A"/>
    <w:rsid w:val="00181CB4"/>
    <w:rsid w:val="00184512"/>
    <w:rsid w:val="00194895"/>
    <w:rsid w:val="001A00BE"/>
    <w:rsid w:val="001A1633"/>
    <w:rsid w:val="001A2194"/>
    <w:rsid w:val="001A53D1"/>
    <w:rsid w:val="001B08D2"/>
    <w:rsid w:val="001B0EAD"/>
    <w:rsid w:val="001B1492"/>
    <w:rsid w:val="001B19BC"/>
    <w:rsid w:val="001B1D1C"/>
    <w:rsid w:val="001B3593"/>
    <w:rsid w:val="001B3F88"/>
    <w:rsid w:val="001C0A4F"/>
    <w:rsid w:val="001C2921"/>
    <w:rsid w:val="001C3F90"/>
    <w:rsid w:val="001C458A"/>
    <w:rsid w:val="001D3BB1"/>
    <w:rsid w:val="001E3257"/>
    <w:rsid w:val="001E5009"/>
    <w:rsid w:val="001E5EAC"/>
    <w:rsid w:val="001E66D5"/>
    <w:rsid w:val="001F13D1"/>
    <w:rsid w:val="001F155A"/>
    <w:rsid w:val="001F1FD4"/>
    <w:rsid w:val="001F4A30"/>
    <w:rsid w:val="001F5C41"/>
    <w:rsid w:val="00202348"/>
    <w:rsid w:val="00203222"/>
    <w:rsid w:val="00204575"/>
    <w:rsid w:val="00205950"/>
    <w:rsid w:val="00207478"/>
    <w:rsid w:val="00207A53"/>
    <w:rsid w:val="00207F82"/>
    <w:rsid w:val="00211A82"/>
    <w:rsid w:val="00211E3F"/>
    <w:rsid w:val="002120B6"/>
    <w:rsid w:val="00213890"/>
    <w:rsid w:val="0021480E"/>
    <w:rsid w:val="0021605B"/>
    <w:rsid w:val="00216604"/>
    <w:rsid w:val="00220702"/>
    <w:rsid w:val="00220DAA"/>
    <w:rsid w:val="00224739"/>
    <w:rsid w:val="002254F1"/>
    <w:rsid w:val="00225B6A"/>
    <w:rsid w:val="0022645C"/>
    <w:rsid w:val="002307E4"/>
    <w:rsid w:val="00231A63"/>
    <w:rsid w:val="00231EC0"/>
    <w:rsid w:val="00235082"/>
    <w:rsid w:val="00236813"/>
    <w:rsid w:val="00240F2C"/>
    <w:rsid w:val="00244587"/>
    <w:rsid w:val="0025050A"/>
    <w:rsid w:val="00251571"/>
    <w:rsid w:val="00256982"/>
    <w:rsid w:val="00256CFD"/>
    <w:rsid w:val="00261E6E"/>
    <w:rsid w:val="002676CC"/>
    <w:rsid w:val="00273033"/>
    <w:rsid w:val="00276B89"/>
    <w:rsid w:val="002808A1"/>
    <w:rsid w:val="00282EE7"/>
    <w:rsid w:val="00286091"/>
    <w:rsid w:val="002926F9"/>
    <w:rsid w:val="002936FB"/>
    <w:rsid w:val="00293D65"/>
    <w:rsid w:val="00293ECF"/>
    <w:rsid w:val="0029527A"/>
    <w:rsid w:val="0029704B"/>
    <w:rsid w:val="002A4CFE"/>
    <w:rsid w:val="002A7A16"/>
    <w:rsid w:val="002A7E20"/>
    <w:rsid w:val="002B2E4F"/>
    <w:rsid w:val="002B3832"/>
    <w:rsid w:val="002B44FF"/>
    <w:rsid w:val="002B579C"/>
    <w:rsid w:val="002B74C9"/>
    <w:rsid w:val="002B7D47"/>
    <w:rsid w:val="002C417D"/>
    <w:rsid w:val="002C442D"/>
    <w:rsid w:val="002C5636"/>
    <w:rsid w:val="002C6111"/>
    <w:rsid w:val="002C779D"/>
    <w:rsid w:val="002D03A1"/>
    <w:rsid w:val="002D2221"/>
    <w:rsid w:val="002D5FB8"/>
    <w:rsid w:val="002D7C40"/>
    <w:rsid w:val="002E00C0"/>
    <w:rsid w:val="002E0F6A"/>
    <w:rsid w:val="002E1797"/>
    <w:rsid w:val="002E1963"/>
    <w:rsid w:val="002E22BD"/>
    <w:rsid w:val="002E24D7"/>
    <w:rsid w:val="002E277D"/>
    <w:rsid w:val="002E33D2"/>
    <w:rsid w:val="002E72D9"/>
    <w:rsid w:val="002E7F14"/>
    <w:rsid w:val="002F2181"/>
    <w:rsid w:val="002F52C2"/>
    <w:rsid w:val="002F5B29"/>
    <w:rsid w:val="002F61FF"/>
    <w:rsid w:val="002F7AA5"/>
    <w:rsid w:val="00300013"/>
    <w:rsid w:val="003021E8"/>
    <w:rsid w:val="0030370B"/>
    <w:rsid w:val="003037CE"/>
    <w:rsid w:val="00303B15"/>
    <w:rsid w:val="00307E8C"/>
    <w:rsid w:val="003134A3"/>
    <w:rsid w:val="00315000"/>
    <w:rsid w:val="003160E9"/>
    <w:rsid w:val="0032064B"/>
    <w:rsid w:val="00323F06"/>
    <w:rsid w:val="00324D2E"/>
    <w:rsid w:val="00325C5C"/>
    <w:rsid w:val="0033329D"/>
    <w:rsid w:val="0033426F"/>
    <w:rsid w:val="00334779"/>
    <w:rsid w:val="00336115"/>
    <w:rsid w:val="00336C0F"/>
    <w:rsid w:val="00340838"/>
    <w:rsid w:val="0034164B"/>
    <w:rsid w:val="00342D35"/>
    <w:rsid w:val="003447DD"/>
    <w:rsid w:val="00345666"/>
    <w:rsid w:val="003461A6"/>
    <w:rsid w:val="00346713"/>
    <w:rsid w:val="00346F2E"/>
    <w:rsid w:val="00352B24"/>
    <w:rsid w:val="00352E99"/>
    <w:rsid w:val="003533FC"/>
    <w:rsid w:val="00357D50"/>
    <w:rsid w:val="003630E1"/>
    <w:rsid w:val="00363EF3"/>
    <w:rsid w:val="00364454"/>
    <w:rsid w:val="00365F61"/>
    <w:rsid w:val="00366A30"/>
    <w:rsid w:val="00367565"/>
    <w:rsid w:val="00370AB9"/>
    <w:rsid w:val="00374038"/>
    <w:rsid w:val="003777BB"/>
    <w:rsid w:val="00384CF0"/>
    <w:rsid w:val="00384E91"/>
    <w:rsid w:val="003908A1"/>
    <w:rsid w:val="003912C9"/>
    <w:rsid w:val="0039353A"/>
    <w:rsid w:val="00396D20"/>
    <w:rsid w:val="003A0302"/>
    <w:rsid w:val="003A2B4B"/>
    <w:rsid w:val="003A45B5"/>
    <w:rsid w:val="003A6269"/>
    <w:rsid w:val="003A67EE"/>
    <w:rsid w:val="003A7B25"/>
    <w:rsid w:val="003B0340"/>
    <w:rsid w:val="003B051B"/>
    <w:rsid w:val="003B092A"/>
    <w:rsid w:val="003B2BD6"/>
    <w:rsid w:val="003B5C87"/>
    <w:rsid w:val="003B6C23"/>
    <w:rsid w:val="003B6CDC"/>
    <w:rsid w:val="003C012B"/>
    <w:rsid w:val="003C3643"/>
    <w:rsid w:val="003C5911"/>
    <w:rsid w:val="003D166A"/>
    <w:rsid w:val="003D4C85"/>
    <w:rsid w:val="003D6B34"/>
    <w:rsid w:val="003D7215"/>
    <w:rsid w:val="003D7C72"/>
    <w:rsid w:val="003E4186"/>
    <w:rsid w:val="003E42C4"/>
    <w:rsid w:val="003E4872"/>
    <w:rsid w:val="003F067F"/>
    <w:rsid w:val="003F0A33"/>
    <w:rsid w:val="003F17DD"/>
    <w:rsid w:val="003F2417"/>
    <w:rsid w:val="003F2C8E"/>
    <w:rsid w:val="003F6BEE"/>
    <w:rsid w:val="0040318C"/>
    <w:rsid w:val="00404F96"/>
    <w:rsid w:val="004077E2"/>
    <w:rsid w:val="0041024A"/>
    <w:rsid w:val="00412233"/>
    <w:rsid w:val="004126EB"/>
    <w:rsid w:val="004129E5"/>
    <w:rsid w:val="00412AB5"/>
    <w:rsid w:val="0041363B"/>
    <w:rsid w:val="00415041"/>
    <w:rsid w:val="00415C9E"/>
    <w:rsid w:val="00416596"/>
    <w:rsid w:val="00417A68"/>
    <w:rsid w:val="00417D7E"/>
    <w:rsid w:val="004215A8"/>
    <w:rsid w:val="0042402F"/>
    <w:rsid w:val="0042643A"/>
    <w:rsid w:val="00426542"/>
    <w:rsid w:val="00426850"/>
    <w:rsid w:val="00433481"/>
    <w:rsid w:val="00436AB0"/>
    <w:rsid w:val="0044085E"/>
    <w:rsid w:val="0044126A"/>
    <w:rsid w:val="00442894"/>
    <w:rsid w:val="00442CDB"/>
    <w:rsid w:val="00443DED"/>
    <w:rsid w:val="00444A76"/>
    <w:rsid w:val="00445983"/>
    <w:rsid w:val="00454FC6"/>
    <w:rsid w:val="00463C00"/>
    <w:rsid w:val="00465B46"/>
    <w:rsid w:val="00465FA5"/>
    <w:rsid w:val="00470710"/>
    <w:rsid w:val="00471EDA"/>
    <w:rsid w:val="00473739"/>
    <w:rsid w:val="004738CF"/>
    <w:rsid w:val="004744E0"/>
    <w:rsid w:val="0047606F"/>
    <w:rsid w:val="00477189"/>
    <w:rsid w:val="00477EDB"/>
    <w:rsid w:val="00481B02"/>
    <w:rsid w:val="00483651"/>
    <w:rsid w:val="00483951"/>
    <w:rsid w:val="00484C51"/>
    <w:rsid w:val="00485449"/>
    <w:rsid w:val="00487CDF"/>
    <w:rsid w:val="004906F0"/>
    <w:rsid w:val="00497D42"/>
    <w:rsid w:val="004A4A6A"/>
    <w:rsid w:val="004A4ADC"/>
    <w:rsid w:val="004A5105"/>
    <w:rsid w:val="004A605F"/>
    <w:rsid w:val="004A665C"/>
    <w:rsid w:val="004B0AF2"/>
    <w:rsid w:val="004B1CE4"/>
    <w:rsid w:val="004B2EB5"/>
    <w:rsid w:val="004B52FC"/>
    <w:rsid w:val="004B68A3"/>
    <w:rsid w:val="004B6D03"/>
    <w:rsid w:val="004B75D9"/>
    <w:rsid w:val="004C0321"/>
    <w:rsid w:val="004C0A01"/>
    <w:rsid w:val="004C3502"/>
    <w:rsid w:val="004C3E28"/>
    <w:rsid w:val="004C5616"/>
    <w:rsid w:val="004D126C"/>
    <w:rsid w:val="004D42AA"/>
    <w:rsid w:val="004D4C38"/>
    <w:rsid w:val="004D7F26"/>
    <w:rsid w:val="004E2735"/>
    <w:rsid w:val="004E3FF8"/>
    <w:rsid w:val="004E5FFA"/>
    <w:rsid w:val="004E7631"/>
    <w:rsid w:val="004E7DD5"/>
    <w:rsid w:val="004F3662"/>
    <w:rsid w:val="004F3C3B"/>
    <w:rsid w:val="004F4548"/>
    <w:rsid w:val="004F4668"/>
    <w:rsid w:val="004F696D"/>
    <w:rsid w:val="00501120"/>
    <w:rsid w:val="00502AAD"/>
    <w:rsid w:val="00520C77"/>
    <w:rsid w:val="00520E30"/>
    <w:rsid w:val="00521DCE"/>
    <w:rsid w:val="00523E74"/>
    <w:rsid w:val="0052407B"/>
    <w:rsid w:val="00524971"/>
    <w:rsid w:val="00524D6B"/>
    <w:rsid w:val="00526D5F"/>
    <w:rsid w:val="005309A5"/>
    <w:rsid w:val="005365FE"/>
    <w:rsid w:val="00541D06"/>
    <w:rsid w:val="00542456"/>
    <w:rsid w:val="00543478"/>
    <w:rsid w:val="00557825"/>
    <w:rsid w:val="0056038A"/>
    <w:rsid w:val="00561298"/>
    <w:rsid w:val="00561358"/>
    <w:rsid w:val="00562484"/>
    <w:rsid w:val="00566A2D"/>
    <w:rsid w:val="005675C2"/>
    <w:rsid w:val="00570A2E"/>
    <w:rsid w:val="00570BB6"/>
    <w:rsid w:val="00573119"/>
    <w:rsid w:val="0057694B"/>
    <w:rsid w:val="00582013"/>
    <w:rsid w:val="00583C71"/>
    <w:rsid w:val="00586F9D"/>
    <w:rsid w:val="00590A22"/>
    <w:rsid w:val="00592991"/>
    <w:rsid w:val="00596B30"/>
    <w:rsid w:val="005A0079"/>
    <w:rsid w:val="005A1035"/>
    <w:rsid w:val="005A16C6"/>
    <w:rsid w:val="005A3471"/>
    <w:rsid w:val="005A6209"/>
    <w:rsid w:val="005A73CE"/>
    <w:rsid w:val="005B2749"/>
    <w:rsid w:val="005B36CB"/>
    <w:rsid w:val="005B5151"/>
    <w:rsid w:val="005B5FCB"/>
    <w:rsid w:val="005B6FE6"/>
    <w:rsid w:val="005B7112"/>
    <w:rsid w:val="005C1024"/>
    <w:rsid w:val="005C1330"/>
    <w:rsid w:val="005C2CD5"/>
    <w:rsid w:val="005C3C83"/>
    <w:rsid w:val="005C4E98"/>
    <w:rsid w:val="005D1497"/>
    <w:rsid w:val="005D5618"/>
    <w:rsid w:val="005E0947"/>
    <w:rsid w:val="005E1151"/>
    <w:rsid w:val="005E42F4"/>
    <w:rsid w:val="005E51F5"/>
    <w:rsid w:val="005E6F52"/>
    <w:rsid w:val="005F3813"/>
    <w:rsid w:val="005F3C6D"/>
    <w:rsid w:val="005F426B"/>
    <w:rsid w:val="005F5440"/>
    <w:rsid w:val="005F5556"/>
    <w:rsid w:val="005F715D"/>
    <w:rsid w:val="005F74B9"/>
    <w:rsid w:val="00600A3F"/>
    <w:rsid w:val="0060242F"/>
    <w:rsid w:val="006053DB"/>
    <w:rsid w:val="00605E5E"/>
    <w:rsid w:val="00606818"/>
    <w:rsid w:val="00607400"/>
    <w:rsid w:val="0061184A"/>
    <w:rsid w:val="006126DD"/>
    <w:rsid w:val="006130C1"/>
    <w:rsid w:val="006132A1"/>
    <w:rsid w:val="0061393A"/>
    <w:rsid w:val="00614397"/>
    <w:rsid w:val="0061515D"/>
    <w:rsid w:val="00620745"/>
    <w:rsid w:val="00620F45"/>
    <w:rsid w:val="0062409E"/>
    <w:rsid w:val="00625966"/>
    <w:rsid w:val="00625D93"/>
    <w:rsid w:val="00625E29"/>
    <w:rsid w:val="006305D8"/>
    <w:rsid w:val="0064154F"/>
    <w:rsid w:val="00641572"/>
    <w:rsid w:val="00645B12"/>
    <w:rsid w:val="006479D9"/>
    <w:rsid w:val="00651C77"/>
    <w:rsid w:val="00652C00"/>
    <w:rsid w:val="00653849"/>
    <w:rsid w:val="00654CE8"/>
    <w:rsid w:val="00655467"/>
    <w:rsid w:val="00657665"/>
    <w:rsid w:val="00662C57"/>
    <w:rsid w:val="00664BDD"/>
    <w:rsid w:val="006654A2"/>
    <w:rsid w:val="00685ADD"/>
    <w:rsid w:val="00685E5A"/>
    <w:rsid w:val="00687B12"/>
    <w:rsid w:val="00687B94"/>
    <w:rsid w:val="006927D3"/>
    <w:rsid w:val="00693919"/>
    <w:rsid w:val="00696996"/>
    <w:rsid w:val="006A0B8F"/>
    <w:rsid w:val="006A25AE"/>
    <w:rsid w:val="006A4417"/>
    <w:rsid w:val="006A5E8D"/>
    <w:rsid w:val="006A6121"/>
    <w:rsid w:val="006B06D0"/>
    <w:rsid w:val="006B0708"/>
    <w:rsid w:val="006B1821"/>
    <w:rsid w:val="006B2A96"/>
    <w:rsid w:val="006B7E79"/>
    <w:rsid w:val="006C1794"/>
    <w:rsid w:val="006C2252"/>
    <w:rsid w:val="006D07F4"/>
    <w:rsid w:val="006D561B"/>
    <w:rsid w:val="006E0FD3"/>
    <w:rsid w:val="006E36B9"/>
    <w:rsid w:val="006E3925"/>
    <w:rsid w:val="006E5E1C"/>
    <w:rsid w:val="006F13F8"/>
    <w:rsid w:val="006F1C49"/>
    <w:rsid w:val="006F25B4"/>
    <w:rsid w:val="006F611A"/>
    <w:rsid w:val="006F70BD"/>
    <w:rsid w:val="006F760B"/>
    <w:rsid w:val="00701493"/>
    <w:rsid w:val="00714668"/>
    <w:rsid w:val="0071514E"/>
    <w:rsid w:val="007157B2"/>
    <w:rsid w:val="0071683C"/>
    <w:rsid w:val="007179E9"/>
    <w:rsid w:val="007229C1"/>
    <w:rsid w:val="00723247"/>
    <w:rsid w:val="0072389C"/>
    <w:rsid w:val="00726341"/>
    <w:rsid w:val="007271C5"/>
    <w:rsid w:val="00732862"/>
    <w:rsid w:val="0073457E"/>
    <w:rsid w:val="00734B91"/>
    <w:rsid w:val="00734E22"/>
    <w:rsid w:val="0073689C"/>
    <w:rsid w:val="00737FD4"/>
    <w:rsid w:val="00741714"/>
    <w:rsid w:val="0074305F"/>
    <w:rsid w:val="00743C2A"/>
    <w:rsid w:val="0075101D"/>
    <w:rsid w:val="0075163F"/>
    <w:rsid w:val="00752F51"/>
    <w:rsid w:val="007551AB"/>
    <w:rsid w:val="0076648C"/>
    <w:rsid w:val="0076754B"/>
    <w:rsid w:val="00772DE7"/>
    <w:rsid w:val="0077537D"/>
    <w:rsid w:val="00776D3E"/>
    <w:rsid w:val="00785C66"/>
    <w:rsid w:val="00786B99"/>
    <w:rsid w:val="00790A60"/>
    <w:rsid w:val="007A297F"/>
    <w:rsid w:val="007A4502"/>
    <w:rsid w:val="007A6B59"/>
    <w:rsid w:val="007A74DA"/>
    <w:rsid w:val="007A7716"/>
    <w:rsid w:val="007B2033"/>
    <w:rsid w:val="007B4CD3"/>
    <w:rsid w:val="007B7E26"/>
    <w:rsid w:val="007B7E30"/>
    <w:rsid w:val="007C1002"/>
    <w:rsid w:val="007C61A3"/>
    <w:rsid w:val="007C7F8A"/>
    <w:rsid w:val="007D21C3"/>
    <w:rsid w:val="007D22E5"/>
    <w:rsid w:val="007E038A"/>
    <w:rsid w:val="007E050C"/>
    <w:rsid w:val="007E7987"/>
    <w:rsid w:val="007F1478"/>
    <w:rsid w:val="007F4986"/>
    <w:rsid w:val="007F612E"/>
    <w:rsid w:val="007F6167"/>
    <w:rsid w:val="00802ADE"/>
    <w:rsid w:val="008104D7"/>
    <w:rsid w:val="00811A26"/>
    <w:rsid w:val="00814914"/>
    <w:rsid w:val="00820EF9"/>
    <w:rsid w:val="008212D6"/>
    <w:rsid w:val="008219B6"/>
    <w:rsid w:val="00822108"/>
    <w:rsid w:val="00823106"/>
    <w:rsid w:val="008258BE"/>
    <w:rsid w:val="0082623A"/>
    <w:rsid w:val="00826324"/>
    <w:rsid w:val="0083057F"/>
    <w:rsid w:val="008305BD"/>
    <w:rsid w:val="00830612"/>
    <w:rsid w:val="00833006"/>
    <w:rsid w:val="008358BC"/>
    <w:rsid w:val="00836E34"/>
    <w:rsid w:val="008450DE"/>
    <w:rsid w:val="00851DF1"/>
    <w:rsid w:val="0085699F"/>
    <w:rsid w:val="00861F55"/>
    <w:rsid w:val="00862246"/>
    <w:rsid w:val="00866943"/>
    <w:rsid w:val="0087154B"/>
    <w:rsid w:val="0087283C"/>
    <w:rsid w:val="0087313A"/>
    <w:rsid w:val="00876A61"/>
    <w:rsid w:val="008810C7"/>
    <w:rsid w:val="00881684"/>
    <w:rsid w:val="00884DEB"/>
    <w:rsid w:val="00884EBE"/>
    <w:rsid w:val="00886B9D"/>
    <w:rsid w:val="008904C5"/>
    <w:rsid w:val="00892F99"/>
    <w:rsid w:val="008952EE"/>
    <w:rsid w:val="0089543E"/>
    <w:rsid w:val="00895DBD"/>
    <w:rsid w:val="008A16AF"/>
    <w:rsid w:val="008A5B72"/>
    <w:rsid w:val="008A6F8C"/>
    <w:rsid w:val="008B010D"/>
    <w:rsid w:val="008B2BC1"/>
    <w:rsid w:val="008B6DE8"/>
    <w:rsid w:val="008B715A"/>
    <w:rsid w:val="008C0530"/>
    <w:rsid w:val="008C058D"/>
    <w:rsid w:val="008C187D"/>
    <w:rsid w:val="008C1A93"/>
    <w:rsid w:val="008C33C0"/>
    <w:rsid w:val="008C641C"/>
    <w:rsid w:val="008C6FCA"/>
    <w:rsid w:val="008C73DF"/>
    <w:rsid w:val="008C7689"/>
    <w:rsid w:val="008D09DC"/>
    <w:rsid w:val="008D1ED9"/>
    <w:rsid w:val="008D21F8"/>
    <w:rsid w:val="008D424A"/>
    <w:rsid w:val="008D4C41"/>
    <w:rsid w:val="008D6FB9"/>
    <w:rsid w:val="008D7015"/>
    <w:rsid w:val="008D7536"/>
    <w:rsid w:val="008E16E7"/>
    <w:rsid w:val="008E1BA4"/>
    <w:rsid w:val="008E50B3"/>
    <w:rsid w:val="008E54DB"/>
    <w:rsid w:val="008F06B6"/>
    <w:rsid w:val="008F08E3"/>
    <w:rsid w:val="008F0D3C"/>
    <w:rsid w:val="008F1F92"/>
    <w:rsid w:val="008F2121"/>
    <w:rsid w:val="008F6319"/>
    <w:rsid w:val="008F6476"/>
    <w:rsid w:val="00903980"/>
    <w:rsid w:val="0090546F"/>
    <w:rsid w:val="00910519"/>
    <w:rsid w:val="00912057"/>
    <w:rsid w:val="009159C1"/>
    <w:rsid w:val="00917E06"/>
    <w:rsid w:val="00921D44"/>
    <w:rsid w:val="00922CF8"/>
    <w:rsid w:val="00923113"/>
    <w:rsid w:val="00924BE8"/>
    <w:rsid w:val="00930A0B"/>
    <w:rsid w:val="0093139C"/>
    <w:rsid w:val="0093234D"/>
    <w:rsid w:val="00933446"/>
    <w:rsid w:val="009336AC"/>
    <w:rsid w:val="00933792"/>
    <w:rsid w:val="00935E37"/>
    <w:rsid w:val="00936AFB"/>
    <w:rsid w:val="00936B97"/>
    <w:rsid w:val="00937FA8"/>
    <w:rsid w:val="009408F6"/>
    <w:rsid w:val="00942149"/>
    <w:rsid w:val="009429E7"/>
    <w:rsid w:val="00943385"/>
    <w:rsid w:val="009436C5"/>
    <w:rsid w:val="00943787"/>
    <w:rsid w:val="00950C2D"/>
    <w:rsid w:val="00957306"/>
    <w:rsid w:val="0096087D"/>
    <w:rsid w:val="00964780"/>
    <w:rsid w:val="00966A82"/>
    <w:rsid w:val="0096737B"/>
    <w:rsid w:val="00971265"/>
    <w:rsid w:val="00972646"/>
    <w:rsid w:val="00974998"/>
    <w:rsid w:val="009751D7"/>
    <w:rsid w:val="00975820"/>
    <w:rsid w:val="00977FC3"/>
    <w:rsid w:val="009802DD"/>
    <w:rsid w:val="00980A2F"/>
    <w:rsid w:val="009855AF"/>
    <w:rsid w:val="00985802"/>
    <w:rsid w:val="00985DF1"/>
    <w:rsid w:val="0098689A"/>
    <w:rsid w:val="009917BD"/>
    <w:rsid w:val="009938F7"/>
    <w:rsid w:val="009957D6"/>
    <w:rsid w:val="009961C3"/>
    <w:rsid w:val="009973FE"/>
    <w:rsid w:val="00997522"/>
    <w:rsid w:val="009A2C6C"/>
    <w:rsid w:val="009A3481"/>
    <w:rsid w:val="009A3A89"/>
    <w:rsid w:val="009A3F3B"/>
    <w:rsid w:val="009A5520"/>
    <w:rsid w:val="009B01F1"/>
    <w:rsid w:val="009B1F09"/>
    <w:rsid w:val="009B2053"/>
    <w:rsid w:val="009B33A4"/>
    <w:rsid w:val="009B373C"/>
    <w:rsid w:val="009B575A"/>
    <w:rsid w:val="009B6E27"/>
    <w:rsid w:val="009B794B"/>
    <w:rsid w:val="009C3E8E"/>
    <w:rsid w:val="009C452F"/>
    <w:rsid w:val="009C4697"/>
    <w:rsid w:val="009C5F9C"/>
    <w:rsid w:val="009C768D"/>
    <w:rsid w:val="009C7F27"/>
    <w:rsid w:val="009D04E8"/>
    <w:rsid w:val="009D0757"/>
    <w:rsid w:val="009D122C"/>
    <w:rsid w:val="009D76F0"/>
    <w:rsid w:val="009E2628"/>
    <w:rsid w:val="009E535B"/>
    <w:rsid w:val="009E5E3C"/>
    <w:rsid w:val="009E71D4"/>
    <w:rsid w:val="009F0826"/>
    <w:rsid w:val="009F0F34"/>
    <w:rsid w:val="009F5E64"/>
    <w:rsid w:val="009F5F8F"/>
    <w:rsid w:val="00A02BC6"/>
    <w:rsid w:val="00A046E5"/>
    <w:rsid w:val="00A11B7E"/>
    <w:rsid w:val="00A16E6D"/>
    <w:rsid w:val="00A22B42"/>
    <w:rsid w:val="00A2321D"/>
    <w:rsid w:val="00A26E1D"/>
    <w:rsid w:val="00A30044"/>
    <w:rsid w:val="00A30188"/>
    <w:rsid w:val="00A305D9"/>
    <w:rsid w:val="00A30E5A"/>
    <w:rsid w:val="00A3196B"/>
    <w:rsid w:val="00A33825"/>
    <w:rsid w:val="00A3635E"/>
    <w:rsid w:val="00A42608"/>
    <w:rsid w:val="00A442C4"/>
    <w:rsid w:val="00A45F18"/>
    <w:rsid w:val="00A46BF6"/>
    <w:rsid w:val="00A47B25"/>
    <w:rsid w:val="00A51179"/>
    <w:rsid w:val="00A51F33"/>
    <w:rsid w:val="00A5457E"/>
    <w:rsid w:val="00A6057F"/>
    <w:rsid w:val="00A61245"/>
    <w:rsid w:val="00A6167B"/>
    <w:rsid w:val="00A62488"/>
    <w:rsid w:val="00A64A2B"/>
    <w:rsid w:val="00A65276"/>
    <w:rsid w:val="00A66F13"/>
    <w:rsid w:val="00A7034D"/>
    <w:rsid w:val="00A71094"/>
    <w:rsid w:val="00A728CD"/>
    <w:rsid w:val="00A747D8"/>
    <w:rsid w:val="00A74846"/>
    <w:rsid w:val="00A774C7"/>
    <w:rsid w:val="00A77FFD"/>
    <w:rsid w:val="00A820E0"/>
    <w:rsid w:val="00A83008"/>
    <w:rsid w:val="00A84F56"/>
    <w:rsid w:val="00A86485"/>
    <w:rsid w:val="00A8683B"/>
    <w:rsid w:val="00A869B8"/>
    <w:rsid w:val="00A86A99"/>
    <w:rsid w:val="00A9156D"/>
    <w:rsid w:val="00A9357F"/>
    <w:rsid w:val="00A94BB5"/>
    <w:rsid w:val="00A956B4"/>
    <w:rsid w:val="00AA031A"/>
    <w:rsid w:val="00AA0F7C"/>
    <w:rsid w:val="00AA1E52"/>
    <w:rsid w:val="00AA47AA"/>
    <w:rsid w:val="00AA48C6"/>
    <w:rsid w:val="00AA5184"/>
    <w:rsid w:val="00AB069D"/>
    <w:rsid w:val="00AB41A8"/>
    <w:rsid w:val="00AB4249"/>
    <w:rsid w:val="00AB498D"/>
    <w:rsid w:val="00AB4F95"/>
    <w:rsid w:val="00AC6D2A"/>
    <w:rsid w:val="00AC705B"/>
    <w:rsid w:val="00AD2288"/>
    <w:rsid w:val="00AD5BDA"/>
    <w:rsid w:val="00AD5CC6"/>
    <w:rsid w:val="00AD6AD0"/>
    <w:rsid w:val="00AE02D7"/>
    <w:rsid w:val="00AE27E5"/>
    <w:rsid w:val="00AE35BE"/>
    <w:rsid w:val="00AE41A6"/>
    <w:rsid w:val="00AE499A"/>
    <w:rsid w:val="00AE78FA"/>
    <w:rsid w:val="00AF21AD"/>
    <w:rsid w:val="00AF2C3C"/>
    <w:rsid w:val="00AF3A63"/>
    <w:rsid w:val="00AF3AEF"/>
    <w:rsid w:val="00AF4E30"/>
    <w:rsid w:val="00AF507B"/>
    <w:rsid w:val="00AF7E95"/>
    <w:rsid w:val="00B00EFD"/>
    <w:rsid w:val="00B02C8F"/>
    <w:rsid w:val="00B03861"/>
    <w:rsid w:val="00B041FC"/>
    <w:rsid w:val="00B04C26"/>
    <w:rsid w:val="00B07BDB"/>
    <w:rsid w:val="00B11B34"/>
    <w:rsid w:val="00B125BE"/>
    <w:rsid w:val="00B14127"/>
    <w:rsid w:val="00B14BE8"/>
    <w:rsid w:val="00B14D66"/>
    <w:rsid w:val="00B1566A"/>
    <w:rsid w:val="00B1662B"/>
    <w:rsid w:val="00B24A1F"/>
    <w:rsid w:val="00B26B52"/>
    <w:rsid w:val="00B27273"/>
    <w:rsid w:val="00B27FCF"/>
    <w:rsid w:val="00B3084C"/>
    <w:rsid w:val="00B329EF"/>
    <w:rsid w:val="00B32ADC"/>
    <w:rsid w:val="00B32CE6"/>
    <w:rsid w:val="00B349F3"/>
    <w:rsid w:val="00B37B7D"/>
    <w:rsid w:val="00B4001E"/>
    <w:rsid w:val="00B41534"/>
    <w:rsid w:val="00B42F0E"/>
    <w:rsid w:val="00B44B18"/>
    <w:rsid w:val="00B4695B"/>
    <w:rsid w:val="00B471A2"/>
    <w:rsid w:val="00B47FC9"/>
    <w:rsid w:val="00B50751"/>
    <w:rsid w:val="00B52A0D"/>
    <w:rsid w:val="00B545E1"/>
    <w:rsid w:val="00B548A1"/>
    <w:rsid w:val="00B55639"/>
    <w:rsid w:val="00B60948"/>
    <w:rsid w:val="00B61DB5"/>
    <w:rsid w:val="00B62F24"/>
    <w:rsid w:val="00B641C8"/>
    <w:rsid w:val="00B75969"/>
    <w:rsid w:val="00B763CA"/>
    <w:rsid w:val="00B767C0"/>
    <w:rsid w:val="00B77454"/>
    <w:rsid w:val="00B77ABB"/>
    <w:rsid w:val="00B80001"/>
    <w:rsid w:val="00B8055F"/>
    <w:rsid w:val="00B814D1"/>
    <w:rsid w:val="00B8326F"/>
    <w:rsid w:val="00B87BAC"/>
    <w:rsid w:val="00B93833"/>
    <w:rsid w:val="00B94EEE"/>
    <w:rsid w:val="00B950FD"/>
    <w:rsid w:val="00B95EE9"/>
    <w:rsid w:val="00B96807"/>
    <w:rsid w:val="00BA1F18"/>
    <w:rsid w:val="00BA326A"/>
    <w:rsid w:val="00BA5ABA"/>
    <w:rsid w:val="00BA64BC"/>
    <w:rsid w:val="00BA6631"/>
    <w:rsid w:val="00BA7B3A"/>
    <w:rsid w:val="00BB6A90"/>
    <w:rsid w:val="00BB76D9"/>
    <w:rsid w:val="00BB775A"/>
    <w:rsid w:val="00BC0031"/>
    <w:rsid w:val="00BC1C31"/>
    <w:rsid w:val="00BC329D"/>
    <w:rsid w:val="00BC4731"/>
    <w:rsid w:val="00BC47DC"/>
    <w:rsid w:val="00BC4814"/>
    <w:rsid w:val="00BC5304"/>
    <w:rsid w:val="00BD3196"/>
    <w:rsid w:val="00BD4C61"/>
    <w:rsid w:val="00BE060E"/>
    <w:rsid w:val="00BE1ABA"/>
    <w:rsid w:val="00BE4385"/>
    <w:rsid w:val="00BF2613"/>
    <w:rsid w:val="00BF2C39"/>
    <w:rsid w:val="00BF4403"/>
    <w:rsid w:val="00BF44F6"/>
    <w:rsid w:val="00BF46FB"/>
    <w:rsid w:val="00BF53F2"/>
    <w:rsid w:val="00BF6361"/>
    <w:rsid w:val="00C05127"/>
    <w:rsid w:val="00C055F7"/>
    <w:rsid w:val="00C0652C"/>
    <w:rsid w:val="00C077DD"/>
    <w:rsid w:val="00C0786E"/>
    <w:rsid w:val="00C116E3"/>
    <w:rsid w:val="00C12D14"/>
    <w:rsid w:val="00C13136"/>
    <w:rsid w:val="00C162E2"/>
    <w:rsid w:val="00C1699B"/>
    <w:rsid w:val="00C17D22"/>
    <w:rsid w:val="00C20058"/>
    <w:rsid w:val="00C2096C"/>
    <w:rsid w:val="00C20E17"/>
    <w:rsid w:val="00C21200"/>
    <w:rsid w:val="00C2133D"/>
    <w:rsid w:val="00C25FCE"/>
    <w:rsid w:val="00C26778"/>
    <w:rsid w:val="00C26924"/>
    <w:rsid w:val="00C321D8"/>
    <w:rsid w:val="00C325BC"/>
    <w:rsid w:val="00C3319F"/>
    <w:rsid w:val="00C33DBC"/>
    <w:rsid w:val="00C35152"/>
    <w:rsid w:val="00C3570E"/>
    <w:rsid w:val="00C40DE9"/>
    <w:rsid w:val="00C426D9"/>
    <w:rsid w:val="00C4279D"/>
    <w:rsid w:val="00C42894"/>
    <w:rsid w:val="00C45281"/>
    <w:rsid w:val="00C45951"/>
    <w:rsid w:val="00C520C7"/>
    <w:rsid w:val="00C53BF5"/>
    <w:rsid w:val="00C54E58"/>
    <w:rsid w:val="00C576D0"/>
    <w:rsid w:val="00C57873"/>
    <w:rsid w:val="00C608F6"/>
    <w:rsid w:val="00C61641"/>
    <w:rsid w:val="00C61D35"/>
    <w:rsid w:val="00C61E8D"/>
    <w:rsid w:val="00C62AAD"/>
    <w:rsid w:val="00C6342C"/>
    <w:rsid w:val="00C65798"/>
    <w:rsid w:val="00C65935"/>
    <w:rsid w:val="00C65F17"/>
    <w:rsid w:val="00C673DC"/>
    <w:rsid w:val="00C67F9B"/>
    <w:rsid w:val="00C72EA7"/>
    <w:rsid w:val="00C755C2"/>
    <w:rsid w:val="00C75F27"/>
    <w:rsid w:val="00C772A7"/>
    <w:rsid w:val="00C807F6"/>
    <w:rsid w:val="00C83E46"/>
    <w:rsid w:val="00C93F09"/>
    <w:rsid w:val="00C9646F"/>
    <w:rsid w:val="00C97A80"/>
    <w:rsid w:val="00CA17EA"/>
    <w:rsid w:val="00CA261D"/>
    <w:rsid w:val="00CA4E8E"/>
    <w:rsid w:val="00CA592F"/>
    <w:rsid w:val="00CA6612"/>
    <w:rsid w:val="00CA6956"/>
    <w:rsid w:val="00CB2738"/>
    <w:rsid w:val="00CB36A7"/>
    <w:rsid w:val="00CB5AF0"/>
    <w:rsid w:val="00CB68BC"/>
    <w:rsid w:val="00CB7D8E"/>
    <w:rsid w:val="00CC213B"/>
    <w:rsid w:val="00CC2D94"/>
    <w:rsid w:val="00CC445B"/>
    <w:rsid w:val="00CC4574"/>
    <w:rsid w:val="00CC4C60"/>
    <w:rsid w:val="00CC7D99"/>
    <w:rsid w:val="00CD04B9"/>
    <w:rsid w:val="00CE38B7"/>
    <w:rsid w:val="00CE53F5"/>
    <w:rsid w:val="00CE5B85"/>
    <w:rsid w:val="00CE7946"/>
    <w:rsid w:val="00CF042E"/>
    <w:rsid w:val="00CF2983"/>
    <w:rsid w:val="00CF2AD4"/>
    <w:rsid w:val="00CF5BA1"/>
    <w:rsid w:val="00D06592"/>
    <w:rsid w:val="00D0728B"/>
    <w:rsid w:val="00D1189B"/>
    <w:rsid w:val="00D150F5"/>
    <w:rsid w:val="00D159D9"/>
    <w:rsid w:val="00D15A5E"/>
    <w:rsid w:val="00D16273"/>
    <w:rsid w:val="00D1678B"/>
    <w:rsid w:val="00D168AB"/>
    <w:rsid w:val="00D21B22"/>
    <w:rsid w:val="00D21FED"/>
    <w:rsid w:val="00D26106"/>
    <w:rsid w:val="00D31D92"/>
    <w:rsid w:val="00D33F10"/>
    <w:rsid w:val="00D35AE3"/>
    <w:rsid w:val="00D40CDB"/>
    <w:rsid w:val="00D45923"/>
    <w:rsid w:val="00D45C81"/>
    <w:rsid w:val="00D50673"/>
    <w:rsid w:val="00D5257C"/>
    <w:rsid w:val="00D541D5"/>
    <w:rsid w:val="00D552B0"/>
    <w:rsid w:val="00D5556F"/>
    <w:rsid w:val="00D560BD"/>
    <w:rsid w:val="00D56D18"/>
    <w:rsid w:val="00D57A6E"/>
    <w:rsid w:val="00D604D8"/>
    <w:rsid w:val="00D61DDC"/>
    <w:rsid w:val="00D62343"/>
    <w:rsid w:val="00D62B05"/>
    <w:rsid w:val="00D64372"/>
    <w:rsid w:val="00D650E7"/>
    <w:rsid w:val="00D708A1"/>
    <w:rsid w:val="00D70A36"/>
    <w:rsid w:val="00D71580"/>
    <w:rsid w:val="00D71704"/>
    <w:rsid w:val="00D74AB2"/>
    <w:rsid w:val="00D81050"/>
    <w:rsid w:val="00D812D9"/>
    <w:rsid w:val="00D82EEB"/>
    <w:rsid w:val="00D85F18"/>
    <w:rsid w:val="00D86885"/>
    <w:rsid w:val="00D868D2"/>
    <w:rsid w:val="00D871EA"/>
    <w:rsid w:val="00D90F4D"/>
    <w:rsid w:val="00D92625"/>
    <w:rsid w:val="00D9265A"/>
    <w:rsid w:val="00D92B02"/>
    <w:rsid w:val="00D93142"/>
    <w:rsid w:val="00D93C5A"/>
    <w:rsid w:val="00D93F4E"/>
    <w:rsid w:val="00D9489D"/>
    <w:rsid w:val="00D96D45"/>
    <w:rsid w:val="00DA01FE"/>
    <w:rsid w:val="00DA1916"/>
    <w:rsid w:val="00DA266A"/>
    <w:rsid w:val="00DA2FF6"/>
    <w:rsid w:val="00DA4AE0"/>
    <w:rsid w:val="00DA5323"/>
    <w:rsid w:val="00DA6BC2"/>
    <w:rsid w:val="00DA7358"/>
    <w:rsid w:val="00DB6280"/>
    <w:rsid w:val="00DB6F1D"/>
    <w:rsid w:val="00DB732C"/>
    <w:rsid w:val="00DB7404"/>
    <w:rsid w:val="00DB7800"/>
    <w:rsid w:val="00DC34B6"/>
    <w:rsid w:val="00DC4DFE"/>
    <w:rsid w:val="00DD204B"/>
    <w:rsid w:val="00DD3ADD"/>
    <w:rsid w:val="00DD3E5B"/>
    <w:rsid w:val="00DD5038"/>
    <w:rsid w:val="00DD60B9"/>
    <w:rsid w:val="00DD6B34"/>
    <w:rsid w:val="00DE02DC"/>
    <w:rsid w:val="00DE047D"/>
    <w:rsid w:val="00DE44B0"/>
    <w:rsid w:val="00DE54E5"/>
    <w:rsid w:val="00DE67A0"/>
    <w:rsid w:val="00DF0A79"/>
    <w:rsid w:val="00DF3D5B"/>
    <w:rsid w:val="00DF57AA"/>
    <w:rsid w:val="00DF68AF"/>
    <w:rsid w:val="00E00759"/>
    <w:rsid w:val="00E018F1"/>
    <w:rsid w:val="00E01C69"/>
    <w:rsid w:val="00E0522B"/>
    <w:rsid w:val="00E13DA4"/>
    <w:rsid w:val="00E13FD2"/>
    <w:rsid w:val="00E15927"/>
    <w:rsid w:val="00E20487"/>
    <w:rsid w:val="00E21E5B"/>
    <w:rsid w:val="00E240DA"/>
    <w:rsid w:val="00E24321"/>
    <w:rsid w:val="00E2502C"/>
    <w:rsid w:val="00E268A9"/>
    <w:rsid w:val="00E31521"/>
    <w:rsid w:val="00E33517"/>
    <w:rsid w:val="00E34C37"/>
    <w:rsid w:val="00E34F2E"/>
    <w:rsid w:val="00E35E81"/>
    <w:rsid w:val="00E36D62"/>
    <w:rsid w:val="00E37229"/>
    <w:rsid w:val="00E439EE"/>
    <w:rsid w:val="00E44723"/>
    <w:rsid w:val="00E45FC8"/>
    <w:rsid w:val="00E53402"/>
    <w:rsid w:val="00E56159"/>
    <w:rsid w:val="00E571D1"/>
    <w:rsid w:val="00E5785E"/>
    <w:rsid w:val="00E60870"/>
    <w:rsid w:val="00E6146E"/>
    <w:rsid w:val="00E653C6"/>
    <w:rsid w:val="00E66034"/>
    <w:rsid w:val="00E67138"/>
    <w:rsid w:val="00E70DEC"/>
    <w:rsid w:val="00E71FF0"/>
    <w:rsid w:val="00E73FA4"/>
    <w:rsid w:val="00E750D5"/>
    <w:rsid w:val="00E75A59"/>
    <w:rsid w:val="00E75F07"/>
    <w:rsid w:val="00E838E0"/>
    <w:rsid w:val="00E85C13"/>
    <w:rsid w:val="00E87780"/>
    <w:rsid w:val="00E9019A"/>
    <w:rsid w:val="00E907E3"/>
    <w:rsid w:val="00E9192C"/>
    <w:rsid w:val="00E92338"/>
    <w:rsid w:val="00E95A5E"/>
    <w:rsid w:val="00E974C4"/>
    <w:rsid w:val="00EA355D"/>
    <w:rsid w:val="00EA6006"/>
    <w:rsid w:val="00EB3CB4"/>
    <w:rsid w:val="00EB468A"/>
    <w:rsid w:val="00EB56D7"/>
    <w:rsid w:val="00EB6115"/>
    <w:rsid w:val="00EC06C9"/>
    <w:rsid w:val="00EC0B1C"/>
    <w:rsid w:val="00EC1D5E"/>
    <w:rsid w:val="00EC40D4"/>
    <w:rsid w:val="00ED1795"/>
    <w:rsid w:val="00ED65FE"/>
    <w:rsid w:val="00ED78FE"/>
    <w:rsid w:val="00EE3D98"/>
    <w:rsid w:val="00EF7690"/>
    <w:rsid w:val="00EF76B2"/>
    <w:rsid w:val="00EF7F2D"/>
    <w:rsid w:val="00F02797"/>
    <w:rsid w:val="00F033DB"/>
    <w:rsid w:val="00F04F1E"/>
    <w:rsid w:val="00F1040C"/>
    <w:rsid w:val="00F111AF"/>
    <w:rsid w:val="00F1160B"/>
    <w:rsid w:val="00F13DA3"/>
    <w:rsid w:val="00F16B28"/>
    <w:rsid w:val="00F17594"/>
    <w:rsid w:val="00F20680"/>
    <w:rsid w:val="00F31B74"/>
    <w:rsid w:val="00F31F2B"/>
    <w:rsid w:val="00F343CD"/>
    <w:rsid w:val="00F34642"/>
    <w:rsid w:val="00F3541D"/>
    <w:rsid w:val="00F36217"/>
    <w:rsid w:val="00F409AC"/>
    <w:rsid w:val="00F4299D"/>
    <w:rsid w:val="00F42A00"/>
    <w:rsid w:val="00F454D0"/>
    <w:rsid w:val="00F50446"/>
    <w:rsid w:val="00F507D1"/>
    <w:rsid w:val="00F51197"/>
    <w:rsid w:val="00F51DE0"/>
    <w:rsid w:val="00F53875"/>
    <w:rsid w:val="00F53DEE"/>
    <w:rsid w:val="00F546F5"/>
    <w:rsid w:val="00F550A3"/>
    <w:rsid w:val="00F55C13"/>
    <w:rsid w:val="00F57344"/>
    <w:rsid w:val="00F57BDE"/>
    <w:rsid w:val="00F64276"/>
    <w:rsid w:val="00F64486"/>
    <w:rsid w:val="00F74715"/>
    <w:rsid w:val="00F74766"/>
    <w:rsid w:val="00F77D28"/>
    <w:rsid w:val="00F84966"/>
    <w:rsid w:val="00F8511E"/>
    <w:rsid w:val="00F8723E"/>
    <w:rsid w:val="00F878A2"/>
    <w:rsid w:val="00F91946"/>
    <w:rsid w:val="00F92692"/>
    <w:rsid w:val="00F93843"/>
    <w:rsid w:val="00F95940"/>
    <w:rsid w:val="00F95DA1"/>
    <w:rsid w:val="00F966EE"/>
    <w:rsid w:val="00F96EA6"/>
    <w:rsid w:val="00FA17B5"/>
    <w:rsid w:val="00FA1ED5"/>
    <w:rsid w:val="00FA37F2"/>
    <w:rsid w:val="00FA5AA8"/>
    <w:rsid w:val="00FA6649"/>
    <w:rsid w:val="00FB2BDB"/>
    <w:rsid w:val="00FB694D"/>
    <w:rsid w:val="00FC1D62"/>
    <w:rsid w:val="00FC744A"/>
    <w:rsid w:val="00FD0674"/>
    <w:rsid w:val="00FD167E"/>
    <w:rsid w:val="00FD7831"/>
    <w:rsid w:val="00FE1DA2"/>
    <w:rsid w:val="00FE236D"/>
    <w:rsid w:val="00FE7B27"/>
    <w:rsid w:val="00FF157A"/>
    <w:rsid w:val="00FF66BE"/>
    <w:rsid w:val="00FF747D"/>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2AAE"/>
  <w15:chartTrackingRefBased/>
  <w15:docId w15:val="{A31C7334-C7B0-4B7D-A954-D5627450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97"/>
  </w:style>
  <w:style w:type="paragraph" w:styleId="ListParagraph">
    <w:name w:val="List Paragraph"/>
    <w:basedOn w:val="Normal"/>
    <w:uiPriority w:val="34"/>
    <w:qFormat/>
    <w:rsid w:val="005D1497"/>
    <w:pPr>
      <w:ind w:left="720"/>
      <w:contextualSpacing/>
    </w:pPr>
  </w:style>
  <w:style w:type="paragraph" w:styleId="NoSpacing">
    <w:name w:val="No Spacing"/>
    <w:uiPriority w:val="1"/>
    <w:qFormat/>
    <w:rsid w:val="005D1497"/>
    <w:pPr>
      <w:spacing w:after="0" w:line="240" w:lineRule="auto"/>
    </w:pPr>
  </w:style>
  <w:style w:type="paragraph" w:styleId="BalloonText">
    <w:name w:val="Balloon Text"/>
    <w:basedOn w:val="Normal"/>
    <w:link w:val="BalloonTextChar"/>
    <w:uiPriority w:val="99"/>
    <w:semiHidden/>
    <w:unhideWhenUsed/>
    <w:rsid w:val="00C8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0F8C3-B6FB-4620-BFFF-618D8E4F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Ticheme Dlamini</cp:lastModifiedBy>
  <cp:revision>2</cp:revision>
  <cp:lastPrinted>2022-09-14T09:22:00Z</cp:lastPrinted>
  <dcterms:created xsi:type="dcterms:W3CDTF">2022-09-14T09:33:00Z</dcterms:created>
  <dcterms:modified xsi:type="dcterms:W3CDTF">2022-09-14T09:33:00Z</dcterms:modified>
</cp:coreProperties>
</file>