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8.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oter10.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17.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9.xml" ContentType="application/vnd.openxmlformats-officedocument.wordprocessingml.footer+xml"/>
  <Override PartName="/word/settings.xml" ContentType="application/vnd.openxmlformats-officedocument.wordprocessingml.settings+xml"/>
  <Override PartName="/word/footer13.xml" ContentType="application/vnd.openxmlformats-officedocument.wordprocessingml.footer+xml"/>
  <Override PartName="/word/footer1.xml" ContentType="application/vnd.openxmlformats-officedocument.wordprocessingml.footer+xml"/>
  <Override PartName="/word/footer12.xml" ContentType="application/vnd.openxmlformats-officedocument.wordprocessingml.footer+xml"/>
  <Override PartName="/word/document.xml" ContentType="application/vnd.openxmlformats-officedocument.wordprocessingml.document.main+xml"/>
  <Override PartName="/word/media/image1.png" ContentType="image/png"/>
  <Override PartName="/word/fontTable.xml" ContentType="application/vnd.openxmlformats-officedocument.wordprocessingml.fontTable+xml"/>
  <Override PartName="/word/footer11.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ind w:left="3392" w:right="0" w:hanging="0"/>
        <w:rPr>
          <w:rFonts w:ascii="Times New Roman" w:hAnsi="Times New Roman"/>
          <w:sz w:val="20"/>
        </w:rPr>
      </w:pPr>
      <w:r>
        <w:rPr/>
        <w:drawing>
          <wp:inline distT="0" distB="0" distL="0" distR="0">
            <wp:extent cx="1821180" cy="109728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821180" cy="1097280"/>
                    </a:xfrm>
                    <a:prstGeom prst="rect">
                      <a:avLst/>
                    </a:prstGeom>
                  </pic:spPr>
                </pic:pic>
              </a:graphicData>
            </a:graphic>
          </wp:inline>
        </w:drawing>
      </w:r>
    </w:p>
    <w:p>
      <w:pPr>
        <w:pStyle w:val="Normal"/>
        <w:spacing w:lineRule="auto" w:line="492" w:before="23" w:after="0"/>
        <w:ind w:left="4058" w:right="2282" w:hanging="2042"/>
        <w:jc w:val="left"/>
        <w:rPr>
          <w:b/>
          <w:b/>
          <w:sz w:val="27"/>
        </w:rPr>
      </w:pPr>
      <w:r>
        <w:rPr>
          <w:b/>
          <w:w w:val="105"/>
          <w:sz w:val="27"/>
          <w:u w:val="thick"/>
        </w:rPr>
        <w:t>IN</w:t>
      </w:r>
      <w:r>
        <w:rPr>
          <w:b/>
          <w:spacing w:val="-29"/>
          <w:w w:val="105"/>
          <w:sz w:val="27"/>
          <w:u w:val="thick"/>
        </w:rPr>
        <w:t xml:space="preserve"> </w:t>
      </w:r>
      <w:r>
        <w:rPr>
          <w:b/>
          <w:w w:val="105"/>
          <w:sz w:val="27"/>
          <w:u w:val="thick"/>
        </w:rPr>
        <w:t>THE</w:t>
      </w:r>
      <w:r>
        <w:rPr>
          <w:b/>
          <w:spacing w:val="-28"/>
          <w:w w:val="105"/>
          <w:sz w:val="27"/>
          <w:u w:val="thick"/>
        </w:rPr>
        <w:t xml:space="preserve"> </w:t>
      </w:r>
      <w:r>
        <w:rPr>
          <w:b/>
          <w:w w:val="105"/>
          <w:sz w:val="27"/>
          <w:u w:val="thick"/>
        </w:rPr>
        <w:t>INDUSTRIAL</w:t>
      </w:r>
      <w:r>
        <w:rPr>
          <w:b/>
          <w:spacing w:val="-10"/>
          <w:w w:val="105"/>
          <w:sz w:val="27"/>
          <w:u w:val="thick"/>
        </w:rPr>
        <w:t xml:space="preserve"> </w:t>
      </w:r>
      <w:r>
        <w:rPr>
          <w:b/>
          <w:w w:val="105"/>
          <w:sz w:val="27"/>
          <w:u w:val="thick"/>
        </w:rPr>
        <w:t>COURT</w:t>
      </w:r>
      <w:r>
        <w:rPr>
          <w:b/>
          <w:spacing w:val="-24"/>
          <w:w w:val="105"/>
          <w:sz w:val="27"/>
          <w:u w:val="thick"/>
        </w:rPr>
        <w:t xml:space="preserve"> </w:t>
      </w:r>
      <w:r>
        <w:rPr>
          <w:b/>
          <w:w w:val="105"/>
          <w:sz w:val="27"/>
          <w:u w:val="thick"/>
        </w:rPr>
        <w:t>OF</w:t>
      </w:r>
      <w:r>
        <w:rPr>
          <w:b/>
          <w:spacing w:val="-26"/>
          <w:w w:val="105"/>
          <w:sz w:val="27"/>
          <w:u w:val="thick"/>
        </w:rPr>
        <w:t xml:space="preserve"> </w:t>
      </w:r>
      <w:r>
        <w:rPr>
          <w:b/>
          <w:w w:val="105"/>
          <w:sz w:val="27"/>
          <w:u w:val="thick"/>
        </w:rPr>
        <w:t>ESWATINI</w:t>
      </w:r>
      <w:r>
        <w:rPr>
          <w:b/>
          <w:w w:val="105"/>
          <w:sz w:val="27"/>
        </w:rPr>
        <w:t xml:space="preserve"> JUDGMENT</w:t>
      </w:r>
    </w:p>
    <w:p>
      <w:pPr>
        <w:pStyle w:val="Normal"/>
        <w:spacing w:lineRule="exact" w:line="309" w:before="0" w:after="0"/>
        <w:ind w:left="0" w:right="524" w:hanging="0"/>
        <w:jc w:val="right"/>
        <w:rPr>
          <w:sz w:val="27"/>
        </w:rPr>
      </w:pPr>
      <w:r>
        <w:rPr>
          <w:w w:val="105"/>
          <w:sz w:val="27"/>
        </w:rPr>
        <w:t>Case No.</w:t>
      </w:r>
      <w:r>
        <w:rPr>
          <w:spacing w:val="-59"/>
          <w:w w:val="105"/>
          <w:sz w:val="27"/>
        </w:rPr>
        <w:t xml:space="preserve"> </w:t>
      </w:r>
      <w:r>
        <w:rPr>
          <w:w w:val="105"/>
          <w:sz w:val="27"/>
        </w:rPr>
        <w:t>272/2020</w:t>
      </w:r>
    </w:p>
    <w:p>
      <w:pPr>
        <w:pStyle w:val="TextBody"/>
        <w:rPr>
          <w:sz w:val="30"/>
        </w:rPr>
      </w:pPr>
      <w:r>
        <w:rPr>
          <w:sz w:val="30"/>
        </w:rPr>
      </w:r>
    </w:p>
    <w:p>
      <w:pPr>
        <w:pStyle w:val="TextBody"/>
        <w:spacing w:before="4" w:after="0"/>
        <w:rPr/>
      </w:pPr>
      <w:r>
        <w:rPr/>
      </w:r>
    </w:p>
    <w:p>
      <w:pPr>
        <w:pStyle w:val="Normal"/>
        <w:spacing w:before="0" w:after="0"/>
        <w:ind w:left="177" w:right="0" w:hanging="0"/>
        <w:jc w:val="left"/>
        <w:rPr>
          <w:sz w:val="27"/>
        </w:rPr>
      </w:pPr>
      <w:r>
        <w:rPr>
          <w:w w:val="105"/>
          <w:sz w:val="27"/>
        </w:rPr>
        <w:t>In the matter between:</w:t>
      </w:r>
    </w:p>
    <w:p>
      <w:pPr>
        <w:pStyle w:val="TextBody"/>
        <w:rPr>
          <w:sz w:val="30"/>
        </w:rPr>
      </w:pPr>
      <w:r>
        <w:rPr>
          <w:sz w:val="30"/>
        </w:rPr>
      </w:r>
    </w:p>
    <w:p>
      <w:pPr>
        <w:pStyle w:val="TextBody"/>
        <w:spacing w:before="2" w:after="0"/>
        <w:rPr>
          <w:sz w:val="26"/>
        </w:rPr>
      </w:pPr>
      <w:r>
        <w:rPr>
          <w:sz w:val="26"/>
        </w:rPr>
      </w:r>
    </w:p>
    <w:p>
      <w:pPr>
        <w:pStyle w:val="Normal"/>
        <w:tabs>
          <w:tab w:val="clear" w:pos="720"/>
          <w:tab w:val="left" w:pos="7102" w:leader="none"/>
        </w:tabs>
        <w:spacing w:before="0" w:after="0"/>
        <w:ind w:left="175" w:right="0" w:hanging="0"/>
        <w:jc w:val="left"/>
        <w:rPr>
          <w:sz w:val="27"/>
        </w:rPr>
      </w:pPr>
      <w:r>
        <w:rPr>
          <w:b/>
          <w:sz w:val="27"/>
        </w:rPr>
        <w:t>NKOSINGIPHILE</w:t>
      </w:r>
      <w:r>
        <w:rPr>
          <w:b/>
          <w:spacing w:val="45"/>
          <w:sz w:val="27"/>
        </w:rPr>
        <w:t xml:space="preserve"> </w:t>
      </w:r>
      <w:r>
        <w:rPr>
          <w:b/>
          <w:sz w:val="27"/>
        </w:rPr>
        <w:t>MASUKU</w:t>
        <w:tab/>
      </w:r>
      <w:r>
        <w:rPr>
          <w:position w:val="1"/>
          <w:sz w:val="27"/>
        </w:rPr>
        <w:t>Applicant</w:t>
      </w:r>
    </w:p>
    <w:p>
      <w:pPr>
        <w:pStyle w:val="TextBody"/>
        <w:rPr>
          <w:sz w:val="30"/>
        </w:rPr>
      </w:pPr>
      <w:r>
        <w:rPr>
          <w:sz w:val="30"/>
        </w:rPr>
      </w:r>
    </w:p>
    <w:p>
      <w:pPr>
        <w:pStyle w:val="TextBody"/>
        <w:spacing w:before="2" w:after="0"/>
        <w:rPr>
          <w:sz w:val="40"/>
        </w:rPr>
      </w:pPr>
      <w:r>
        <w:rPr>
          <w:sz w:val="40"/>
        </w:rPr>
      </w:r>
    </w:p>
    <w:p>
      <w:pPr>
        <w:pStyle w:val="Normal"/>
        <w:spacing w:before="0" w:after="0"/>
        <w:ind w:left="181" w:right="0" w:hanging="0"/>
        <w:jc w:val="left"/>
        <w:rPr>
          <w:sz w:val="27"/>
        </w:rPr>
      </w:pPr>
      <w:r>
        <w:rPr>
          <w:w w:val="105"/>
          <w:sz w:val="27"/>
        </w:rPr>
        <w:t>And</w:t>
      </w:r>
    </w:p>
    <w:p>
      <w:pPr>
        <w:pStyle w:val="TextBody"/>
        <w:rPr>
          <w:sz w:val="20"/>
        </w:rPr>
      </w:pPr>
      <w:r>
        <w:rPr>
          <w:sz w:val="20"/>
        </w:rPr>
      </w:r>
    </w:p>
    <w:p>
      <w:pPr>
        <w:pStyle w:val="TextBody"/>
        <w:rPr>
          <w:sz w:val="20"/>
        </w:rPr>
      </w:pPr>
      <w:r>
        <w:rPr>
          <w:sz w:val="20"/>
        </w:rPr>
      </w:r>
    </w:p>
    <w:p>
      <w:pPr>
        <w:pStyle w:val="TextBody"/>
        <w:spacing w:before="11" w:after="0"/>
        <w:rPr>
          <w:sz w:val="17"/>
        </w:rPr>
      </w:pPr>
      <w:r>
        <w:rPr>
          <w:sz w:val="17"/>
        </w:rPr>
      </w:r>
    </w:p>
    <w:p>
      <w:pPr>
        <w:sectPr>
          <w:type w:val="nextPage"/>
          <w:pgSz w:w="11906" w:h="16850"/>
          <w:pgMar w:left="1400" w:right="560" w:gutter="0" w:header="0" w:top="1420" w:footer="0" w:bottom="280"/>
          <w:pgNumType w:fmt="decimal"/>
          <w:formProt w:val="false"/>
          <w:textDirection w:val="lrTb"/>
          <w:docGrid w:type="default" w:linePitch="100" w:charSpace="0"/>
        </w:sectPr>
      </w:pPr>
    </w:p>
    <w:p>
      <w:pPr>
        <w:pStyle w:val="Normal"/>
        <w:spacing w:lineRule="auto" w:line="499" w:before="127" w:after="0"/>
        <w:ind w:left="187" w:right="0" w:firstLine="7"/>
        <w:jc w:val="left"/>
        <w:rPr>
          <w:b/>
          <w:b/>
          <w:sz w:val="27"/>
        </w:rPr>
      </w:pPr>
      <w:r>
        <w:rPr>
          <w:b/>
          <w:sz w:val="27"/>
        </w:rPr>
        <w:t>AM RECRUITMENT SERVICES (PTY) LTD ANDILE DLAMINI N.O</w:t>
      </w:r>
    </w:p>
    <w:p>
      <w:pPr>
        <w:pStyle w:val="Normal"/>
        <w:spacing w:lineRule="exact" w:line="304" w:before="0" w:after="0"/>
        <w:ind w:left="189" w:right="0" w:hanging="0"/>
        <w:jc w:val="left"/>
        <w:rPr>
          <w:b/>
          <w:b/>
          <w:sz w:val="27"/>
        </w:rPr>
      </w:pPr>
      <w:r>
        <w:rPr>
          <w:b/>
          <w:sz w:val="27"/>
        </w:rPr>
        <w:t>ESWATINI MOBILE LIMITED</w:t>
      </w:r>
    </w:p>
    <w:p>
      <w:pPr>
        <w:pStyle w:val="Normal"/>
        <w:spacing w:lineRule="auto" w:line="492" w:before="95" w:after="0"/>
        <w:ind w:left="267" w:right="604" w:hanging="80"/>
        <w:jc w:val="left"/>
        <w:rPr>
          <w:sz w:val="27"/>
        </w:rPr>
      </w:pPr>
      <w:r>
        <w:br w:type="column"/>
      </w:r>
      <w:r>
        <w:rPr>
          <w:w w:val="105"/>
          <w:sz w:val="27"/>
        </w:rPr>
        <w:t>1</w:t>
      </w:r>
      <w:r>
        <w:rPr>
          <w:w w:val="105"/>
          <w:position w:val="10"/>
          <w:sz w:val="19"/>
        </w:rPr>
        <w:t xml:space="preserve">st </w:t>
      </w:r>
      <w:r>
        <w:rPr>
          <w:w w:val="105"/>
          <w:sz w:val="27"/>
        </w:rPr>
        <w:t>Respondent 2</w:t>
      </w:r>
      <w:r>
        <w:rPr>
          <w:w w:val="105"/>
          <w:position w:val="9"/>
          <w:sz w:val="18"/>
        </w:rPr>
        <w:t xml:space="preserve">nd </w:t>
      </w:r>
      <w:r>
        <w:rPr>
          <w:w w:val="105"/>
          <w:sz w:val="27"/>
        </w:rPr>
        <w:t>Respondent 3</w:t>
      </w:r>
      <w:r>
        <w:rPr>
          <w:w w:val="105"/>
          <w:position w:val="9"/>
          <w:sz w:val="17"/>
        </w:rPr>
        <w:t xml:space="preserve">rd </w:t>
      </w:r>
      <w:r>
        <w:rPr>
          <w:w w:val="105"/>
          <w:sz w:val="27"/>
        </w:rPr>
        <w:t>Respondent</w:t>
      </w:r>
    </w:p>
    <w:p>
      <w:pPr>
        <w:sectPr>
          <w:type w:val="continuous"/>
          <w:pgSz w:w="11906" w:h="16850"/>
          <w:pgMar w:left="1400" w:right="560" w:gutter="0" w:header="0" w:top="1420" w:footer="0" w:bottom="280"/>
          <w:cols w:num="2" w:equalWidth="false" w:sep="false">
            <w:col w:w="5680" w:space="1230"/>
            <w:col w:w="3035"/>
          </w:cols>
          <w:formProt w:val="false"/>
          <w:textDirection w:val="lrTb"/>
          <w:docGrid w:type="default" w:linePitch="100" w:charSpace="0"/>
        </w:sectPr>
      </w:pPr>
    </w:p>
    <w:p>
      <w:pPr>
        <w:pStyle w:val="Normal"/>
        <w:tabs>
          <w:tab w:val="clear" w:pos="720"/>
          <w:tab w:val="left" w:pos="2541" w:leader="none"/>
        </w:tabs>
        <w:spacing w:before="100" w:after="0"/>
        <w:ind w:left="189" w:right="0" w:hanging="0"/>
        <w:jc w:val="left"/>
        <w:rPr>
          <w:sz w:val="27"/>
        </w:rPr>
      </w:pPr>
      <w:r>
        <w:rPr>
          <w:b/>
          <w:sz w:val="27"/>
        </w:rPr>
        <w:t>Neutral</w:t>
      </w:r>
      <w:r>
        <w:rPr>
          <w:b/>
          <w:spacing w:val="25"/>
          <w:sz w:val="27"/>
        </w:rPr>
        <w:t xml:space="preserve"> </w:t>
      </w:r>
      <w:r>
        <w:rPr>
          <w:b/>
          <w:sz w:val="27"/>
        </w:rPr>
        <w:t>citation:</w:t>
        <w:tab/>
      </w:r>
      <w:r>
        <w:rPr>
          <w:sz w:val="27"/>
        </w:rPr>
        <w:t>Nkosingiphile Masuku v AM Recruitment Services</w:t>
      </w:r>
      <w:r>
        <w:rPr>
          <w:spacing w:val="-23"/>
          <w:sz w:val="27"/>
        </w:rPr>
        <w:t xml:space="preserve"> </w:t>
      </w:r>
      <w:r>
        <w:rPr>
          <w:sz w:val="27"/>
        </w:rPr>
        <w:t>(Pty)</w:t>
      </w:r>
    </w:p>
    <w:p>
      <w:pPr>
        <w:pStyle w:val="Normal"/>
        <w:spacing w:before="14" w:after="0"/>
        <w:ind w:left="2520" w:right="0" w:hanging="0"/>
        <w:jc w:val="left"/>
        <w:rPr>
          <w:sz w:val="27"/>
        </w:rPr>
      </w:pPr>
      <w:r>
        <w:rPr>
          <w:w w:val="105"/>
          <w:sz w:val="27"/>
        </w:rPr>
        <w:t>Ltd and 2 Others [2021] [272/2020] SZIC 54</w:t>
      </w:r>
    </w:p>
    <w:p>
      <w:pPr>
        <w:pStyle w:val="Normal"/>
        <w:spacing w:before="14" w:after="0"/>
        <w:ind w:left="2516" w:right="0" w:hanging="0"/>
        <w:jc w:val="left"/>
        <w:rPr>
          <w:sz w:val="27"/>
        </w:rPr>
      </w:pPr>
      <w:r>
        <w:rPr>
          <w:sz w:val="27"/>
        </w:rPr>
        <w:t>(06 August 2021)</w:t>
      </w:r>
    </w:p>
    <w:p>
      <w:pPr>
        <w:pStyle w:val="TextBody"/>
        <w:spacing w:before="10" w:after="0"/>
        <w:rPr>
          <w:sz w:val="27"/>
        </w:rPr>
      </w:pPr>
      <w:r>
        <w:rPr>
          <w:sz w:val="27"/>
        </w:rPr>
      </w:r>
    </w:p>
    <w:p>
      <w:pPr>
        <w:pStyle w:val="Normal"/>
        <w:tabs>
          <w:tab w:val="clear" w:pos="720"/>
          <w:tab w:val="left" w:pos="2495" w:leader="none"/>
        </w:tabs>
        <w:spacing w:before="0" w:after="0"/>
        <w:ind w:left="182" w:right="0" w:hanging="0"/>
        <w:jc w:val="left"/>
        <w:rPr>
          <w:b/>
          <w:b/>
          <w:sz w:val="27"/>
        </w:rPr>
      </w:pPr>
      <w:r>
        <w:rPr>
          <w:b/>
          <w:sz w:val="27"/>
        </w:rPr>
        <w:t>Coram:</w:t>
        <w:tab/>
        <w:t>S. NSIBANDE</w:t>
      </w:r>
      <w:r>
        <w:rPr>
          <w:b/>
          <w:spacing w:val="12"/>
          <w:sz w:val="27"/>
        </w:rPr>
        <w:t xml:space="preserve"> </w:t>
      </w:r>
      <w:r>
        <w:rPr>
          <w:b/>
          <w:sz w:val="27"/>
        </w:rPr>
        <w:t>J.P.</w:t>
      </w:r>
    </w:p>
    <w:p>
      <w:pPr>
        <w:pStyle w:val="TextBody"/>
        <w:spacing w:before="2" w:after="0"/>
        <w:rPr>
          <w:b/>
          <w:b/>
        </w:rPr>
      </w:pPr>
      <w:r>
        <w:rPr>
          <w:b/>
        </w:rPr>
      </w:r>
    </w:p>
    <w:p>
      <w:pPr>
        <w:pStyle w:val="Normal"/>
        <w:spacing w:lineRule="auto" w:line="240" w:before="0" w:after="0"/>
        <w:ind w:left="2512" w:right="978" w:hanging="18"/>
        <w:jc w:val="left"/>
        <w:rPr>
          <w:sz w:val="27"/>
        </w:rPr>
      </w:pPr>
      <w:r>
        <w:rPr>
          <w:sz w:val="27"/>
        </w:rPr>
        <w:t>(Sitting with N.R. Manana and M.P. Dlamini Nominated Members of the Court)</w:t>
      </w:r>
    </w:p>
    <w:p>
      <w:pPr>
        <w:pStyle w:val="TextBody"/>
        <w:spacing w:before="4" w:after="0"/>
        <w:rPr>
          <w:sz w:val="27"/>
        </w:rPr>
      </w:pPr>
      <w:r>
        <w:rPr>
          <w:sz w:val="27"/>
        </w:rPr>
      </w:r>
    </w:p>
    <w:p>
      <w:pPr>
        <w:pStyle w:val="Normal"/>
        <w:tabs>
          <w:tab w:val="clear" w:pos="720"/>
          <w:tab w:val="left" w:pos="2500" w:leader="none"/>
        </w:tabs>
        <w:spacing w:before="0" w:after="0"/>
        <w:ind w:left="189" w:right="0" w:hanging="0"/>
        <w:jc w:val="left"/>
        <w:rPr>
          <w:sz w:val="27"/>
        </w:rPr>
      </w:pPr>
      <w:r>
        <w:rPr>
          <w:b/>
          <w:sz w:val="27"/>
        </w:rPr>
        <w:t>Date</w:t>
      </w:r>
      <w:r>
        <w:rPr>
          <w:b/>
          <w:spacing w:val="12"/>
          <w:sz w:val="27"/>
        </w:rPr>
        <w:t xml:space="preserve"> </w:t>
      </w:r>
      <w:r>
        <w:rPr>
          <w:b/>
          <w:sz w:val="27"/>
        </w:rPr>
        <w:t>Heard:</w:t>
        <w:tab/>
      </w:r>
      <w:r>
        <w:rPr>
          <w:sz w:val="27"/>
        </w:rPr>
        <w:t>08 De.cember</w:t>
      </w:r>
      <w:r>
        <w:rPr>
          <w:spacing w:val="18"/>
          <w:sz w:val="27"/>
        </w:rPr>
        <w:t xml:space="preserve"> </w:t>
      </w:r>
      <w:r>
        <w:rPr>
          <w:sz w:val="27"/>
        </w:rPr>
        <w:t>2020</w:t>
      </w:r>
    </w:p>
    <w:p>
      <w:pPr>
        <w:pStyle w:val="TextBody"/>
        <w:spacing w:before="9" w:after="0"/>
        <w:rPr>
          <w:sz w:val="27"/>
        </w:rPr>
      </w:pPr>
      <w:r>
        <w:rPr>
          <w:sz w:val="27"/>
        </w:rPr>
      </w:r>
    </w:p>
    <w:p>
      <w:pPr>
        <w:pStyle w:val="Normal"/>
        <w:tabs>
          <w:tab w:val="clear" w:pos="720"/>
          <w:tab w:val="left" w:pos="2500" w:leader="none"/>
        </w:tabs>
        <w:spacing w:before="0" w:after="0"/>
        <w:ind w:left="182" w:right="0" w:hanging="0"/>
        <w:jc w:val="left"/>
        <w:rPr>
          <w:sz w:val="27"/>
        </w:rPr>
      </w:pPr>
      <w:r>
        <w:rPr>
          <w:b/>
          <w:sz w:val="27"/>
        </w:rPr>
        <w:t>Date</w:t>
      </w:r>
      <w:r>
        <w:rPr>
          <w:b/>
          <w:spacing w:val="21"/>
          <w:sz w:val="27"/>
        </w:rPr>
        <w:t xml:space="preserve"> </w:t>
      </w:r>
      <w:r>
        <w:rPr>
          <w:b/>
          <w:sz w:val="27"/>
        </w:rPr>
        <w:t>Delivered:</w:t>
        <w:tab/>
      </w:r>
      <w:r>
        <w:rPr>
          <w:sz w:val="27"/>
        </w:rPr>
        <w:t>06 August</w:t>
      </w:r>
      <w:r>
        <w:rPr>
          <w:spacing w:val="23"/>
          <w:sz w:val="27"/>
        </w:rPr>
        <w:t xml:space="preserve"> </w:t>
      </w:r>
      <w:r>
        <w:rPr>
          <w:sz w:val="27"/>
        </w:rPr>
        <w:t>2021</w:t>
      </w:r>
    </w:p>
    <w:p>
      <w:pPr>
        <w:sectPr>
          <w:type w:val="continuous"/>
          <w:pgSz w:w="11906" w:h="16850"/>
          <w:pgMar w:left="1400" w:right="560" w:gutter="0" w:header="0" w:top="1420" w:footer="0" w:bottom="280"/>
          <w:formProt w:val="false"/>
          <w:textDirection w:val="lrTb"/>
          <w:docGrid w:type="default" w:linePitch="100" w:charSpace="0"/>
        </w:sectPr>
      </w:pPr>
    </w:p>
    <w:p>
      <w:pPr>
        <w:pStyle w:val="Normal"/>
        <w:spacing w:before="73" w:after="0"/>
        <w:ind w:left="4109" w:right="0" w:hanging="0"/>
        <w:jc w:val="left"/>
        <w:rPr>
          <w:b/>
          <w:b/>
          <w:sz w:val="27"/>
        </w:rPr>
      </w:pPr>
      <w:r>
        <w:rPr>
          <w:b/>
          <w:sz w:val="27"/>
          <w:u w:val="thick"/>
        </w:rPr>
        <w:t>JUDGMENT</w:t>
      </w:r>
    </w:p>
    <w:p>
      <w:pPr>
        <w:pStyle w:val="TextBody"/>
        <w:rPr>
          <w:b/>
          <w:b/>
          <w:sz w:val="30"/>
        </w:rPr>
      </w:pPr>
      <w:r>
        <w:rPr>
          <w:b/>
          <w:sz w:val="30"/>
        </w:rPr>
      </w:r>
    </w:p>
    <w:p>
      <w:pPr>
        <w:pStyle w:val="TextBody"/>
        <w:spacing w:before="5" w:after="0"/>
        <w:rPr>
          <w:b/>
          <w:b/>
          <w:sz w:val="26"/>
        </w:rPr>
      </w:pPr>
      <w:r>
        <w:rPr>
          <w:b/>
          <w:sz w:val="26"/>
        </w:rPr>
      </w:r>
    </w:p>
    <w:p>
      <w:pPr>
        <w:pStyle w:val="Normal"/>
        <w:spacing w:lineRule="auto" w:line="492" w:before="0" w:after="0"/>
        <w:ind w:left="942" w:right="366" w:hanging="730"/>
        <w:jc w:val="both"/>
        <w:rPr>
          <w:sz w:val="27"/>
        </w:rPr>
      </w:pPr>
      <w:r>
        <w:rPr>
          <w:w w:val="105"/>
          <w:sz w:val="27"/>
        </w:rPr>
        <w:t>[11 The applicant approached the Court on notice motion under a certificate of urgency on 14</w:t>
      </w:r>
      <w:r>
        <w:rPr>
          <w:w w:val="105"/>
          <w:position w:val="10"/>
          <w:sz w:val="17"/>
        </w:rPr>
        <w:t xml:space="preserve">th </w:t>
      </w:r>
      <w:r>
        <w:rPr>
          <w:w w:val="105"/>
          <w:sz w:val="27"/>
        </w:rPr>
        <w:t>October 2020 seeking an order in the following terms:-</w:t>
      </w:r>
    </w:p>
    <w:p>
      <w:pPr>
        <w:pStyle w:val="Normal"/>
        <w:spacing w:lineRule="auto" w:line="499" w:before="15" w:after="0"/>
        <w:ind w:left="1395" w:right="373" w:hanging="458"/>
        <w:jc w:val="both"/>
        <w:rPr>
          <w:i/>
          <w:i/>
          <w:sz w:val="27"/>
        </w:rPr>
      </w:pPr>
      <w:r>
        <w:rPr>
          <w:i/>
          <w:sz w:val="27"/>
        </w:rPr>
        <w:t xml:space="preserve">"1. That the usual </w:t>
      </w:r>
      <w:r>
        <w:rPr>
          <w:sz w:val="26"/>
        </w:rPr>
        <w:t xml:space="preserve">forms </w:t>
      </w:r>
      <w:r>
        <w:rPr>
          <w:i/>
          <w:sz w:val="27"/>
        </w:rPr>
        <w:t xml:space="preserve">and setvice relating to the institution of proceedings be dispensed with and that this matter be heard </w:t>
      </w:r>
      <w:r>
        <w:rPr>
          <w:sz w:val="27"/>
        </w:rPr>
        <w:t xml:space="preserve">as a </w:t>
      </w:r>
      <w:r>
        <w:rPr>
          <w:i/>
          <w:sz w:val="27"/>
        </w:rPr>
        <w:t>matter of urgency;</w:t>
      </w:r>
    </w:p>
    <w:p>
      <w:pPr>
        <w:pStyle w:val="ListParagraph"/>
        <w:numPr>
          <w:ilvl w:val="0"/>
          <w:numId w:val="5"/>
        </w:numPr>
        <w:tabs>
          <w:tab w:val="clear" w:pos="720"/>
          <w:tab w:val="left" w:pos="1360" w:leader="none"/>
        </w:tabs>
        <w:spacing w:lineRule="auto" w:line="492" w:before="0" w:after="0"/>
        <w:ind w:left="1395" w:right="384" w:hanging="451"/>
        <w:jc w:val="left"/>
        <w:rPr>
          <w:i/>
          <w:i/>
          <w:sz w:val="27"/>
        </w:rPr>
      </w:pPr>
      <w:r>
        <w:rPr>
          <w:i/>
          <w:sz w:val="27"/>
        </w:rPr>
        <w:t xml:space="preserve">That the Applicant's non-compliance with the Rules relating to the above said </w:t>
      </w:r>
      <w:r>
        <w:rPr>
          <w:sz w:val="26"/>
        </w:rPr>
        <w:t xml:space="preserve">forms </w:t>
      </w:r>
      <w:r>
        <w:rPr>
          <w:i/>
          <w:sz w:val="27"/>
        </w:rPr>
        <w:t>and setvice be</w:t>
      </w:r>
      <w:r>
        <w:rPr>
          <w:i/>
          <w:spacing w:val="26"/>
          <w:sz w:val="27"/>
        </w:rPr>
        <w:t xml:space="preserve"> </w:t>
      </w:r>
      <w:r>
        <w:rPr>
          <w:i/>
          <w:sz w:val="27"/>
        </w:rPr>
        <w:t>condoned;</w:t>
      </w:r>
    </w:p>
    <w:p>
      <w:pPr>
        <w:pStyle w:val="ListParagraph"/>
        <w:numPr>
          <w:ilvl w:val="0"/>
          <w:numId w:val="5"/>
        </w:numPr>
        <w:tabs>
          <w:tab w:val="clear" w:pos="720"/>
          <w:tab w:val="left" w:pos="1417" w:leader="none"/>
          <w:tab w:val="left" w:pos="1418" w:leader="none"/>
        </w:tabs>
        <w:spacing w:lineRule="exact" w:line="317" w:before="0" w:after="0"/>
        <w:ind w:left="1417" w:right="0" w:hanging="465"/>
        <w:jc w:val="left"/>
        <w:rPr>
          <w:sz w:val="27"/>
        </w:rPr>
      </w:pPr>
      <w:r>
        <w:rPr>
          <w:i/>
          <w:sz w:val="27"/>
        </w:rPr>
        <w:t xml:space="preserve">Pending finalisation of this application that </w:t>
      </w:r>
      <w:r>
        <w:rPr>
          <w:rFonts w:ascii="Times New Roman" w:hAnsi="Times New Roman"/>
          <w:sz w:val="30"/>
        </w:rPr>
        <w:t xml:space="preserve">a </w:t>
      </w:r>
      <w:r>
        <w:rPr>
          <w:i/>
          <w:sz w:val="27"/>
        </w:rPr>
        <w:t>rule nisi do and</w:t>
      </w:r>
      <w:r>
        <w:rPr>
          <w:i/>
          <w:spacing w:val="0"/>
          <w:sz w:val="27"/>
        </w:rPr>
        <w:t xml:space="preserve"> </w:t>
      </w:r>
      <w:r>
        <w:rPr>
          <w:rFonts w:ascii="Times New Roman" w:hAnsi="Times New Roman"/>
          <w:sz w:val="30"/>
        </w:rPr>
        <w:t>is</w:t>
      </w:r>
    </w:p>
    <w:p>
      <w:pPr>
        <w:pStyle w:val="TextBody"/>
        <w:spacing w:before="7" w:after="0"/>
        <w:rPr>
          <w:rFonts w:ascii="Times New Roman" w:hAnsi="Times New Roman"/>
          <w:sz w:val="27"/>
        </w:rPr>
      </w:pPr>
      <w:r>
        <w:rPr>
          <w:rFonts w:ascii="Times New Roman" w:hAnsi="Times New Roman"/>
          <w:sz w:val="27"/>
        </w:rPr>
      </w:r>
    </w:p>
    <w:p>
      <w:pPr>
        <w:pStyle w:val="Normal"/>
        <w:spacing w:lineRule="auto" w:line="492" w:before="0" w:after="0"/>
        <w:ind w:left="1408" w:right="375" w:hanging="4"/>
        <w:jc w:val="both"/>
        <w:rPr>
          <w:i/>
          <w:i/>
          <w:sz w:val="27"/>
        </w:rPr>
      </w:pPr>
      <w:r>
        <w:rPr>
          <w:i/>
          <w:sz w:val="27"/>
        </w:rPr>
        <w:t xml:space="preserve">hereby issued calling upon the first respondent to show </w:t>
      </w:r>
      <w:r>
        <w:rPr>
          <w:sz w:val="27"/>
        </w:rPr>
        <w:t xml:space="preserve">cause,  </w:t>
      </w:r>
      <w:r>
        <w:rPr>
          <w:i/>
          <w:sz w:val="27"/>
        </w:rPr>
        <w:t xml:space="preserve">on  </w:t>
      </w:r>
      <w:r>
        <w:rPr>
          <w:sz w:val="26"/>
        </w:rPr>
        <w:t xml:space="preserve">a </w:t>
      </w:r>
      <w:r>
        <w:rPr>
          <w:i/>
          <w:sz w:val="27"/>
        </w:rPr>
        <w:t>date to be determined by the above Honourable Court, why final orders in the following terms should not be granted,</w:t>
      </w:r>
      <w:r>
        <w:rPr>
          <w:i/>
          <w:spacing w:val="6"/>
          <w:sz w:val="27"/>
        </w:rPr>
        <w:t xml:space="preserve"> </w:t>
      </w:r>
      <w:r>
        <w:rPr>
          <w:i/>
          <w:sz w:val="27"/>
        </w:rPr>
        <w:t>namely;</w:t>
      </w:r>
    </w:p>
    <w:p>
      <w:pPr>
        <w:pStyle w:val="ListParagraph"/>
        <w:numPr>
          <w:ilvl w:val="1"/>
          <w:numId w:val="5"/>
        </w:numPr>
        <w:tabs>
          <w:tab w:val="clear" w:pos="720"/>
          <w:tab w:val="left" w:pos="1536" w:leader="none"/>
        </w:tabs>
        <w:spacing w:lineRule="exact" w:line="323" w:before="0" w:after="0"/>
        <w:ind w:left="1683" w:right="0" w:hanging="724"/>
        <w:jc w:val="left"/>
        <w:rPr>
          <w:i/>
          <w:i/>
          <w:sz w:val="27"/>
        </w:rPr>
      </w:pPr>
      <w:r>
        <w:rPr>
          <w:i/>
          <w:sz w:val="27"/>
        </w:rPr>
        <w:t xml:space="preserve">An Order declaring that the First Respondent respondents </w:t>
      </w:r>
      <w:r>
        <w:rPr>
          <w:rFonts w:ascii="Times New Roman" w:hAnsi="Times New Roman"/>
          <w:sz w:val="30"/>
        </w:rPr>
        <w:t>is</w:t>
      </w:r>
      <w:r>
        <w:rPr>
          <w:rFonts w:ascii="Times New Roman" w:hAnsi="Times New Roman"/>
          <w:spacing w:val="1"/>
          <w:sz w:val="30"/>
        </w:rPr>
        <w:t xml:space="preserve"> </w:t>
      </w:r>
      <w:r>
        <w:rPr>
          <w:i/>
          <w:sz w:val="27"/>
        </w:rPr>
        <w:t>not</w:t>
      </w:r>
    </w:p>
    <w:p>
      <w:pPr>
        <w:pStyle w:val="TextBody"/>
        <w:spacing w:before="1" w:after="0"/>
        <w:rPr>
          <w:i/>
          <w:i/>
        </w:rPr>
      </w:pPr>
      <w:r>
        <w:rPr>
          <w:i/>
        </w:rPr>
      </w:r>
    </w:p>
    <w:p>
      <w:pPr>
        <w:pStyle w:val="Normal"/>
        <w:spacing w:lineRule="auto" w:line="444" w:before="1" w:after="0"/>
        <w:ind w:left="1535" w:right="379" w:firstLine="4"/>
        <w:jc w:val="both"/>
        <w:rPr>
          <w:i/>
          <w:i/>
          <w:sz w:val="27"/>
        </w:rPr>
      </w:pPr>
      <w:r>
        <w:rPr>
          <w:i/>
          <w:sz w:val="27"/>
        </w:rPr>
        <w:t xml:space="preserve">an employer to the applicant and therefore </w:t>
      </w:r>
      <w:r>
        <w:rPr>
          <w:sz w:val="27"/>
        </w:rPr>
        <w:t xml:space="preserve">has </w:t>
      </w:r>
      <w:r>
        <w:rPr>
          <w:i/>
          <w:sz w:val="27"/>
        </w:rPr>
        <w:t xml:space="preserve">no locus standi and/or authority to prefer charges and convene </w:t>
      </w:r>
      <w:r>
        <w:rPr>
          <w:rFonts w:ascii="Times New Roman" w:hAnsi="Times New Roman"/>
          <w:sz w:val="33"/>
        </w:rPr>
        <w:t xml:space="preserve">a </w:t>
      </w:r>
      <w:r>
        <w:rPr>
          <w:i/>
          <w:sz w:val="27"/>
        </w:rPr>
        <w:t>disciplinary hearing against the Applicant.</w:t>
      </w:r>
    </w:p>
    <w:p>
      <w:pPr>
        <w:pStyle w:val="ListParagraph"/>
        <w:numPr>
          <w:ilvl w:val="1"/>
          <w:numId w:val="5"/>
        </w:numPr>
        <w:tabs>
          <w:tab w:val="clear" w:pos="720"/>
          <w:tab w:val="left" w:pos="1522" w:leader="none"/>
          <w:tab w:val="left" w:pos="2944" w:leader="none"/>
          <w:tab w:val="left" w:pos="4257" w:leader="none"/>
          <w:tab w:val="left" w:pos="6369" w:leader="none"/>
          <w:tab w:val="left" w:pos="7966" w:leader="none"/>
        </w:tabs>
        <w:spacing w:lineRule="auto" w:line="492" w:before="67" w:after="0"/>
        <w:ind w:left="1683" w:right="379" w:hanging="738"/>
        <w:jc w:val="left"/>
        <w:rPr>
          <w:i/>
          <w:i/>
          <w:sz w:val="27"/>
        </w:rPr>
      </w:pPr>
      <w:r>
        <w:rPr>
          <w:i/>
          <w:sz w:val="27"/>
        </w:rPr>
        <w:t xml:space="preserve">An </w:t>
      </w:r>
      <w:r>
        <w:rPr>
          <w:i/>
          <w:spacing w:val="46"/>
          <w:sz w:val="27"/>
        </w:rPr>
        <w:t xml:space="preserve"> </w:t>
      </w:r>
      <w:r>
        <w:rPr>
          <w:i/>
          <w:sz w:val="27"/>
        </w:rPr>
        <w:t>Order</w:t>
        <w:tab/>
        <w:t>declaring</w:t>
        <w:tab/>
        <w:t xml:space="preserve">the </w:t>
      </w:r>
      <w:r>
        <w:rPr>
          <w:i/>
          <w:spacing w:val="50"/>
          <w:sz w:val="27"/>
        </w:rPr>
        <w:t xml:space="preserve"> </w:t>
      </w:r>
      <w:r>
        <w:rPr>
          <w:i/>
          <w:sz w:val="27"/>
        </w:rPr>
        <w:t>Applicant's</w:t>
        <w:tab/>
        <w:t>suspension</w:t>
        <w:tab/>
        <w:t>by the First Respondent</w:t>
      </w:r>
      <w:r>
        <w:rPr>
          <w:i/>
          <w:spacing w:val="26"/>
          <w:sz w:val="27"/>
        </w:rPr>
        <w:t xml:space="preserve"> </w:t>
      </w:r>
      <w:r>
        <w:rPr>
          <w:i/>
          <w:sz w:val="27"/>
        </w:rPr>
        <w:t>unlawful;</w:t>
      </w:r>
    </w:p>
    <w:p>
      <w:pPr>
        <w:pStyle w:val="ListParagraph"/>
        <w:numPr>
          <w:ilvl w:val="1"/>
          <w:numId w:val="5"/>
        </w:numPr>
        <w:tabs>
          <w:tab w:val="clear" w:pos="720"/>
          <w:tab w:val="left" w:pos="1493" w:leader="none"/>
        </w:tabs>
        <w:spacing w:lineRule="exact" w:line="309" w:before="0" w:after="0"/>
        <w:ind w:left="1492" w:right="0" w:hanging="540"/>
        <w:jc w:val="left"/>
        <w:rPr>
          <w:i/>
          <w:i/>
          <w:sz w:val="27"/>
        </w:rPr>
      </w:pPr>
      <w:r>
        <w:rPr>
          <w:i/>
          <w:sz w:val="27"/>
        </w:rPr>
        <w:t xml:space="preserve">An Order declaring that the Third Respondent </w:t>
      </w:r>
      <w:r>
        <w:rPr>
          <w:rFonts w:ascii="Times New Roman" w:hAnsi="Times New Roman"/>
          <w:sz w:val="30"/>
        </w:rPr>
        <w:t xml:space="preserve">is </w:t>
      </w:r>
      <w:r>
        <w:rPr>
          <w:i/>
          <w:sz w:val="27"/>
        </w:rPr>
        <w:t>the</w:t>
      </w:r>
      <w:r>
        <w:rPr>
          <w:i/>
          <w:spacing w:val="-20"/>
          <w:sz w:val="27"/>
        </w:rPr>
        <w:t xml:space="preserve"> </w:t>
      </w:r>
      <w:r>
        <w:rPr>
          <w:i/>
          <w:sz w:val="27"/>
        </w:rPr>
        <w:t>Applicant's</w:t>
      </w:r>
    </w:p>
    <w:p>
      <w:pPr>
        <w:pStyle w:val="TextBody"/>
        <w:spacing w:before="2" w:after="0"/>
        <w:rPr>
          <w:i/>
          <w:i/>
        </w:rPr>
      </w:pPr>
      <w:r>
        <w:rPr>
          <w:i/>
        </w:rPr>
      </w:r>
    </w:p>
    <w:p>
      <w:pPr>
        <w:sectPr>
          <w:footerReference w:type="default" r:id="rId3"/>
          <w:type w:val="nextPage"/>
          <w:pgSz w:w="11906" w:h="16850"/>
          <w:pgMar w:left="1400" w:right="560" w:gutter="0" w:header="0" w:top="1180" w:footer="1537" w:bottom="1720"/>
          <w:pgNumType w:start="2" w:fmt="decimal"/>
          <w:formProt w:val="false"/>
          <w:textDirection w:val="lrTb"/>
          <w:docGrid w:type="default" w:linePitch="100" w:charSpace="4096"/>
        </w:sectPr>
        <w:pStyle w:val="Normal"/>
        <w:spacing w:before="0" w:after="0"/>
        <w:ind w:left="1674" w:right="0" w:hanging="0"/>
        <w:jc w:val="left"/>
        <w:rPr>
          <w:i/>
          <w:i/>
          <w:sz w:val="27"/>
        </w:rPr>
      </w:pPr>
      <w:r>
        <w:rPr>
          <w:i/>
          <w:sz w:val="27"/>
        </w:rPr>
        <w:t>employer entitled to discipline the</w:t>
      </w:r>
      <w:r>
        <w:rPr>
          <w:i/>
          <w:spacing w:val="55"/>
          <w:sz w:val="27"/>
        </w:rPr>
        <w:t xml:space="preserve"> </w:t>
      </w:r>
      <w:r>
        <w:rPr>
          <w:i/>
          <w:sz w:val="27"/>
        </w:rPr>
        <w:t>Applicant;</w:t>
      </w:r>
    </w:p>
    <w:p>
      <w:pPr>
        <w:pStyle w:val="TextBody"/>
        <w:spacing w:before="11" w:after="0"/>
        <w:rPr>
          <w:i/>
          <w:i/>
          <w:sz w:val="18"/>
        </w:rPr>
      </w:pPr>
      <w:r>
        <w:rPr>
          <w:i/>
          <w:sz w:val="18"/>
        </w:rPr>
      </w:r>
    </w:p>
    <w:p>
      <w:pPr>
        <w:pStyle w:val="ListParagraph"/>
        <w:numPr>
          <w:ilvl w:val="1"/>
          <w:numId w:val="5"/>
        </w:numPr>
        <w:tabs>
          <w:tab w:val="clear" w:pos="720"/>
          <w:tab w:val="left" w:pos="2070" w:leader="none"/>
        </w:tabs>
        <w:spacing w:lineRule="auto" w:line="499" w:before="91" w:after="0"/>
        <w:ind w:left="2030" w:right="282" w:hanging="530"/>
        <w:jc w:val="both"/>
        <w:rPr>
          <w:i/>
          <w:i/>
          <w:sz w:val="27"/>
        </w:rPr>
      </w:pPr>
      <w:r>
        <w:rPr>
          <w:i/>
          <w:sz w:val="27"/>
        </w:rPr>
        <w:t>An Order interdicting the First and Second Respondents from proceeding with the disciplinary hearing against the Applicant pending the finalisation of this</w:t>
      </w:r>
      <w:r>
        <w:rPr>
          <w:i/>
          <w:spacing w:val="52"/>
          <w:sz w:val="27"/>
        </w:rPr>
        <w:t xml:space="preserve"> </w:t>
      </w:r>
      <w:r>
        <w:rPr>
          <w:i/>
          <w:sz w:val="27"/>
        </w:rPr>
        <w:t>application;</w:t>
      </w:r>
    </w:p>
    <w:p>
      <w:pPr>
        <w:pStyle w:val="ListParagraph"/>
        <w:numPr>
          <w:ilvl w:val="0"/>
          <w:numId w:val="5"/>
        </w:numPr>
        <w:tabs>
          <w:tab w:val="clear" w:pos="720"/>
          <w:tab w:val="left" w:pos="1396" w:leader="none"/>
        </w:tabs>
        <w:spacing w:lineRule="auto" w:line="499" w:before="0" w:after="0"/>
        <w:ind w:left="1447" w:right="280" w:hanging="449"/>
        <w:jc w:val="both"/>
        <w:rPr>
          <w:i/>
          <w:i/>
          <w:sz w:val="27"/>
        </w:rPr>
      </w:pPr>
      <w:r>
        <w:rPr>
          <w:i/>
          <w:sz w:val="27"/>
        </w:rPr>
        <w:t xml:space="preserve">That, pending the final determination of the </w:t>
      </w:r>
      <w:r>
        <w:rPr>
          <w:sz w:val="27"/>
        </w:rPr>
        <w:t xml:space="preserve">Order's </w:t>
      </w:r>
      <w:r>
        <w:rPr>
          <w:i/>
          <w:sz w:val="27"/>
        </w:rPr>
        <w:t xml:space="preserve">sought in paragraph 3 above, that the Order in Paragraph  3.4 above be and  </w:t>
      </w:r>
      <w:r>
        <w:rPr>
          <w:sz w:val="27"/>
        </w:rPr>
        <w:t xml:space="preserve">is </w:t>
      </w:r>
      <w:r>
        <w:rPr>
          <w:i/>
          <w:sz w:val="27"/>
        </w:rPr>
        <w:t xml:space="preserve">hereby granted </w:t>
      </w:r>
      <w:r>
        <w:rPr>
          <w:sz w:val="27"/>
        </w:rPr>
        <w:t xml:space="preserve">as </w:t>
      </w:r>
      <w:r>
        <w:rPr>
          <w:i/>
          <w:sz w:val="27"/>
        </w:rPr>
        <w:t>an interim order with immediate</w:t>
      </w:r>
      <w:r>
        <w:rPr>
          <w:i/>
          <w:spacing w:val="-6"/>
          <w:sz w:val="27"/>
        </w:rPr>
        <w:t xml:space="preserve"> </w:t>
      </w:r>
      <w:r>
        <w:rPr>
          <w:i/>
          <w:sz w:val="27"/>
        </w:rPr>
        <w:t>effect;</w:t>
      </w:r>
    </w:p>
    <w:p>
      <w:pPr>
        <w:pStyle w:val="ListParagraph"/>
        <w:numPr>
          <w:ilvl w:val="0"/>
          <w:numId w:val="5"/>
        </w:numPr>
        <w:tabs>
          <w:tab w:val="clear" w:pos="720"/>
          <w:tab w:val="left" w:pos="1444" w:leader="none"/>
          <w:tab w:val="left" w:pos="1445" w:leader="none"/>
        </w:tabs>
        <w:spacing w:lineRule="exact" w:line="299" w:before="0" w:after="0"/>
        <w:ind w:left="1444" w:right="0" w:hanging="546"/>
        <w:jc w:val="left"/>
        <w:rPr>
          <w:i/>
          <w:i/>
          <w:sz w:val="27"/>
        </w:rPr>
      </w:pPr>
      <w:r>
        <w:rPr>
          <w:sz w:val="27"/>
        </w:rPr>
        <w:t xml:space="preserve">Costs </w:t>
      </w:r>
      <w:r>
        <w:rPr>
          <w:i/>
          <w:sz w:val="27"/>
        </w:rPr>
        <w:t>of</w:t>
      </w:r>
      <w:r>
        <w:rPr>
          <w:i/>
          <w:spacing w:val="1"/>
          <w:sz w:val="27"/>
        </w:rPr>
        <w:t xml:space="preserve"> </w:t>
      </w:r>
      <w:r>
        <w:rPr>
          <w:i/>
          <w:sz w:val="27"/>
        </w:rPr>
        <w:t>suit.</w:t>
      </w:r>
    </w:p>
    <w:p>
      <w:pPr>
        <w:pStyle w:val="TextBody"/>
        <w:spacing w:before="8" w:after="0"/>
        <w:rPr>
          <w:i/>
          <w:i/>
          <w:sz w:val="29"/>
        </w:rPr>
      </w:pPr>
      <w:r>
        <w:rPr>
          <w:i/>
          <w:sz w:val="29"/>
        </w:rPr>
      </w:r>
    </w:p>
    <w:p>
      <w:pPr>
        <w:pStyle w:val="ListParagraph"/>
        <w:numPr>
          <w:ilvl w:val="0"/>
          <w:numId w:val="5"/>
        </w:numPr>
        <w:tabs>
          <w:tab w:val="clear" w:pos="720"/>
          <w:tab w:val="left" w:pos="1273" w:leader="none"/>
        </w:tabs>
        <w:spacing w:lineRule="auto" w:line="240" w:before="0" w:after="0"/>
        <w:ind w:left="1272" w:right="0" w:hanging="385"/>
        <w:jc w:val="left"/>
        <w:rPr>
          <w:sz w:val="27"/>
        </w:rPr>
      </w:pPr>
      <w:r>
        <w:rPr>
          <w:i/>
          <w:w w:val="105"/>
          <w:sz w:val="27"/>
        </w:rPr>
        <w:t>Further</w:t>
      </w:r>
      <w:r>
        <w:rPr>
          <w:i/>
          <w:spacing w:val="-14"/>
          <w:w w:val="105"/>
          <w:sz w:val="27"/>
        </w:rPr>
        <w:t xml:space="preserve"> </w:t>
      </w:r>
      <w:r>
        <w:rPr>
          <w:i/>
          <w:w w:val="105"/>
          <w:sz w:val="27"/>
        </w:rPr>
        <w:t>and/or</w:t>
      </w:r>
      <w:r>
        <w:rPr>
          <w:i/>
          <w:spacing w:val="-14"/>
          <w:w w:val="105"/>
          <w:sz w:val="27"/>
        </w:rPr>
        <w:t xml:space="preserve"> </w:t>
      </w:r>
      <w:r>
        <w:rPr>
          <w:i/>
          <w:w w:val="105"/>
          <w:sz w:val="27"/>
        </w:rPr>
        <w:t>alternative</w:t>
      </w:r>
      <w:r>
        <w:rPr>
          <w:i/>
          <w:spacing w:val="-8"/>
          <w:w w:val="105"/>
          <w:sz w:val="27"/>
        </w:rPr>
        <w:t xml:space="preserve"> </w:t>
      </w:r>
      <w:r>
        <w:rPr>
          <w:i/>
          <w:w w:val="105"/>
          <w:sz w:val="27"/>
        </w:rPr>
        <w:t>relief</w:t>
      </w:r>
      <w:r>
        <w:rPr>
          <w:i/>
          <w:spacing w:val="-17"/>
          <w:w w:val="105"/>
          <w:sz w:val="27"/>
        </w:rPr>
        <w:t xml:space="preserve"> </w:t>
      </w:r>
      <w:r>
        <w:rPr>
          <w:w w:val="105"/>
          <w:sz w:val="27"/>
        </w:rPr>
        <w:t>as</w:t>
      </w:r>
      <w:r>
        <w:rPr>
          <w:spacing w:val="-36"/>
          <w:w w:val="105"/>
          <w:sz w:val="27"/>
        </w:rPr>
        <w:t xml:space="preserve"> </w:t>
      </w:r>
      <w:r>
        <w:rPr>
          <w:i/>
          <w:w w:val="105"/>
          <w:sz w:val="27"/>
        </w:rPr>
        <w:t>this</w:t>
      </w:r>
      <w:r>
        <w:rPr>
          <w:i/>
          <w:spacing w:val="-15"/>
          <w:w w:val="105"/>
          <w:sz w:val="27"/>
        </w:rPr>
        <w:t xml:space="preserve"> </w:t>
      </w:r>
      <w:r>
        <w:rPr>
          <w:i/>
          <w:w w:val="105"/>
          <w:sz w:val="27"/>
        </w:rPr>
        <w:t>above</w:t>
      </w:r>
      <w:r>
        <w:rPr>
          <w:i/>
          <w:spacing w:val="-14"/>
          <w:w w:val="105"/>
          <w:sz w:val="27"/>
        </w:rPr>
        <w:t xml:space="preserve"> </w:t>
      </w:r>
      <w:r>
        <w:rPr>
          <w:i/>
          <w:w w:val="105"/>
          <w:sz w:val="27"/>
        </w:rPr>
        <w:t>Honourable</w:t>
      </w:r>
      <w:r>
        <w:rPr>
          <w:i/>
          <w:spacing w:val="-9"/>
          <w:w w:val="105"/>
          <w:sz w:val="27"/>
        </w:rPr>
        <w:t xml:space="preserve"> </w:t>
      </w:r>
      <w:r>
        <w:rPr>
          <w:i/>
          <w:w w:val="105"/>
          <w:sz w:val="27"/>
        </w:rPr>
        <w:t>Court</w:t>
      </w:r>
      <w:r>
        <w:rPr>
          <w:i/>
          <w:spacing w:val="-21"/>
          <w:w w:val="105"/>
          <w:sz w:val="27"/>
        </w:rPr>
        <w:t xml:space="preserve"> </w:t>
      </w:r>
      <w:r>
        <w:rPr>
          <w:w w:val="105"/>
          <w:sz w:val="27"/>
        </w:rPr>
        <w:t>may</w:t>
      </w:r>
    </w:p>
    <w:p>
      <w:pPr>
        <w:pStyle w:val="TextBody"/>
        <w:spacing w:before="10" w:after="0"/>
        <w:rPr>
          <w:sz w:val="27"/>
        </w:rPr>
      </w:pPr>
      <w:r>
        <w:rPr>
          <w:sz w:val="27"/>
        </w:rPr>
      </w:r>
    </w:p>
    <w:p>
      <w:pPr>
        <w:pStyle w:val="Normal"/>
        <w:spacing w:before="0" w:after="0"/>
        <w:ind w:left="1313" w:right="0" w:hanging="0"/>
        <w:jc w:val="left"/>
        <w:rPr>
          <w:i/>
          <w:i/>
          <w:sz w:val="27"/>
        </w:rPr>
      </w:pPr>
      <w:r>
        <w:rPr>
          <w:i/>
          <w:sz w:val="27"/>
        </w:rPr>
        <w:t>deem fit."</w:t>
      </w:r>
    </w:p>
    <w:p>
      <w:pPr>
        <w:pStyle w:val="TextBody"/>
        <w:rPr>
          <w:i/>
          <w:i/>
          <w:sz w:val="30"/>
        </w:rPr>
      </w:pPr>
      <w:r>
        <w:rPr>
          <w:i/>
          <w:sz w:val="30"/>
        </w:rPr>
      </w:r>
    </w:p>
    <w:p>
      <w:pPr>
        <w:pStyle w:val="TextBody"/>
        <w:rPr>
          <w:i/>
          <w:i/>
          <w:sz w:val="30"/>
        </w:rPr>
      </w:pPr>
      <w:r>
        <w:rPr>
          <w:i/>
          <w:sz w:val="30"/>
        </w:rPr>
      </w:r>
    </w:p>
    <w:p>
      <w:pPr>
        <w:pStyle w:val="ListParagraph"/>
        <w:numPr>
          <w:ilvl w:val="0"/>
          <w:numId w:val="4"/>
        </w:numPr>
        <w:tabs>
          <w:tab w:val="clear" w:pos="720"/>
          <w:tab w:val="left" w:pos="1012" w:leader="none"/>
        </w:tabs>
        <w:spacing w:lineRule="auto" w:line="492" w:before="268" w:after="0"/>
        <w:ind w:left="1031" w:right="286" w:hanging="711"/>
        <w:jc w:val="both"/>
        <w:rPr>
          <w:sz w:val="27"/>
        </w:rPr>
      </w:pPr>
      <w:r>
        <w:rPr>
          <w:w w:val="105"/>
          <w:sz w:val="27"/>
        </w:rPr>
        <w:t>The matter eventually came for argument before us on 8</w:t>
      </w:r>
      <w:r>
        <w:rPr>
          <w:w w:val="105"/>
          <w:position w:val="9"/>
          <w:sz w:val="19"/>
        </w:rPr>
        <w:t xml:space="preserve">th </w:t>
      </w:r>
      <w:r>
        <w:rPr>
          <w:w w:val="105"/>
          <w:sz w:val="27"/>
        </w:rPr>
        <w:t>December 2020. The 1</w:t>
      </w:r>
      <w:r>
        <w:rPr>
          <w:w w:val="105"/>
          <w:position w:val="10"/>
          <w:sz w:val="17"/>
        </w:rPr>
        <w:t xml:space="preserve">st </w:t>
      </w:r>
      <w:r>
        <w:rPr>
          <w:w w:val="105"/>
          <w:sz w:val="27"/>
        </w:rPr>
        <w:t xml:space="preserve">Respondent's Counsel abandoned the point </w:t>
      </w:r>
      <w:r>
        <w:rPr>
          <w:i/>
          <w:w w:val="105"/>
          <w:sz w:val="27"/>
        </w:rPr>
        <w:t xml:space="preserve">in limine </w:t>
      </w:r>
      <w:r>
        <w:rPr>
          <w:w w:val="105"/>
          <w:sz w:val="27"/>
        </w:rPr>
        <w:t>that had been raised in respect of the urgency of the matter and the parties argued the merits of the</w:t>
      </w:r>
      <w:r>
        <w:rPr>
          <w:spacing w:val="-28"/>
          <w:w w:val="105"/>
          <w:sz w:val="27"/>
        </w:rPr>
        <w:t xml:space="preserve"> </w:t>
      </w:r>
      <w:r>
        <w:rPr>
          <w:w w:val="105"/>
          <w:sz w:val="27"/>
        </w:rPr>
        <w:t>application.</w:t>
      </w:r>
    </w:p>
    <w:p>
      <w:pPr>
        <w:pStyle w:val="TextBody"/>
        <w:rPr>
          <w:sz w:val="30"/>
        </w:rPr>
      </w:pPr>
      <w:r>
        <w:rPr>
          <w:sz w:val="30"/>
        </w:rPr>
      </w:r>
    </w:p>
    <w:p>
      <w:pPr>
        <w:pStyle w:val="TextBody"/>
        <w:spacing w:before="3" w:after="0"/>
        <w:rPr>
          <w:sz w:val="26"/>
        </w:rPr>
      </w:pPr>
      <w:r>
        <w:rPr>
          <w:sz w:val="26"/>
        </w:rPr>
      </w:r>
    </w:p>
    <w:p>
      <w:pPr>
        <w:sectPr>
          <w:footerReference w:type="default" r:id="rId4"/>
          <w:type w:val="nextPage"/>
          <w:pgSz w:w="11906" w:h="16850"/>
          <w:pgMar w:left="1400" w:right="560" w:gutter="0" w:header="0" w:top="1600" w:footer="1537" w:bottom="1720"/>
          <w:pgNumType w:fmt="decimal"/>
          <w:formProt w:val="false"/>
          <w:textDirection w:val="lrTb"/>
          <w:docGrid w:type="default" w:linePitch="100" w:charSpace="4096"/>
        </w:sectPr>
        <w:pStyle w:val="ListParagraph"/>
        <w:numPr>
          <w:ilvl w:val="0"/>
          <w:numId w:val="4"/>
        </w:numPr>
        <w:tabs>
          <w:tab w:val="clear" w:pos="720"/>
          <w:tab w:val="left" w:pos="767" w:leader="none"/>
        </w:tabs>
        <w:spacing w:lineRule="auto" w:line="489" w:before="0" w:after="0"/>
        <w:ind w:left="1036" w:right="296" w:hanging="723"/>
        <w:jc w:val="both"/>
        <w:rPr>
          <w:sz w:val="27"/>
        </w:rPr>
      </w:pPr>
      <w:r>
        <w:rPr>
          <w:sz w:val="27"/>
        </w:rPr>
        <w:t>The applicant, a female Swazi of Manzini alleges that she was employed by the third respondent on 2</w:t>
      </w:r>
      <w:r>
        <w:rPr>
          <w:position w:val="10"/>
          <w:sz w:val="18"/>
        </w:rPr>
        <w:t xml:space="preserve">nd </w:t>
      </w:r>
      <w:r>
        <w:rPr>
          <w:sz w:val="27"/>
        </w:rPr>
        <w:t>October 2019 and that her recruitment and placement was done by the first respondent. She alleges that first respondent is a recruitment agent and that as such she was</w:t>
      </w:r>
      <w:r>
        <w:rPr>
          <w:spacing w:val="40"/>
          <w:sz w:val="27"/>
        </w:rPr>
        <w:t xml:space="preserve"> </w:t>
      </w:r>
      <w:r>
        <w:rPr>
          <w:sz w:val="27"/>
        </w:rPr>
        <w:t>recruited</w:t>
      </w:r>
    </w:p>
    <w:p>
      <w:pPr>
        <w:pStyle w:val="TextBody"/>
        <w:spacing w:lineRule="auto" w:line="468" w:before="72" w:after="0"/>
        <w:ind w:left="848" w:right="0" w:hanging="0"/>
        <w:rPr>
          <w:sz w:val="27"/>
        </w:rPr>
      </w:pPr>
      <w:r>
        <w:rPr/>
        <w:t>and interviewed for a position that existed at third respondent by the respondent.</w:t>
      </w:r>
    </w:p>
    <w:p>
      <w:pPr>
        <w:pStyle w:val="ListParagraph"/>
        <w:numPr>
          <w:ilvl w:val="0"/>
          <w:numId w:val="4"/>
        </w:numPr>
        <w:tabs>
          <w:tab w:val="clear" w:pos="720"/>
          <w:tab w:val="left" w:pos="847" w:leader="none"/>
        </w:tabs>
        <w:spacing w:lineRule="auto" w:line="480" w:before="23" w:after="0"/>
        <w:ind w:left="840" w:right="477" w:hanging="715"/>
        <w:jc w:val="both"/>
        <w:rPr>
          <w:sz w:val="28"/>
        </w:rPr>
      </w:pPr>
      <w:r>
        <w:rPr>
          <w:sz w:val="28"/>
        </w:rPr>
        <w:t>She pleads that all times material to her employment she was supervised and controlled by the third respondent, was governed by the workplace rules, policies and disciplinary code of the third respondent and</w:t>
      </w:r>
      <w:r>
        <w:rPr>
          <w:spacing w:val="-22"/>
          <w:sz w:val="28"/>
        </w:rPr>
        <w:t xml:space="preserve"> </w:t>
      </w:r>
      <w:r>
        <w:rPr>
          <w:sz w:val="28"/>
        </w:rPr>
        <w:t>reported</w:t>
      </w:r>
      <w:r>
        <w:rPr>
          <w:spacing w:val="-9"/>
          <w:sz w:val="28"/>
        </w:rPr>
        <w:t xml:space="preserve"> </w:t>
      </w:r>
      <w:r>
        <w:rPr>
          <w:sz w:val="28"/>
        </w:rPr>
        <w:t>to</w:t>
      </w:r>
      <w:r>
        <w:rPr>
          <w:spacing w:val="-22"/>
          <w:sz w:val="28"/>
        </w:rPr>
        <w:t xml:space="preserve"> </w:t>
      </w:r>
      <w:r>
        <w:rPr>
          <w:sz w:val="28"/>
        </w:rPr>
        <w:t>the</w:t>
      </w:r>
      <w:r>
        <w:rPr>
          <w:spacing w:val="-21"/>
          <w:sz w:val="28"/>
        </w:rPr>
        <w:t xml:space="preserve"> </w:t>
      </w:r>
      <w:r>
        <w:rPr>
          <w:sz w:val="28"/>
        </w:rPr>
        <w:t>third</w:t>
      </w:r>
      <w:r>
        <w:rPr>
          <w:spacing w:val="-25"/>
          <w:sz w:val="28"/>
        </w:rPr>
        <w:t xml:space="preserve"> </w:t>
      </w:r>
      <w:r>
        <w:rPr>
          <w:sz w:val="28"/>
        </w:rPr>
        <w:t>respondent</w:t>
      </w:r>
      <w:r>
        <w:rPr>
          <w:spacing w:val="5"/>
          <w:sz w:val="28"/>
        </w:rPr>
        <w:t xml:space="preserve"> </w:t>
      </w:r>
      <w:r>
        <w:rPr>
          <w:sz w:val="28"/>
        </w:rPr>
        <w:t>about</w:t>
      </w:r>
      <w:r>
        <w:rPr>
          <w:spacing w:val="-5"/>
          <w:sz w:val="28"/>
        </w:rPr>
        <w:t xml:space="preserve"> </w:t>
      </w:r>
      <w:r>
        <w:rPr>
          <w:sz w:val="28"/>
        </w:rPr>
        <w:t>her</w:t>
      </w:r>
      <w:r>
        <w:rPr>
          <w:spacing w:val="-12"/>
          <w:sz w:val="28"/>
        </w:rPr>
        <w:t xml:space="preserve"> </w:t>
      </w:r>
      <w:r>
        <w:rPr>
          <w:sz w:val="28"/>
        </w:rPr>
        <w:t>daily</w:t>
      </w:r>
      <w:r>
        <w:rPr>
          <w:spacing w:val="-11"/>
          <w:sz w:val="28"/>
        </w:rPr>
        <w:t xml:space="preserve"> </w:t>
      </w:r>
      <w:r>
        <w:rPr>
          <w:sz w:val="28"/>
        </w:rPr>
        <w:t>duties and work performance. She further pleads that she work the third respondent's wore uniform and that her salary came from the third respondent.</w:t>
      </w:r>
    </w:p>
    <w:p>
      <w:pPr>
        <w:pStyle w:val="TextBody"/>
        <w:rPr>
          <w:sz w:val="30"/>
        </w:rPr>
      </w:pPr>
      <w:r>
        <w:rPr>
          <w:sz w:val="30"/>
        </w:rPr>
      </w:r>
    </w:p>
    <w:p>
      <w:pPr>
        <w:pStyle w:val="TextBody"/>
        <w:spacing w:before="9" w:after="0"/>
        <w:rPr>
          <w:sz w:val="25"/>
        </w:rPr>
      </w:pPr>
      <w:r>
        <w:rPr>
          <w:sz w:val="25"/>
        </w:rPr>
      </w:r>
    </w:p>
    <w:p>
      <w:pPr>
        <w:sectPr>
          <w:footerReference w:type="default" r:id="rId5"/>
          <w:type w:val="nextPage"/>
          <w:pgSz w:w="11906" w:h="16850"/>
          <w:pgMar w:left="1400" w:right="560" w:gutter="0" w:header="0" w:top="1200" w:footer="1523" w:bottom="1720"/>
          <w:pgNumType w:start="4" w:fmt="decimal"/>
          <w:formProt w:val="false"/>
          <w:textDirection w:val="lrTb"/>
          <w:docGrid w:type="default" w:linePitch="100" w:charSpace="4096"/>
        </w:sectPr>
        <w:pStyle w:val="ListParagraph"/>
        <w:numPr>
          <w:ilvl w:val="0"/>
          <w:numId w:val="4"/>
        </w:numPr>
        <w:tabs>
          <w:tab w:val="clear" w:pos="720"/>
          <w:tab w:val="left" w:pos="853" w:leader="none"/>
        </w:tabs>
        <w:spacing w:lineRule="auto" w:line="475" w:before="0" w:after="0"/>
        <w:ind w:left="820" w:right="482" w:hanging="702"/>
        <w:jc w:val="both"/>
        <w:rPr>
          <w:sz w:val="28"/>
        </w:rPr>
      </w:pPr>
      <w:r>
        <w:rPr>
          <w:sz w:val="28"/>
        </w:rPr>
        <w:t xml:space="preserve">After, thieves broke into her workplace at Ngwane Park and stole property estimated to be valued at E27 000 on </w:t>
      </w:r>
      <w:r>
        <w:rPr>
          <w:spacing w:val="-3"/>
          <w:sz w:val="28"/>
        </w:rPr>
        <w:t>8</w:t>
      </w:r>
      <w:r>
        <w:rPr>
          <w:spacing w:val="-3"/>
          <w:position w:val="9"/>
          <w:sz w:val="17"/>
        </w:rPr>
        <w:t xml:space="preserve">th </w:t>
      </w:r>
      <w:r>
        <w:rPr>
          <w:sz w:val="28"/>
        </w:rPr>
        <w:t xml:space="preserve">September 2020, applicant was suspended from work on </w:t>
      </w:r>
      <w:r>
        <w:rPr>
          <w:spacing w:val="-3"/>
          <w:sz w:val="28"/>
        </w:rPr>
        <w:t>9</w:t>
      </w:r>
      <w:r>
        <w:rPr>
          <w:spacing w:val="-3"/>
          <w:position w:val="10"/>
          <w:sz w:val="17"/>
        </w:rPr>
        <w:t xml:space="preserve">th </w:t>
      </w:r>
      <w:r>
        <w:rPr>
          <w:sz w:val="28"/>
        </w:rPr>
        <w:t xml:space="preserve">September 2020. She alleges that she was suspended by the first respondent which is not her employer. Subsequently she was charged and called to a disciplinary hearing by the first respondent. She was charged with gross negligence and failure to follow company procedures leading to the incident of the break in at the third respondent's store at Ngwane Park on the </w:t>
      </w:r>
      <w:r>
        <w:rPr>
          <w:spacing w:val="-3"/>
          <w:sz w:val="28"/>
        </w:rPr>
        <w:t>8</w:t>
      </w:r>
      <w:r>
        <w:rPr>
          <w:spacing w:val="-3"/>
          <w:position w:val="9"/>
          <w:sz w:val="17"/>
        </w:rPr>
        <w:t xml:space="preserve">th </w:t>
      </w:r>
      <w:r>
        <w:rPr>
          <w:sz w:val="28"/>
        </w:rPr>
        <w:t>September, 2020. She pleads that it is the third respondent's company procedures that she is accused of failing to follow and not those of the first</w:t>
      </w:r>
      <w:r>
        <w:rPr>
          <w:spacing w:val="-1"/>
          <w:sz w:val="28"/>
        </w:rPr>
        <w:t xml:space="preserve"> </w:t>
      </w:r>
      <w:r>
        <w:rPr>
          <w:sz w:val="28"/>
        </w:rPr>
        <w:t>respondent.</w:t>
      </w:r>
    </w:p>
    <w:p>
      <w:pPr>
        <w:pStyle w:val="TextBody"/>
        <w:spacing w:before="2" w:after="0"/>
        <w:rPr>
          <w:sz w:val="18"/>
        </w:rPr>
      </w:pPr>
      <w:r>
        <w:rPr>
          <w:sz w:val="18"/>
        </w:rPr>
      </w:r>
    </w:p>
    <w:p>
      <w:pPr>
        <w:pStyle w:val="ListParagraph"/>
        <w:numPr>
          <w:ilvl w:val="0"/>
          <w:numId w:val="4"/>
        </w:numPr>
        <w:tabs>
          <w:tab w:val="clear" w:pos="720"/>
          <w:tab w:val="left" w:pos="896" w:leader="none"/>
        </w:tabs>
        <w:spacing w:lineRule="auto" w:line="480" w:before="91" w:after="0"/>
        <w:ind w:left="897" w:right="417" w:hanging="729"/>
        <w:jc w:val="both"/>
        <w:rPr>
          <w:sz w:val="28"/>
        </w:rPr>
      </w:pPr>
      <w:r>
        <w:rPr>
          <w:sz w:val="28"/>
        </w:rPr>
        <w:t>The respondents deny that the applicant is employed by the third respondent. They and that she is employed by the first respondent. In its</w:t>
      </w:r>
      <w:r>
        <w:rPr>
          <w:spacing w:val="-17"/>
          <w:sz w:val="28"/>
        </w:rPr>
        <w:t xml:space="preserve"> </w:t>
      </w:r>
      <w:r>
        <w:rPr>
          <w:sz w:val="28"/>
        </w:rPr>
        <w:t>answering</w:t>
      </w:r>
      <w:r>
        <w:rPr>
          <w:spacing w:val="5"/>
          <w:sz w:val="28"/>
        </w:rPr>
        <w:t xml:space="preserve"> </w:t>
      </w:r>
      <w:r>
        <w:rPr>
          <w:sz w:val="28"/>
        </w:rPr>
        <w:t>affidavit,</w:t>
      </w:r>
      <w:r>
        <w:rPr>
          <w:spacing w:val="-10"/>
          <w:sz w:val="28"/>
        </w:rPr>
        <w:t xml:space="preserve"> </w:t>
      </w:r>
      <w:r>
        <w:rPr>
          <w:sz w:val="28"/>
        </w:rPr>
        <w:t>the</w:t>
      </w:r>
      <w:r>
        <w:rPr>
          <w:spacing w:val="-21"/>
          <w:sz w:val="28"/>
        </w:rPr>
        <w:t xml:space="preserve"> </w:t>
      </w:r>
      <w:r>
        <w:rPr>
          <w:sz w:val="28"/>
        </w:rPr>
        <w:t>first</w:t>
      </w:r>
      <w:r>
        <w:rPr>
          <w:spacing w:val="-14"/>
          <w:sz w:val="28"/>
        </w:rPr>
        <w:t xml:space="preserve"> </w:t>
      </w:r>
      <w:r>
        <w:rPr>
          <w:sz w:val="28"/>
        </w:rPr>
        <w:t>respondent</w:t>
      </w:r>
      <w:r>
        <w:rPr>
          <w:spacing w:val="10"/>
          <w:sz w:val="28"/>
        </w:rPr>
        <w:t xml:space="preserve"> </w:t>
      </w:r>
      <w:r>
        <w:rPr>
          <w:sz w:val="28"/>
        </w:rPr>
        <w:t>sets</w:t>
      </w:r>
      <w:r>
        <w:rPr>
          <w:spacing w:val="-14"/>
          <w:sz w:val="28"/>
        </w:rPr>
        <w:t xml:space="preserve"> </w:t>
      </w:r>
      <w:r>
        <w:rPr>
          <w:sz w:val="28"/>
        </w:rPr>
        <w:t>out</w:t>
      </w:r>
      <w:r>
        <w:rPr>
          <w:spacing w:val="-16"/>
          <w:sz w:val="28"/>
        </w:rPr>
        <w:t xml:space="preserve"> </w:t>
      </w:r>
      <w:r>
        <w:rPr>
          <w:sz w:val="28"/>
        </w:rPr>
        <w:t>that</w:t>
      </w:r>
      <w:r>
        <w:rPr>
          <w:spacing w:val="-18"/>
          <w:sz w:val="28"/>
        </w:rPr>
        <w:t xml:space="preserve"> </w:t>
      </w:r>
      <w:r>
        <w:rPr>
          <w:sz w:val="28"/>
        </w:rPr>
        <w:t>it</w:t>
      </w:r>
      <w:r>
        <w:rPr>
          <w:spacing w:val="-21"/>
          <w:sz w:val="28"/>
        </w:rPr>
        <w:t xml:space="preserve"> </w:t>
      </w:r>
      <w:r>
        <w:rPr>
          <w:sz w:val="28"/>
        </w:rPr>
        <w:t>has</w:t>
      </w:r>
      <w:r>
        <w:rPr>
          <w:spacing w:val="-13"/>
          <w:sz w:val="28"/>
        </w:rPr>
        <w:t xml:space="preserve"> </w:t>
      </w:r>
      <w:r>
        <w:rPr>
          <w:sz w:val="28"/>
        </w:rPr>
        <w:t>a</w:t>
      </w:r>
      <w:r>
        <w:rPr>
          <w:spacing w:val="-14"/>
          <w:sz w:val="28"/>
        </w:rPr>
        <w:t xml:space="preserve"> </w:t>
      </w:r>
      <w:r>
        <w:rPr>
          <w:sz w:val="28"/>
        </w:rPr>
        <w:t>supply of service level agreement with the third respondent and that the employment of the applicant is related to that agreement. In terms of the agreement the first respondent provides human resource services and</w:t>
      </w:r>
      <w:r>
        <w:rPr>
          <w:spacing w:val="-28"/>
          <w:sz w:val="28"/>
        </w:rPr>
        <w:t xml:space="preserve"> </w:t>
      </w:r>
      <w:r>
        <w:rPr>
          <w:sz w:val="28"/>
        </w:rPr>
        <w:t>contact</w:t>
      </w:r>
      <w:r>
        <w:rPr>
          <w:spacing w:val="-16"/>
          <w:sz w:val="28"/>
        </w:rPr>
        <w:t xml:space="preserve"> </w:t>
      </w:r>
      <w:r>
        <w:rPr>
          <w:sz w:val="28"/>
        </w:rPr>
        <w:t>centre</w:t>
      </w:r>
      <w:r>
        <w:rPr>
          <w:spacing w:val="-21"/>
          <w:sz w:val="28"/>
        </w:rPr>
        <w:t xml:space="preserve"> </w:t>
      </w:r>
      <w:r>
        <w:rPr>
          <w:sz w:val="28"/>
        </w:rPr>
        <w:t>and</w:t>
      </w:r>
      <w:r>
        <w:rPr>
          <w:spacing w:val="-24"/>
          <w:sz w:val="28"/>
        </w:rPr>
        <w:t xml:space="preserve"> </w:t>
      </w:r>
      <w:r>
        <w:rPr>
          <w:sz w:val="28"/>
        </w:rPr>
        <w:t>experience</w:t>
      </w:r>
      <w:r>
        <w:rPr>
          <w:spacing w:val="-9"/>
          <w:sz w:val="28"/>
        </w:rPr>
        <w:t xml:space="preserve"> </w:t>
      </w:r>
      <w:r>
        <w:rPr>
          <w:sz w:val="28"/>
        </w:rPr>
        <w:t>centre</w:t>
      </w:r>
      <w:r>
        <w:rPr>
          <w:spacing w:val="-22"/>
          <w:sz w:val="28"/>
        </w:rPr>
        <w:t xml:space="preserve"> </w:t>
      </w:r>
      <w:r>
        <w:rPr>
          <w:sz w:val="28"/>
        </w:rPr>
        <w:t>management services</w:t>
      </w:r>
      <w:r>
        <w:rPr>
          <w:spacing w:val="-12"/>
          <w:sz w:val="28"/>
        </w:rPr>
        <w:t xml:space="preserve"> </w:t>
      </w:r>
      <w:r>
        <w:rPr>
          <w:sz w:val="28"/>
        </w:rPr>
        <w:t>to</w:t>
      </w:r>
      <w:r>
        <w:rPr>
          <w:spacing w:val="-26"/>
          <w:sz w:val="28"/>
        </w:rPr>
        <w:t xml:space="preserve"> </w:t>
      </w:r>
      <w:r>
        <w:rPr>
          <w:sz w:val="28"/>
        </w:rPr>
        <w:t>the third</w:t>
      </w:r>
      <w:r>
        <w:rPr>
          <w:spacing w:val="1"/>
          <w:sz w:val="28"/>
        </w:rPr>
        <w:t xml:space="preserve"> </w:t>
      </w:r>
      <w:r>
        <w:rPr>
          <w:sz w:val="28"/>
        </w:rPr>
        <w:t>respondent.</w:t>
      </w:r>
    </w:p>
    <w:p>
      <w:pPr>
        <w:pStyle w:val="TextBody"/>
        <w:rPr>
          <w:sz w:val="30"/>
        </w:rPr>
      </w:pPr>
      <w:r>
        <w:rPr>
          <w:sz w:val="30"/>
        </w:rPr>
      </w:r>
    </w:p>
    <w:p>
      <w:pPr>
        <w:pStyle w:val="TextBody"/>
        <w:spacing w:before="3" w:after="0"/>
        <w:rPr>
          <w:sz w:val="26"/>
        </w:rPr>
      </w:pPr>
      <w:r>
        <w:rPr>
          <w:sz w:val="26"/>
        </w:rPr>
      </w:r>
    </w:p>
    <w:p>
      <w:pPr>
        <w:pStyle w:val="ListParagraph"/>
        <w:numPr>
          <w:ilvl w:val="0"/>
          <w:numId w:val="4"/>
        </w:numPr>
        <w:tabs>
          <w:tab w:val="clear" w:pos="720"/>
          <w:tab w:val="left" w:pos="902" w:leader="none"/>
          <w:tab w:val="left" w:pos="903" w:leader="none"/>
        </w:tabs>
        <w:spacing w:lineRule="auto" w:line="480" w:before="0" w:after="0"/>
        <w:ind w:left="900" w:right="418" w:hanging="732"/>
        <w:jc w:val="left"/>
        <w:rPr>
          <w:sz w:val="28"/>
        </w:rPr>
      </w:pPr>
      <w:r>
        <w:rPr>
          <w:sz w:val="28"/>
        </w:rPr>
        <w:t>According to the first respondent it first employed the applicant sometime in October 2017, on a fixed term contract. She has been</w:t>
      </w:r>
      <w:r>
        <w:rPr>
          <w:spacing w:val="-47"/>
          <w:sz w:val="28"/>
        </w:rPr>
        <w:t xml:space="preserve"> </w:t>
      </w:r>
      <w:r>
        <w:rPr>
          <w:sz w:val="28"/>
        </w:rPr>
        <w:t>on a series of fixed term contracts since then. The third respondent did not file a substantive affidavit but was content to file a supporting affidavit confirming the evidence of the first respondent in so far as it related</w:t>
      </w:r>
      <w:r>
        <w:rPr>
          <w:spacing w:val="-24"/>
          <w:sz w:val="28"/>
        </w:rPr>
        <w:t xml:space="preserve"> </w:t>
      </w:r>
      <w:r>
        <w:rPr>
          <w:sz w:val="28"/>
        </w:rPr>
        <w:t>to</w:t>
      </w:r>
      <w:r>
        <w:rPr>
          <w:spacing w:val="-27"/>
          <w:sz w:val="28"/>
        </w:rPr>
        <w:t xml:space="preserve"> </w:t>
      </w:r>
      <w:r>
        <w:rPr>
          <w:sz w:val="28"/>
        </w:rPr>
        <w:t>it.</w:t>
      </w:r>
      <w:r>
        <w:rPr>
          <w:spacing w:val="-26"/>
          <w:sz w:val="28"/>
        </w:rPr>
        <w:t xml:space="preserve"> </w:t>
      </w:r>
      <w:r>
        <w:rPr>
          <w:sz w:val="28"/>
        </w:rPr>
        <w:t>It</w:t>
      </w:r>
      <w:r>
        <w:rPr>
          <w:spacing w:val="-29"/>
          <w:sz w:val="28"/>
        </w:rPr>
        <w:t xml:space="preserve"> </w:t>
      </w:r>
      <w:r>
        <w:rPr>
          <w:sz w:val="28"/>
        </w:rPr>
        <w:t>alluded</w:t>
      </w:r>
      <w:r>
        <w:rPr>
          <w:spacing w:val="-27"/>
          <w:sz w:val="28"/>
        </w:rPr>
        <w:t xml:space="preserve"> </w:t>
      </w:r>
      <w:r>
        <w:rPr>
          <w:sz w:val="28"/>
        </w:rPr>
        <w:t>to</w:t>
      </w:r>
      <w:r>
        <w:rPr>
          <w:spacing w:val="-33"/>
          <w:sz w:val="28"/>
        </w:rPr>
        <w:t xml:space="preserve"> </w:t>
      </w:r>
      <w:r>
        <w:rPr>
          <w:sz w:val="28"/>
        </w:rPr>
        <w:t>the</w:t>
      </w:r>
      <w:r>
        <w:rPr>
          <w:spacing w:val="-22"/>
          <w:sz w:val="28"/>
        </w:rPr>
        <w:t xml:space="preserve"> </w:t>
      </w:r>
      <w:r>
        <w:rPr>
          <w:sz w:val="28"/>
        </w:rPr>
        <w:t>supply</w:t>
      </w:r>
      <w:r>
        <w:rPr>
          <w:spacing w:val="-14"/>
          <w:sz w:val="28"/>
        </w:rPr>
        <w:t xml:space="preserve"> </w:t>
      </w:r>
      <w:r>
        <w:rPr>
          <w:sz w:val="28"/>
        </w:rPr>
        <w:t>of</w:t>
      </w:r>
      <w:r>
        <w:rPr>
          <w:spacing w:val="-28"/>
          <w:sz w:val="28"/>
        </w:rPr>
        <w:t xml:space="preserve"> </w:t>
      </w:r>
      <w:r>
        <w:rPr>
          <w:sz w:val="28"/>
        </w:rPr>
        <w:t>service</w:t>
      </w:r>
      <w:r>
        <w:rPr>
          <w:spacing w:val="-19"/>
          <w:sz w:val="28"/>
        </w:rPr>
        <w:t xml:space="preserve"> </w:t>
      </w:r>
      <w:r>
        <w:rPr>
          <w:sz w:val="28"/>
        </w:rPr>
        <w:t>level</w:t>
      </w:r>
      <w:r>
        <w:rPr>
          <w:spacing w:val="-9"/>
          <w:sz w:val="28"/>
        </w:rPr>
        <w:t xml:space="preserve"> </w:t>
      </w:r>
      <w:r>
        <w:rPr>
          <w:sz w:val="28"/>
        </w:rPr>
        <w:t>agreement</w:t>
      </w:r>
      <w:r>
        <w:rPr>
          <w:spacing w:val="-15"/>
          <w:sz w:val="28"/>
        </w:rPr>
        <w:t xml:space="preserve"> </w:t>
      </w:r>
      <w:r>
        <w:rPr>
          <w:sz w:val="28"/>
        </w:rPr>
        <w:t>between itself and the first respondent and further, denied that an employer - employee relationship existed between it and the</w:t>
      </w:r>
      <w:r>
        <w:rPr>
          <w:spacing w:val="6"/>
          <w:sz w:val="28"/>
        </w:rPr>
        <w:t xml:space="preserve"> </w:t>
      </w:r>
      <w:r>
        <w:rPr>
          <w:sz w:val="28"/>
        </w:rPr>
        <w:t>applicant.</w:t>
      </w:r>
    </w:p>
    <w:p>
      <w:pPr>
        <w:pStyle w:val="TextBody"/>
        <w:rPr>
          <w:sz w:val="30"/>
        </w:rPr>
      </w:pPr>
      <w:r>
        <w:rPr>
          <w:sz w:val="30"/>
        </w:rPr>
      </w:r>
    </w:p>
    <w:p>
      <w:pPr>
        <w:pStyle w:val="TextBody"/>
        <w:spacing w:before="5" w:after="0"/>
        <w:rPr>
          <w:sz w:val="24"/>
        </w:rPr>
      </w:pPr>
      <w:r>
        <w:rPr>
          <w:sz w:val="24"/>
        </w:rPr>
      </w:r>
    </w:p>
    <w:p>
      <w:pPr>
        <w:sectPr>
          <w:footerReference w:type="default" r:id="rId6"/>
          <w:type w:val="nextPage"/>
          <w:pgSz w:w="11906" w:h="16850"/>
          <w:pgMar w:left="1400" w:right="560" w:gutter="0" w:header="0" w:top="1600" w:footer="1523" w:bottom="1760"/>
          <w:pgNumType w:fmt="decimal"/>
          <w:formProt w:val="false"/>
          <w:textDirection w:val="lrTb"/>
          <w:docGrid w:type="default" w:linePitch="100" w:charSpace="4096"/>
        </w:sectPr>
        <w:pStyle w:val="ListParagraph"/>
        <w:numPr>
          <w:ilvl w:val="0"/>
          <w:numId w:val="4"/>
        </w:numPr>
        <w:tabs>
          <w:tab w:val="clear" w:pos="720"/>
          <w:tab w:val="left" w:pos="905" w:leader="none"/>
          <w:tab w:val="left" w:pos="906" w:leader="none"/>
        </w:tabs>
        <w:spacing w:lineRule="auto" w:line="468" w:before="0" w:after="0"/>
        <w:ind w:left="897" w:right="430" w:hanging="722"/>
        <w:jc w:val="left"/>
        <w:rPr>
          <w:sz w:val="28"/>
        </w:rPr>
      </w:pPr>
      <w:r>
        <w:rPr>
          <w:sz w:val="28"/>
        </w:rPr>
        <w:t>In her replying affidavit the applicant denies that she is employed by the first respondent and alleges that the third respondent is</w:t>
      </w:r>
      <w:r>
        <w:rPr>
          <w:spacing w:val="68"/>
          <w:sz w:val="28"/>
        </w:rPr>
        <w:t xml:space="preserve"> </w:t>
      </w:r>
      <w:r>
        <w:rPr>
          <w:sz w:val="28"/>
        </w:rPr>
        <w:t>her</w:t>
      </w:r>
    </w:p>
    <w:p>
      <w:pPr>
        <w:pStyle w:val="TextBody"/>
        <w:spacing w:lineRule="auto" w:line="475" w:before="64" w:after="0"/>
        <w:ind w:left="941" w:right="381" w:hanging="7"/>
        <w:jc w:val="both"/>
        <w:rPr>
          <w:sz w:val="28"/>
        </w:rPr>
      </w:pPr>
      <w:r>
        <w:rPr/>
        <w:t>employer. While she does not specifically acknowledge the employment contracts as set out by the first respondent, the applicant states that the written employment contract is a simulated contract creating an incorrect impression that first respondent is her employer when in fact the true employer is the third respondent.</w:t>
      </w:r>
    </w:p>
    <w:p>
      <w:pPr>
        <w:pStyle w:val="TextBody"/>
        <w:rPr>
          <w:sz w:val="30"/>
        </w:rPr>
      </w:pPr>
      <w:r>
        <w:rPr>
          <w:sz w:val="30"/>
        </w:rPr>
      </w:r>
    </w:p>
    <w:p>
      <w:pPr>
        <w:pStyle w:val="TextBody"/>
        <w:spacing w:before="10" w:after="0"/>
        <w:rPr>
          <w:sz w:val="26"/>
        </w:rPr>
      </w:pPr>
      <w:r>
        <w:rPr>
          <w:sz w:val="26"/>
        </w:rPr>
      </w:r>
    </w:p>
    <w:p>
      <w:pPr>
        <w:pStyle w:val="ListParagraph"/>
        <w:numPr>
          <w:ilvl w:val="0"/>
          <w:numId w:val="4"/>
        </w:numPr>
        <w:tabs>
          <w:tab w:val="clear" w:pos="720"/>
          <w:tab w:val="left" w:pos="942" w:leader="none"/>
        </w:tabs>
        <w:spacing w:lineRule="auto" w:line="480" w:before="1" w:after="0"/>
        <w:ind w:left="941" w:right="375" w:hanging="715"/>
        <w:jc w:val="both"/>
        <w:rPr>
          <w:sz w:val="28"/>
        </w:rPr>
      </w:pPr>
      <w:r>
        <w:rPr>
          <w:sz w:val="28"/>
        </w:rPr>
        <w:t>In her submissions the applicant, the applicant requests the court to decide</w:t>
      </w:r>
      <w:r>
        <w:rPr>
          <w:spacing w:val="-19"/>
          <w:sz w:val="28"/>
        </w:rPr>
        <w:t xml:space="preserve"> </w:t>
      </w:r>
      <w:r>
        <w:rPr>
          <w:sz w:val="28"/>
        </w:rPr>
        <w:t>who</w:t>
      </w:r>
      <w:r>
        <w:rPr>
          <w:spacing w:val="-27"/>
          <w:sz w:val="28"/>
        </w:rPr>
        <w:t xml:space="preserve"> </w:t>
      </w:r>
      <w:r>
        <w:rPr>
          <w:sz w:val="28"/>
        </w:rPr>
        <w:t>her</w:t>
      </w:r>
      <w:r>
        <w:rPr>
          <w:spacing w:val="-24"/>
          <w:sz w:val="28"/>
        </w:rPr>
        <w:t xml:space="preserve"> </w:t>
      </w:r>
      <w:r>
        <w:rPr>
          <w:sz w:val="28"/>
        </w:rPr>
        <w:t>real</w:t>
      </w:r>
      <w:r>
        <w:rPr>
          <w:spacing w:val="-28"/>
          <w:sz w:val="28"/>
        </w:rPr>
        <w:t xml:space="preserve"> </w:t>
      </w:r>
      <w:r>
        <w:rPr>
          <w:sz w:val="28"/>
        </w:rPr>
        <w:t>employer</w:t>
      </w:r>
      <w:r>
        <w:rPr>
          <w:spacing w:val="-10"/>
          <w:sz w:val="28"/>
        </w:rPr>
        <w:t xml:space="preserve"> </w:t>
      </w:r>
      <w:r>
        <w:rPr>
          <w:sz w:val="28"/>
        </w:rPr>
        <w:t>is</w:t>
      </w:r>
      <w:r>
        <w:rPr>
          <w:spacing w:val="-33"/>
          <w:sz w:val="28"/>
        </w:rPr>
        <w:t xml:space="preserve"> </w:t>
      </w:r>
      <w:r>
        <w:rPr>
          <w:sz w:val="28"/>
        </w:rPr>
        <w:t>between</w:t>
      </w:r>
      <w:r>
        <w:rPr>
          <w:spacing w:val="-20"/>
          <w:sz w:val="28"/>
        </w:rPr>
        <w:t xml:space="preserve"> </w:t>
      </w:r>
      <w:r>
        <w:rPr>
          <w:sz w:val="28"/>
        </w:rPr>
        <w:t>the</w:t>
      </w:r>
      <w:r>
        <w:rPr>
          <w:spacing w:val="-28"/>
          <w:sz w:val="28"/>
        </w:rPr>
        <w:t xml:space="preserve"> </w:t>
      </w:r>
      <w:r>
        <w:rPr>
          <w:sz w:val="28"/>
        </w:rPr>
        <w:t>first</w:t>
      </w:r>
      <w:r>
        <w:rPr>
          <w:spacing w:val="-21"/>
          <w:sz w:val="28"/>
        </w:rPr>
        <w:t xml:space="preserve"> </w:t>
      </w:r>
      <w:r>
        <w:rPr>
          <w:sz w:val="28"/>
        </w:rPr>
        <w:t>and</w:t>
      </w:r>
      <w:r>
        <w:rPr>
          <w:spacing w:val="-31"/>
          <w:sz w:val="28"/>
        </w:rPr>
        <w:t xml:space="preserve"> </w:t>
      </w:r>
      <w:r>
        <w:rPr>
          <w:sz w:val="28"/>
        </w:rPr>
        <w:t>third</w:t>
      </w:r>
      <w:r>
        <w:rPr>
          <w:spacing w:val="-29"/>
          <w:sz w:val="28"/>
        </w:rPr>
        <w:t xml:space="preserve"> </w:t>
      </w:r>
      <w:r>
        <w:rPr>
          <w:sz w:val="28"/>
        </w:rPr>
        <w:t>respondent. She contends that the real employer is the third respondent. She contends that the first respondent is a labour and recruitment agent and not her employer. Mr. Simelane for the applicant invited the court to</w:t>
      </w:r>
      <w:r>
        <w:rPr>
          <w:spacing w:val="-32"/>
          <w:sz w:val="28"/>
        </w:rPr>
        <w:t xml:space="preserve"> </w:t>
      </w:r>
      <w:r>
        <w:rPr>
          <w:sz w:val="28"/>
        </w:rPr>
        <w:t>look</w:t>
      </w:r>
      <w:r>
        <w:rPr>
          <w:spacing w:val="-21"/>
          <w:sz w:val="28"/>
        </w:rPr>
        <w:t xml:space="preserve"> </w:t>
      </w:r>
      <w:r>
        <w:rPr>
          <w:sz w:val="28"/>
        </w:rPr>
        <w:t>beyond</w:t>
      </w:r>
      <w:r>
        <w:rPr>
          <w:spacing w:val="-29"/>
          <w:sz w:val="28"/>
        </w:rPr>
        <w:t xml:space="preserve"> </w:t>
      </w:r>
      <w:r>
        <w:rPr>
          <w:sz w:val="28"/>
        </w:rPr>
        <w:t>the</w:t>
      </w:r>
      <w:r>
        <w:rPr>
          <w:spacing w:val="-30"/>
          <w:sz w:val="28"/>
        </w:rPr>
        <w:t xml:space="preserve"> </w:t>
      </w:r>
      <w:r>
        <w:rPr>
          <w:sz w:val="28"/>
        </w:rPr>
        <w:t>employment</w:t>
      </w:r>
      <w:r>
        <w:rPr>
          <w:spacing w:val="0"/>
          <w:sz w:val="28"/>
        </w:rPr>
        <w:t xml:space="preserve"> </w:t>
      </w:r>
      <w:r>
        <w:rPr>
          <w:sz w:val="28"/>
        </w:rPr>
        <w:t>contract</w:t>
      </w:r>
      <w:r>
        <w:rPr>
          <w:spacing w:val="-16"/>
          <w:sz w:val="28"/>
        </w:rPr>
        <w:t xml:space="preserve"> </w:t>
      </w:r>
      <w:r>
        <w:rPr>
          <w:sz w:val="28"/>
        </w:rPr>
        <w:t>between</w:t>
      </w:r>
      <w:r>
        <w:rPr>
          <w:spacing w:val="-15"/>
          <w:sz w:val="28"/>
        </w:rPr>
        <w:t xml:space="preserve"> </w:t>
      </w:r>
      <w:r>
        <w:rPr>
          <w:sz w:val="28"/>
        </w:rPr>
        <w:t>the</w:t>
      </w:r>
      <w:r>
        <w:rPr>
          <w:spacing w:val="-24"/>
          <w:sz w:val="28"/>
        </w:rPr>
        <w:t xml:space="preserve"> </w:t>
      </w:r>
      <w:r>
        <w:rPr>
          <w:sz w:val="28"/>
        </w:rPr>
        <w:t>applicant</w:t>
      </w:r>
      <w:r>
        <w:rPr>
          <w:spacing w:val="-3"/>
          <w:sz w:val="28"/>
        </w:rPr>
        <w:t xml:space="preserve"> </w:t>
      </w:r>
      <w:r>
        <w:rPr>
          <w:sz w:val="28"/>
        </w:rPr>
        <w:t>and</w:t>
      </w:r>
      <w:r>
        <w:rPr>
          <w:spacing w:val="-32"/>
          <w:sz w:val="28"/>
        </w:rPr>
        <w:t xml:space="preserve"> </w:t>
      </w:r>
      <w:r>
        <w:rPr>
          <w:sz w:val="28"/>
        </w:rPr>
        <w:t xml:space="preserve">the first respondent and to apply the "reality" test as applied in the matter of </w:t>
      </w:r>
      <w:r>
        <w:rPr>
          <w:b/>
          <w:sz w:val="27"/>
        </w:rPr>
        <w:t xml:space="preserve">State Information Technology Agency (SITA) (PTY)  LTD  v CCMA and Others - Case JA 16/2006. </w:t>
      </w:r>
      <w:r>
        <w:rPr>
          <w:sz w:val="28"/>
        </w:rPr>
        <w:t>In terms of the test the court must</w:t>
      </w:r>
      <w:r>
        <w:rPr>
          <w:spacing w:val="-4"/>
          <w:sz w:val="28"/>
        </w:rPr>
        <w:t xml:space="preserve"> </w:t>
      </w:r>
      <w:r>
        <w:rPr>
          <w:sz w:val="28"/>
        </w:rPr>
        <w:t>work</w:t>
      </w:r>
      <w:r>
        <w:rPr>
          <w:spacing w:val="-9"/>
          <w:sz w:val="28"/>
        </w:rPr>
        <w:t xml:space="preserve"> </w:t>
      </w:r>
      <w:r>
        <w:rPr>
          <w:sz w:val="28"/>
        </w:rPr>
        <w:t>with</w:t>
      </w:r>
      <w:r>
        <w:rPr>
          <w:spacing w:val="-11"/>
          <w:sz w:val="28"/>
        </w:rPr>
        <w:t xml:space="preserve"> </w:t>
      </w:r>
      <w:r>
        <w:rPr>
          <w:sz w:val="28"/>
        </w:rPr>
        <w:t>three</w:t>
      </w:r>
      <w:r>
        <w:rPr>
          <w:spacing w:val="-3"/>
          <w:sz w:val="28"/>
        </w:rPr>
        <w:t xml:space="preserve"> </w:t>
      </w:r>
      <w:r>
        <w:rPr>
          <w:sz w:val="28"/>
        </w:rPr>
        <w:t>primary</w:t>
      </w:r>
      <w:r>
        <w:rPr>
          <w:spacing w:val="2"/>
          <w:sz w:val="28"/>
        </w:rPr>
        <w:t xml:space="preserve"> </w:t>
      </w:r>
      <w:r>
        <w:rPr>
          <w:sz w:val="28"/>
        </w:rPr>
        <w:t>criteria</w:t>
      </w:r>
      <w:r>
        <w:rPr>
          <w:spacing w:val="-10"/>
          <w:sz w:val="28"/>
        </w:rPr>
        <w:t xml:space="preserve"> </w:t>
      </w:r>
      <w:r>
        <w:rPr>
          <w:sz w:val="28"/>
        </w:rPr>
        <w:t>in</w:t>
      </w:r>
      <w:r>
        <w:rPr>
          <w:spacing w:val="-15"/>
          <w:sz w:val="28"/>
        </w:rPr>
        <w:t xml:space="preserve"> </w:t>
      </w:r>
      <w:r>
        <w:rPr>
          <w:sz w:val="28"/>
        </w:rPr>
        <w:t>determining</w:t>
      </w:r>
      <w:r>
        <w:rPr>
          <w:spacing w:val="2"/>
          <w:sz w:val="28"/>
        </w:rPr>
        <w:t xml:space="preserve"> </w:t>
      </w:r>
      <w:r>
        <w:rPr>
          <w:sz w:val="28"/>
        </w:rPr>
        <w:t>the</w:t>
      </w:r>
      <w:r>
        <w:rPr>
          <w:spacing w:val="-15"/>
          <w:sz w:val="28"/>
        </w:rPr>
        <w:t xml:space="preserve"> </w:t>
      </w:r>
      <w:r>
        <w:rPr>
          <w:sz w:val="28"/>
        </w:rPr>
        <w:t>question</w:t>
      </w:r>
      <w:r>
        <w:rPr>
          <w:spacing w:val="3"/>
          <w:sz w:val="28"/>
        </w:rPr>
        <w:t xml:space="preserve"> </w:t>
      </w:r>
      <w:r>
        <w:rPr>
          <w:sz w:val="28"/>
        </w:rPr>
        <w:t>of</w:t>
      </w:r>
      <w:r>
        <w:rPr>
          <w:spacing w:val="-9"/>
          <w:sz w:val="28"/>
        </w:rPr>
        <w:t xml:space="preserve"> </w:t>
      </w:r>
      <w:r>
        <w:rPr>
          <w:sz w:val="28"/>
        </w:rPr>
        <w:t>an employment relationship</w:t>
      </w:r>
      <w:r>
        <w:rPr>
          <w:spacing w:val="25"/>
          <w:sz w:val="28"/>
        </w:rPr>
        <w:t xml:space="preserve"> </w:t>
      </w:r>
      <w:r>
        <w:rPr>
          <w:sz w:val="28"/>
        </w:rPr>
        <w:t>-</w:t>
      </w:r>
    </w:p>
    <w:p>
      <w:pPr>
        <w:pStyle w:val="ListParagraph"/>
        <w:numPr>
          <w:ilvl w:val="1"/>
          <w:numId w:val="4"/>
        </w:numPr>
        <w:tabs>
          <w:tab w:val="clear" w:pos="720"/>
          <w:tab w:val="left" w:pos="1674" w:leader="none"/>
          <w:tab w:val="left" w:pos="1676" w:leader="none"/>
        </w:tabs>
        <w:spacing w:lineRule="exact" w:line="321" w:before="0" w:after="0"/>
        <w:ind w:left="1672" w:right="0" w:hanging="721"/>
        <w:jc w:val="left"/>
        <w:rPr>
          <w:sz w:val="28"/>
        </w:rPr>
      </w:pPr>
      <w:r>
        <w:rPr>
          <w:sz w:val="28"/>
        </w:rPr>
        <w:t>An employer's right to supervision and</w:t>
      </w:r>
      <w:r>
        <w:rPr>
          <w:spacing w:val="-1"/>
          <w:sz w:val="28"/>
        </w:rPr>
        <w:t xml:space="preserve"> </w:t>
      </w:r>
      <w:r>
        <w:rPr>
          <w:sz w:val="28"/>
        </w:rPr>
        <w:t>control;</w:t>
      </w:r>
    </w:p>
    <w:p>
      <w:pPr>
        <w:pStyle w:val="TextBody"/>
        <w:spacing w:before="2" w:after="0"/>
        <w:rPr>
          <w:sz w:val="27"/>
        </w:rPr>
      </w:pPr>
      <w:r>
        <w:rPr>
          <w:sz w:val="27"/>
        </w:rPr>
      </w:r>
    </w:p>
    <w:p>
      <w:pPr>
        <w:sectPr>
          <w:footerReference w:type="default" r:id="rId7"/>
          <w:type w:val="nextPage"/>
          <w:pgSz w:w="11906" w:h="16850"/>
          <w:pgMar w:left="1400" w:right="560" w:gutter="0" w:header="0" w:top="1180" w:footer="1523" w:bottom="1760"/>
          <w:pgNumType w:fmt="decimal"/>
          <w:formProt w:val="false"/>
          <w:textDirection w:val="lrTb"/>
          <w:docGrid w:type="default" w:linePitch="100" w:charSpace="4096"/>
        </w:sectPr>
        <w:pStyle w:val="ListParagraph"/>
        <w:numPr>
          <w:ilvl w:val="1"/>
          <w:numId w:val="4"/>
        </w:numPr>
        <w:tabs>
          <w:tab w:val="clear" w:pos="720"/>
          <w:tab w:val="left" w:pos="1663" w:leader="none"/>
          <w:tab w:val="left" w:pos="1665" w:leader="none"/>
          <w:tab w:val="left" w:pos="2998" w:leader="none"/>
          <w:tab w:val="left" w:pos="3663" w:leader="none"/>
          <w:tab w:val="left" w:pos="5143" w:leader="none"/>
          <w:tab w:val="left" w:pos="6117" w:leader="none"/>
          <w:tab w:val="left" w:pos="6693" w:leader="none"/>
          <w:tab w:val="left" w:pos="7899" w:leader="none"/>
          <w:tab w:val="left" w:pos="8666" w:leader="none"/>
          <w:tab w:val="left" w:pos="9176" w:leader="none"/>
        </w:tabs>
        <w:spacing w:lineRule="auto" w:line="468" w:before="0" w:after="0"/>
        <w:ind w:left="1672" w:right="381" w:hanging="720"/>
        <w:jc w:val="left"/>
        <w:rPr>
          <w:sz w:val="28"/>
        </w:rPr>
      </w:pPr>
      <w:r>
        <w:rPr>
          <w:sz w:val="28"/>
        </w:rPr>
        <w:t>Whether</w:t>
        <w:tab/>
        <w:t>the</w:t>
        <w:tab/>
        <w:t>employee</w:t>
        <w:tab/>
        <w:t>forms</w:t>
        <w:tab/>
        <w:t>an</w:t>
        <w:tab/>
        <w:t>integral</w:t>
        <w:tab/>
        <w:t>part</w:t>
        <w:tab/>
        <w:t>of</w:t>
        <w:tab/>
        <w:t>the organisation with the employer;</w:t>
      </w:r>
      <w:r>
        <w:rPr>
          <w:spacing w:val="16"/>
          <w:sz w:val="28"/>
        </w:rPr>
        <w:t xml:space="preserve"> </w:t>
      </w:r>
      <w:r>
        <w:rPr>
          <w:sz w:val="28"/>
        </w:rPr>
        <w:t>and</w:t>
      </w:r>
    </w:p>
    <w:p>
      <w:pPr>
        <w:pStyle w:val="ListParagraph"/>
        <w:numPr>
          <w:ilvl w:val="1"/>
          <w:numId w:val="4"/>
        </w:numPr>
        <w:tabs>
          <w:tab w:val="clear" w:pos="720"/>
          <w:tab w:val="left" w:pos="1610" w:leader="none"/>
          <w:tab w:val="left" w:pos="1611" w:leader="none"/>
        </w:tabs>
        <w:spacing w:lineRule="auto" w:line="492" w:before="80" w:after="0"/>
        <w:ind w:left="1622" w:right="452" w:hanging="724"/>
        <w:jc w:val="left"/>
        <w:rPr>
          <w:sz w:val="27"/>
        </w:rPr>
      </w:pPr>
      <w:r>
        <w:rPr>
          <w:w w:val="105"/>
          <w:sz w:val="27"/>
        </w:rPr>
        <w:t>The</w:t>
      </w:r>
      <w:r>
        <w:rPr>
          <w:spacing w:val="-20"/>
          <w:w w:val="105"/>
          <w:sz w:val="27"/>
        </w:rPr>
        <w:t xml:space="preserve"> </w:t>
      </w:r>
      <w:r>
        <w:rPr>
          <w:w w:val="105"/>
          <w:sz w:val="27"/>
        </w:rPr>
        <w:t>extent</w:t>
      </w:r>
      <w:r>
        <w:rPr>
          <w:spacing w:val="-14"/>
          <w:w w:val="105"/>
          <w:sz w:val="27"/>
        </w:rPr>
        <w:t xml:space="preserve"> </w:t>
      </w:r>
      <w:r>
        <w:rPr>
          <w:w w:val="105"/>
          <w:sz w:val="27"/>
        </w:rPr>
        <w:t>to</w:t>
      </w:r>
      <w:r>
        <w:rPr>
          <w:spacing w:val="-22"/>
          <w:w w:val="105"/>
          <w:sz w:val="27"/>
        </w:rPr>
        <w:t xml:space="preserve"> </w:t>
      </w:r>
      <w:r>
        <w:rPr>
          <w:w w:val="105"/>
          <w:sz w:val="27"/>
        </w:rPr>
        <w:t>which</w:t>
      </w:r>
      <w:r>
        <w:rPr>
          <w:spacing w:val="-19"/>
          <w:w w:val="105"/>
          <w:sz w:val="27"/>
        </w:rPr>
        <w:t xml:space="preserve"> </w:t>
      </w:r>
      <w:r>
        <w:rPr>
          <w:w w:val="105"/>
          <w:sz w:val="27"/>
        </w:rPr>
        <w:t>the</w:t>
      </w:r>
      <w:r>
        <w:rPr>
          <w:spacing w:val="-16"/>
          <w:w w:val="105"/>
          <w:sz w:val="27"/>
        </w:rPr>
        <w:t xml:space="preserve"> </w:t>
      </w:r>
      <w:r>
        <w:rPr>
          <w:w w:val="105"/>
          <w:sz w:val="27"/>
        </w:rPr>
        <w:t>employee</w:t>
      </w:r>
      <w:r>
        <w:rPr>
          <w:spacing w:val="-8"/>
          <w:w w:val="105"/>
          <w:sz w:val="27"/>
        </w:rPr>
        <w:t xml:space="preserve"> </w:t>
      </w:r>
      <w:r>
        <w:rPr>
          <w:w w:val="105"/>
          <w:sz w:val="27"/>
        </w:rPr>
        <w:t>was</w:t>
      </w:r>
      <w:r>
        <w:rPr>
          <w:spacing w:val="-20"/>
          <w:w w:val="105"/>
          <w:sz w:val="27"/>
        </w:rPr>
        <w:t xml:space="preserve"> </w:t>
      </w:r>
      <w:r>
        <w:rPr>
          <w:w w:val="105"/>
          <w:sz w:val="27"/>
        </w:rPr>
        <w:t>economically</w:t>
      </w:r>
      <w:r>
        <w:rPr>
          <w:spacing w:val="5"/>
          <w:w w:val="105"/>
          <w:sz w:val="27"/>
        </w:rPr>
        <w:t xml:space="preserve"> </w:t>
      </w:r>
      <w:r>
        <w:rPr>
          <w:w w:val="105"/>
          <w:sz w:val="27"/>
        </w:rPr>
        <w:t>dependent on the</w:t>
      </w:r>
      <w:r>
        <w:rPr>
          <w:spacing w:val="-8"/>
          <w:w w:val="105"/>
          <w:sz w:val="27"/>
        </w:rPr>
        <w:t xml:space="preserve"> </w:t>
      </w:r>
      <w:r>
        <w:rPr>
          <w:w w:val="105"/>
          <w:sz w:val="27"/>
        </w:rPr>
        <w:t>employer.</w:t>
      </w:r>
    </w:p>
    <w:p>
      <w:pPr>
        <w:pStyle w:val="TextBody"/>
        <w:rPr>
          <w:sz w:val="30"/>
        </w:rPr>
      </w:pPr>
      <w:r>
        <w:rPr>
          <w:sz w:val="30"/>
        </w:rPr>
      </w:r>
    </w:p>
    <w:p>
      <w:pPr>
        <w:pStyle w:val="TextBody"/>
        <w:spacing w:before="4" w:after="0"/>
        <w:rPr>
          <w:sz w:val="26"/>
        </w:rPr>
      </w:pPr>
      <w:r>
        <w:rPr>
          <w:sz w:val="26"/>
        </w:rPr>
      </w:r>
    </w:p>
    <w:p>
      <w:pPr>
        <w:pStyle w:val="Normal"/>
        <w:spacing w:lineRule="auto" w:line="499" w:before="0" w:after="0"/>
        <w:ind w:left="891" w:right="430" w:hanging="716"/>
        <w:jc w:val="both"/>
        <w:rPr>
          <w:sz w:val="27"/>
        </w:rPr>
      </w:pPr>
      <w:r>
        <w:rPr>
          <w:spacing w:val="-3"/>
          <w:sz w:val="27"/>
        </w:rPr>
        <w:t xml:space="preserve">[1OJ </w:t>
      </w:r>
      <w:r>
        <w:rPr>
          <w:sz w:val="27"/>
        </w:rPr>
        <w:t>The applicant submitted that she was supervised by employees of the third respondent; that she formed an integral part of the organisation, the third respondent; and that she was economically dependent on the third respondent - that although she received her salary from the first respondent, the money in fact was paid monthly to the first respondent by the third respondent. It was her submission therefore that third respondent was the real</w:t>
      </w:r>
      <w:r>
        <w:rPr>
          <w:spacing w:val="31"/>
          <w:sz w:val="27"/>
        </w:rPr>
        <w:t xml:space="preserve"> </w:t>
      </w:r>
      <w:r>
        <w:rPr>
          <w:sz w:val="27"/>
        </w:rPr>
        <w:t>employer.</w:t>
      </w:r>
    </w:p>
    <w:p>
      <w:pPr>
        <w:pStyle w:val="TextBody"/>
        <w:rPr>
          <w:sz w:val="30"/>
        </w:rPr>
      </w:pPr>
      <w:r>
        <w:rPr>
          <w:sz w:val="30"/>
        </w:rPr>
      </w:r>
    </w:p>
    <w:p>
      <w:pPr>
        <w:pStyle w:val="TextBody"/>
        <w:spacing w:before="3" w:after="0"/>
        <w:rPr>
          <w:sz w:val="25"/>
        </w:rPr>
      </w:pPr>
      <w:r>
        <w:rPr>
          <w:sz w:val="25"/>
        </w:rPr>
      </w:r>
    </w:p>
    <w:p>
      <w:pPr>
        <w:pStyle w:val="ListParagraph"/>
        <w:numPr>
          <w:ilvl w:val="0"/>
          <w:numId w:val="3"/>
        </w:numPr>
        <w:tabs>
          <w:tab w:val="clear" w:pos="720"/>
          <w:tab w:val="left" w:pos="888" w:leader="none"/>
        </w:tabs>
        <w:spacing w:lineRule="auto" w:line="492" w:before="1" w:after="0"/>
        <w:ind w:left="890" w:right="434" w:hanging="721"/>
        <w:jc w:val="both"/>
        <w:rPr>
          <w:sz w:val="27"/>
        </w:rPr>
      </w:pPr>
      <w:r>
        <w:rPr>
          <w:w w:val="105"/>
          <w:sz w:val="27"/>
        </w:rPr>
        <w:t xml:space="preserve">Following that the court asked to be addressed on the effects of </w:t>
      </w:r>
      <w:r>
        <w:rPr>
          <w:b/>
          <w:w w:val="105"/>
          <w:sz w:val="27"/>
        </w:rPr>
        <w:t xml:space="preserve">section 110 </w:t>
      </w:r>
      <w:r>
        <w:rPr>
          <w:w w:val="105"/>
          <w:sz w:val="27"/>
        </w:rPr>
        <w:t xml:space="preserve">of the </w:t>
      </w:r>
      <w:r>
        <w:rPr>
          <w:b/>
          <w:w w:val="105"/>
          <w:sz w:val="27"/>
        </w:rPr>
        <w:t xml:space="preserve">Employment Act 1980, </w:t>
      </w:r>
      <w:r>
        <w:rPr>
          <w:w w:val="105"/>
          <w:sz w:val="27"/>
        </w:rPr>
        <w:t>the applicant submitted that</w:t>
      </w:r>
      <w:r>
        <w:rPr>
          <w:spacing w:val="-19"/>
          <w:w w:val="105"/>
          <w:sz w:val="27"/>
        </w:rPr>
        <w:t xml:space="preserve"> </w:t>
      </w:r>
      <w:r>
        <w:rPr>
          <w:w w:val="105"/>
          <w:sz w:val="27"/>
        </w:rPr>
        <w:t>the</w:t>
      </w:r>
      <w:r>
        <w:rPr>
          <w:spacing w:val="-16"/>
          <w:w w:val="105"/>
          <w:sz w:val="27"/>
        </w:rPr>
        <w:t xml:space="preserve"> </w:t>
      </w:r>
      <w:r>
        <w:rPr>
          <w:w w:val="105"/>
          <w:sz w:val="27"/>
        </w:rPr>
        <w:t>section</w:t>
      </w:r>
      <w:r>
        <w:rPr>
          <w:spacing w:val="-4"/>
          <w:w w:val="105"/>
          <w:sz w:val="27"/>
        </w:rPr>
        <w:t xml:space="preserve"> </w:t>
      </w:r>
      <w:r>
        <w:rPr>
          <w:w w:val="105"/>
          <w:sz w:val="27"/>
        </w:rPr>
        <w:t>creates</w:t>
      </w:r>
      <w:r>
        <w:rPr>
          <w:spacing w:val="-3"/>
          <w:w w:val="105"/>
          <w:sz w:val="27"/>
        </w:rPr>
        <w:t xml:space="preserve"> </w:t>
      </w:r>
      <w:r>
        <w:rPr>
          <w:w w:val="105"/>
          <w:sz w:val="27"/>
        </w:rPr>
        <w:t>a</w:t>
      </w:r>
      <w:r>
        <w:rPr>
          <w:spacing w:val="-17"/>
          <w:w w:val="105"/>
          <w:sz w:val="27"/>
        </w:rPr>
        <w:t xml:space="preserve"> </w:t>
      </w:r>
      <w:r>
        <w:rPr>
          <w:w w:val="105"/>
          <w:sz w:val="27"/>
        </w:rPr>
        <w:t>clear</w:t>
      </w:r>
      <w:r>
        <w:rPr>
          <w:spacing w:val="-5"/>
          <w:w w:val="105"/>
          <w:sz w:val="27"/>
        </w:rPr>
        <w:t xml:space="preserve"> </w:t>
      </w:r>
      <w:r>
        <w:rPr>
          <w:w w:val="105"/>
          <w:sz w:val="27"/>
        </w:rPr>
        <w:t>demarcation</w:t>
      </w:r>
      <w:r>
        <w:rPr>
          <w:spacing w:val="5"/>
          <w:w w:val="105"/>
          <w:sz w:val="27"/>
        </w:rPr>
        <w:t xml:space="preserve"> </w:t>
      </w:r>
      <w:r>
        <w:rPr>
          <w:w w:val="105"/>
          <w:sz w:val="27"/>
        </w:rPr>
        <w:t>of</w:t>
      </w:r>
      <w:r>
        <w:rPr>
          <w:spacing w:val="-19"/>
          <w:w w:val="105"/>
          <w:sz w:val="27"/>
        </w:rPr>
        <w:t xml:space="preserve"> </w:t>
      </w:r>
      <w:r>
        <w:rPr>
          <w:w w:val="105"/>
          <w:sz w:val="27"/>
        </w:rPr>
        <w:t>who</w:t>
      </w:r>
      <w:r>
        <w:rPr>
          <w:spacing w:val="-19"/>
          <w:w w:val="105"/>
          <w:sz w:val="27"/>
        </w:rPr>
        <w:t xml:space="preserve"> </w:t>
      </w:r>
      <w:r>
        <w:rPr>
          <w:w w:val="105"/>
          <w:sz w:val="27"/>
        </w:rPr>
        <w:t>the</w:t>
      </w:r>
      <w:r>
        <w:rPr>
          <w:spacing w:val="-12"/>
          <w:w w:val="105"/>
          <w:sz w:val="27"/>
        </w:rPr>
        <w:t xml:space="preserve"> </w:t>
      </w:r>
      <w:r>
        <w:rPr>
          <w:w w:val="105"/>
          <w:sz w:val="27"/>
        </w:rPr>
        <w:t>real</w:t>
      </w:r>
      <w:r>
        <w:rPr>
          <w:spacing w:val="-12"/>
          <w:w w:val="105"/>
          <w:sz w:val="27"/>
        </w:rPr>
        <w:t xml:space="preserve"> </w:t>
      </w:r>
      <w:r>
        <w:rPr>
          <w:w w:val="105"/>
          <w:sz w:val="27"/>
        </w:rPr>
        <w:t>employer is</w:t>
      </w:r>
      <w:r>
        <w:rPr>
          <w:spacing w:val="-34"/>
          <w:w w:val="105"/>
          <w:sz w:val="27"/>
        </w:rPr>
        <w:t xml:space="preserve"> </w:t>
      </w:r>
      <w:r>
        <w:rPr>
          <w:w w:val="105"/>
          <w:sz w:val="27"/>
        </w:rPr>
        <w:t>between</w:t>
      </w:r>
      <w:r>
        <w:rPr>
          <w:spacing w:val="-26"/>
          <w:w w:val="105"/>
          <w:sz w:val="27"/>
        </w:rPr>
        <w:t xml:space="preserve"> </w:t>
      </w:r>
      <w:r>
        <w:rPr>
          <w:w w:val="105"/>
          <w:sz w:val="27"/>
        </w:rPr>
        <w:t>the</w:t>
      </w:r>
      <w:r>
        <w:rPr>
          <w:spacing w:val="-30"/>
          <w:w w:val="105"/>
          <w:sz w:val="27"/>
        </w:rPr>
        <w:t xml:space="preserve"> </w:t>
      </w:r>
      <w:r>
        <w:rPr>
          <w:w w:val="105"/>
          <w:sz w:val="27"/>
        </w:rPr>
        <w:t>supplier</w:t>
      </w:r>
      <w:r>
        <w:rPr>
          <w:spacing w:val="-17"/>
          <w:w w:val="105"/>
          <w:sz w:val="27"/>
        </w:rPr>
        <w:t xml:space="preserve"> </w:t>
      </w:r>
      <w:r>
        <w:rPr>
          <w:w w:val="105"/>
          <w:sz w:val="27"/>
        </w:rPr>
        <w:t>of</w:t>
      </w:r>
      <w:r>
        <w:rPr>
          <w:spacing w:val="-27"/>
          <w:w w:val="105"/>
          <w:sz w:val="27"/>
        </w:rPr>
        <w:t xml:space="preserve"> </w:t>
      </w:r>
      <w:r>
        <w:rPr>
          <w:w w:val="105"/>
          <w:sz w:val="27"/>
        </w:rPr>
        <w:t>workers</w:t>
      </w:r>
      <w:r>
        <w:rPr>
          <w:spacing w:val="-14"/>
          <w:w w:val="105"/>
          <w:sz w:val="27"/>
        </w:rPr>
        <w:t xml:space="preserve"> </w:t>
      </w:r>
      <w:r>
        <w:rPr>
          <w:w w:val="105"/>
          <w:sz w:val="27"/>
        </w:rPr>
        <w:t>and</w:t>
      </w:r>
      <w:r>
        <w:rPr>
          <w:spacing w:val="-38"/>
          <w:w w:val="105"/>
          <w:sz w:val="27"/>
        </w:rPr>
        <w:t xml:space="preserve"> </w:t>
      </w:r>
      <w:r>
        <w:rPr>
          <w:w w:val="105"/>
          <w:sz w:val="27"/>
        </w:rPr>
        <w:t>the</w:t>
      </w:r>
      <w:r>
        <w:rPr>
          <w:spacing w:val="-31"/>
          <w:w w:val="105"/>
          <w:sz w:val="27"/>
        </w:rPr>
        <w:t xml:space="preserve"> </w:t>
      </w:r>
      <w:r>
        <w:rPr>
          <w:w w:val="105"/>
          <w:sz w:val="27"/>
        </w:rPr>
        <w:t>receiver</w:t>
      </w:r>
      <w:r>
        <w:rPr>
          <w:spacing w:val="-19"/>
          <w:w w:val="105"/>
          <w:sz w:val="27"/>
        </w:rPr>
        <w:t xml:space="preserve"> </w:t>
      </w:r>
      <w:r>
        <w:rPr>
          <w:w w:val="105"/>
          <w:sz w:val="27"/>
        </w:rPr>
        <w:t>of</w:t>
      </w:r>
      <w:r>
        <w:rPr>
          <w:spacing w:val="-31"/>
          <w:w w:val="105"/>
          <w:sz w:val="27"/>
        </w:rPr>
        <w:t xml:space="preserve"> </w:t>
      </w:r>
      <w:r>
        <w:rPr>
          <w:w w:val="105"/>
          <w:sz w:val="27"/>
        </w:rPr>
        <w:t>workers</w:t>
      </w:r>
      <w:r>
        <w:rPr>
          <w:spacing w:val="-17"/>
          <w:w w:val="105"/>
          <w:sz w:val="27"/>
        </w:rPr>
        <w:t xml:space="preserve"> </w:t>
      </w:r>
      <w:r>
        <w:rPr>
          <w:w w:val="105"/>
          <w:sz w:val="27"/>
        </w:rPr>
        <w:t>and</w:t>
      </w:r>
      <w:r>
        <w:rPr>
          <w:spacing w:val="-32"/>
          <w:w w:val="105"/>
          <w:sz w:val="27"/>
        </w:rPr>
        <w:t xml:space="preserve"> </w:t>
      </w:r>
      <w:r>
        <w:rPr>
          <w:w w:val="105"/>
          <w:sz w:val="27"/>
        </w:rPr>
        <w:t>that the one who receives workers from n agent is the</w:t>
      </w:r>
      <w:r>
        <w:rPr>
          <w:spacing w:val="-54"/>
          <w:w w:val="105"/>
          <w:sz w:val="27"/>
        </w:rPr>
        <w:t xml:space="preserve"> </w:t>
      </w:r>
      <w:r>
        <w:rPr>
          <w:w w:val="105"/>
          <w:sz w:val="27"/>
        </w:rPr>
        <w:t>employer.</w:t>
      </w:r>
    </w:p>
    <w:p>
      <w:pPr>
        <w:pStyle w:val="TextBody"/>
        <w:rPr>
          <w:sz w:val="30"/>
        </w:rPr>
      </w:pPr>
      <w:r>
        <w:rPr>
          <w:sz w:val="30"/>
        </w:rPr>
      </w:r>
    </w:p>
    <w:p>
      <w:pPr>
        <w:pStyle w:val="TextBody"/>
        <w:spacing w:before="5" w:after="0"/>
        <w:rPr>
          <w:sz w:val="25"/>
        </w:rPr>
      </w:pPr>
      <w:r>
        <w:rPr>
          <w:sz w:val="25"/>
        </w:rPr>
      </w:r>
    </w:p>
    <w:p>
      <w:pPr>
        <w:sectPr>
          <w:footerReference w:type="default" r:id="rId8"/>
          <w:type w:val="nextPage"/>
          <w:pgSz w:w="11906" w:h="16850"/>
          <w:pgMar w:left="1400" w:right="560" w:gutter="0" w:header="0" w:top="1180" w:footer="1523" w:bottom="1760"/>
          <w:pgNumType w:fmt="decimal"/>
          <w:formProt w:val="false"/>
          <w:textDirection w:val="lrTb"/>
          <w:docGrid w:type="default" w:linePitch="100" w:charSpace="4096"/>
        </w:sectPr>
        <w:pStyle w:val="ListParagraph"/>
        <w:numPr>
          <w:ilvl w:val="0"/>
          <w:numId w:val="3"/>
        </w:numPr>
        <w:tabs>
          <w:tab w:val="clear" w:pos="720"/>
          <w:tab w:val="left" w:pos="847" w:leader="none"/>
        </w:tabs>
        <w:spacing w:lineRule="auto" w:line="506" w:before="0" w:after="0"/>
        <w:ind w:left="889" w:right="433" w:hanging="720"/>
        <w:jc w:val="both"/>
        <w:rPr>
          <w:b/>
          <w:b/>
          <w:i/>
          <w:i/>
          <w:sz w:val="27"/>
        </w:rPr>
      </w:pPr>
      <w:r>
        <w:rPr>
          <w:w w:val="105"/>
          <w:sz w:val="27"/>
        </w:rPr>
        <w:t xml:space="preserve">Section 110 reads thus - </w:t>
      </w:r>
      <w:r>
        <w:rPr>
          <w:b/>
          <w:i/>
          <w:w w:val="105"/>
          <w:sz w:val="26"/>
        </w:rPr>
        <w:t xml:space="preserve">"Private </w:t>
      </w:r>
      <w:r>
        <w:rPr>
          <w:b/>
          <w:w w:val="105"/>
          <w:sz w:val="27"/>
        </w:rPr>
        <w:t xml:space="preserve">employment </w:t>
      </w:r>
      <w:r>
        <w:rPr>
          <w:b/>
          <w:i/>
          <w:w w:val="105"/>
          <w:sz w:val="26"/>
        </w:rPr>
        <w:t>agency means the business (whether or not it is carried on for profit or whether or not it is carried on in conjunction with any other business) of providing services or information for the purpose of</w:t>
      </w:r>
      <w:r>
        <w:rPr>
          <w:b/>
          <w:i/>
          <w:spacing w:val="61"/>
          <w:w w:val="105"/>
          <w:sz w:val="26"/>
        </w:rPr>
        <w:t xml:space="preserve"> </w:t>
      </w:r>
      <w:r>
        <w:rPr>
          <w:b/>
          <w:i/>
          <w:w w:val="105"/>
          <w:sz w:val="26"/>
        </w:rPr>
        <w:t>finding</w:t>
      </w:r>
    </w:p>
    <w:p>
      <w:pPr>
        <w:pStyle w:val="Normal"/>
        <w:spacing w:lineRule="auto" w:line="492" w:before="74" w:after="0"/>
        <w:ind w:left="1196" w:right="124" w:hanging="4"/>
        <w:jc w:val="both"/>
        <w:rPr>
          <w:b/>
          <w:b/>
          <w:i/>
          <w:i/>
          <w:sz w:val="27"/>
        </w:rPr>
      </w:pPr>
      <w:r>
        <w:rPr>
          <w:b/>
          <w:i/>
          <w:sz w:val="27"/>
        </w:rPr>
        <w:t>persons employment in Swaziland or of supplying employers in Swaziland or of supplying employers with persons  for employment by</w:t>
      </w:r>
      <w:r>
        <w:rPr>
          <w:b/>
          <w:i/>
          <w:spacing w:val="-32"/>
          <w:sz w:val="27"/>
        </w:rPr>
        <w:t xml:space="preserve"> </w:t>
      </w:r>
      <w:r>
        <w:rPr>
          <w:b/>
          <w:i/>
          <w:sz w:val="27"/>
        </w:rPr>
        <w:t>them."</w:t>
      </w:r>
    </w:p>
    <w:p>
      <w:pPr>
        <w:pStyle w:val="TextBody"/>
        <w:rPr>
          <w:b/>
          <w:b/>
          <w:i/>
          <w:i/>
          <w:sz w:val="30"/>
        </w:rPr>
      </w:pPr>
      <w:r>
        <w:rPr>
          <w:b/>
          <w:i/>
          <w:sz w:val="30"/>
        </w:rPr>
      </w:r>
    </w:p>
    <w:p>
      <w:pPr>
        <w:pStyle w:val="TextBody"/>
        <w:rPr>
          <w:b/>
          <w:b/>
          <w:i/>
          <w:i/>
          <w:sz w:val="25"/>
        </w:rPr>
      </w:pPr>
      <w:r>
        <w:rPr>
          <w:b/>
          <w:i/>
          <w:sz w:val="25"/>
        </w:rPr>
      </w:r>
    </w:p>
    <w:p>
      <w:pPr>
        <w:pStyle w:val="ListParagraph"/>
        <w:numPr>
          <w:ilvl w:val="0"/>
          <w:numId w:val="3"/>
        </w:numPr>
        <w:tabs>
          <w:tab w:val="clear" w:pos="720"/>
          <w:tab w:val="left" w:pos="1156" w:leader="none"/>
        </w:tabs>
        <w:spacing w:lineRule="auto" w:line="480" w:before="0" w:after="0"/>
        <w:ind w:left="1179" w:right="120" w:hanging="715"/>
        <w:jc w:val="both"/>
        <w:rPr>
          <w:sz w:val="28"/>
        </w:rPr>
      </w:pPr>
      <w:r>
        <w:rPr>
          <w:sz w:val="28"/>
        </w:rPr>
        <w:t>The respondents' submission were that there is clearly a contract of employment between the applicant and the first respondent and that that being the case, there was no doubt that the first respondent was the applicant's employer. It was also submitted that the cases cited by the applicant's attorneys were distinguishable on the</w:t>
      </w:r>
      <w:r>
        <w:rPr>
          <w:spacing w:val="-12"/>
          <w:sz w:val="28"/>
        </w:rPr>
        <w:t xml:space="preserve"> </w:t>
      </w:r>
      <w:r>
        <w:rPr>
          <w:sz w:val="28"/>
        </w:rPr>
        <w:t>facts.</w:t>
      </w:r>
    </w:p>
    <w:p>
      <w:pPr>
        <w:pStyle w:val="TextBody"/>
        <w:spacing w:lineRule="auto" w:line="475" w:before="11" w:after="0"/>
        <w:ind w:left="1194" w:right="127" w:hanging="10"/>
        <w:jc w:val="both"/>
        <w:rPr>
          <w:sz w:val="27"/>
        </w:rPr>
      </w:pPr>
      <w:r>
        <w:rPr/>
        <w:t>The</w:t>
      </w:r>
      <w:r>
        <w:rPr>
          <w:spacing w:val="0"/>
        </w:rPr>
        <w:t xml:space="preserve"> </w:t>
      </w:r>
      <w:r>
        <w:rPr>
          <w:b/>
          <w:sz w:val="27"/>
        </w:rPr>
        <w:t>SITA</w:t>
      </w:r>
      <w:r>
        <w:rPr>
          <w:b/>
          <w:spacing w:val="-4"/>
          <w:sz w:val="27"/>
        </w:rPr>
        <w:t xml:space="preserve"> </w:t>
      </w:r>
      <w:r>
        <w:rPr>
          <w:b/>
          <w:sz w:val="27"/>
        </w:rPr>
        <w:t>case</w:t>
      </w:r>
      <w:r>
        <w:rPr>
          <w:b/>
          <w:spacing w:val="0"/>
          <w:sz w:val="27"/>
        </w:rPr>
        <w:t xml:space="preserve"> </w:t>
      </w:r>
      <w:r>
        <w:rPr/>
        <w:t>(supra)</w:t>
      </w:r>
      <w:r>
        <w:rPr>
          <w:spacing w:val="-9"/>
        </w:rPr>
        <w:t xml:space="preserve"> </w:t>
      </w:r>
      <w:r>
        <w:rPr/>
        <w:t>is</w:t>
      </w:r>
      <w:r>
        <w:rPr>
          <w:spacing w:val="-22"/>
        </w:rPr>
        <w:t xml:space="preserve"> </w:t>
      </w:r>
      <w:r>
        <w:rPr/>
        <w:t>distinguishable</w:t>
      </w:r>
      <w:r>
        <w:rPr>
          <w:spacing w:val="-30"/>
        </w:rPr>
        <w:t xml:space="preserve"> </w:t>
      </w:r>
      <w:r>
        <w:rPr/>
        <w:t>in</w:t>
      </w:r>
      <w:r>
        <w:rPr>
          <w:spacing w:val="-25"/>
        </w:rPr>
        <w:t xml:space="preserve"> </w:t>
      </w:r>
      <w:r>
        <w:rPr/>
        <w:t>that</w:t>
      </w:r>
      <w:r>
        <w:rPr>
          <w:spacing w:val="-10"/>
        </w:rPr>
        <w:t xml:space="preserve"> </w:t>
      </w:r>
      <w:r>
        <w:rPr/>
        <w:t>the</w:t>
      </w:r>
      <w:r>
        <w:rPr>
          <w:spacing w:val="-10"/>
        </w:rPr>
        <w:t xml:space="preserve"> </w:t>
      </w:r>
      <w:r>
        <w:rPr/>
        <w:t>parties</w:t>
      </w:r>
      <w:r>
        <w:rPr>
          <w:spacing w:val="-5"/>
        </w:rPr>
        <w:t xml:space="preserve"> </w:t>
      </w:r>
      <w:r>
        <w:rPr/>
        <w:t>in</w:t>
      </w:r>
      <w:r>
        <w:rPr>
          <w:spacing w:val="-27"/>
        </w:rPr>
        <w:t xml:space="preserve"> </w:t>
      </w:r>
      <w:r>
        <w:rPr/>
        <w:t>the</w:t>
      </w:r>
      <w:r>
        <w:rPr>
          <w:spacing w:val="-9"/>
        </w:rPr>
        <w:t xml:space="preserve"> </w:t>
      </w:r>
      <w:r>
        <w:rPr>
          <w:b/>
          <w:sz w:val="27"/>
        </w:rPr>
        <w:t xml:space="preserve">SITA </w:t>
      </w:r>
      <w:r>
        <w:rPr/>
        <w:t>case created a legal fiction in order to defeat the prohibition of re</w:t>
        <w:softHyphen/>
        <w:t xml:space="preserve"> employment of the</w:t>
      </w:r>
      <w:r>
        <w:rPr>
          <w:spacing w:val="2"/>
        </w:rPr>
        <w:t xml:space="preserve"> </w:t>
      </w:r>
      <w:r>
        <w:rPr/>
        <w:t>applicant.</w:t>
      </w:r>
    </w:p>
    <w:p>
      <w:pPr>
        <w:sectPr>
          <w:footerReference w:type="default" r:id="rId9"/>
          <w:type w:val="nextPage"/>
          <w:pgSz w:w="11906" w:h="16850"/>
          <w:pgMar w:left="1400" w:right="560" w:gutter="0" w:header="0" w:top="1280" w:footer="1434" w:bottom="1621"/>
          <w:pgNumType w:start="8" w:fmt="decimal"/>
          <w:formProt w:val="false"/>
          <w:textDirection w:val="lrTb"/>
          <w:docGrid w:type="default" w:linePitch="100" w:charSpace="4096"/>
        </w:sectPr>
        <w:pStyle w:val="Normal"/>
        <w:spacing w:lineRule="auto" w:line="480" w:before="0" w:after="0"/>
        <w:ind w:left="1190" w:right="119" w:firstLine="1"/>
        <w:jc w:val="both"/>
        <w:rPr>
          <w:b/>
          <w:b/>
          <w:i/>
          <w:i/>
          <w:sz w:val="27"/>
        </w:rPr>
      </w:pPr>
      <w:r>
        <w:rPr>
          <w:b/>
          <w:sz w:val="27"/>
        </w:rPr>
        <w:t xml:space="preserve">The Denel (Pty) Ltd v Gerber 2005 (26) ILJ 1256 (LAC) </w:t>
      </w:r>
      <w:r>
        <w:rPr>
          <w:sz w:val="28"/>
        </w:rPr>
        <w:t xml:space="preserve">was said to be distinguishable on the basis that it was based on the interpretation of </w:t>
      </w:r>
      <w:r>
        <w:rPr>
          <w:b/>
          <w:sz w:val="27"/>
        </w:rPr>
        <w:t xml:space="preserve">section 213 </w:t>
      </w:r>
      <w:r>
        <w:rPr>
          <w:sz w:val="28"/>
        </w:rPr>
        <w:t xml:space="preserve">of the </w:t>
      </w:r>
      <w:r>
        <w:rPr>
          <w:b/>
          <w:sz w:val="27"/>
        </w:rPr>
        <w:t xml:space="preserve">Labour Relations Act (the LRA) </w:t>
      </w:r>
      <w:r>
        <w:rPr>
          <w:sz w:val="28"/>
        </w:rPr>
        <w:t xml:space="preserve">of South Africa which defines employee in a much broader sense than our legislation.in terms of </w:t>
      </w:r>
      <w:r>
        <w:rPr>
          <w:b/>
          <w:sz w:val="27"/>
        </w:rPr>
        <w:t xml:space="preserve">the LRA </w:t>
      </w:r>
      <w:r>
        <w:rPr>
          <w:sz w:val="28"/>
        </w:rPr>
        <w:t xml:space="preserve">an employee includes </w:t>
      </w:r>
      <w:r>
        <w:rPr>
          <w:b/>
          <w:i/>
          <w:sz w:val="27"/>
        </w:rPr>
        <w:t xml:space="preserve">"any other person who in any manner assists in carrying  on or conducting the business of an employer." </w:t>
      </w:r>
      <w:r>
        <w:rPr>
          <w:sz w:val="28"/>
        </w:rPr>
        <w:t xml:space="preserve">Our </w:t>
      </w:r>
      <w:r>
        <w:rPr>
          <w:b/>
          <w:sz w:val="27"/>
        </w:rPr>
        <w:t xml:space="preserve">Industrial Relations Act 2000 </w:t>
      </w:r>
      <w:r>
        <w:rPr>
          <w:sz w:val="28"/>
        </w:rPr>
        <w:t xml:space="preserve">defines </w:t>
      </w:r>
      <w:r>
        <w:rPr>
          <w:b/>
          <w:sz w:val="27"/>
        </w:rPr>
        <w:t xml:space="preserve">employee </w:t>
      </w:r>
      <w:r>
        <w:rPr>
          <w:sz w:val="28"/>
        </w:rPr>
        <w:t xml:space="preserve">as </w:t>
      </w:r>
      <w:r>
        <w:rPr>
          <w:b/>
          <w:sz w:val="27"/>
        </w:rPr>
        <w:t xml:space="preserve">"a </w:t>
      </w:r>
      <w:r>
        <w:rPr>
          <w:b/>
          <w:i/>
          <w:sz w:val="27"/>
        </w:rPr>
        <w:t>person, whether or not the person is an employee at common law, who works for pay or</w:t>
      </w:r>
      <w:r>
        <w:rPr>
          <w:b/>
          <w:i/>
          <w:spacing w:val="26"/>
          <w:sz w:val="27"/>
        </w:rPr>
        <w:t xml:space="preserve"> </w:t>
      </w:r>
      <w:r>
        <w:rPr>
          <w:b/>
          <w:i/>
          <w:sz w:val="27"/>
        </w:rPr>
        <w:t>other</w:t>
      </w:r>
    </w:p>
    <w:p>
      <w:pPr>
        <w:pStyle w:val="Normal"/>
        <w:spacing w:lineRule="auto" w:line="492" w:before="74" w:after="0"/>
        <w:ind w:left="1054" w:right="261" w:hanging="3"/>
        <w:jc w:val="both"/>
        <w:rPr>
          <w:b/>
          <w:b/>
          <w:i/>
          <w:i/>
          <w:sz w:val="27"/>
        </w:rPr>
      </w:pPr>
      <w:r>
        <w:rPr>
          <w:b/>
          <w:i/>
          <w:sz w:val="27"/>
        </w:rPr>
        <w:t xml:space="preserve">remuneration under </w:t>
      </w:r>
      <w:r>
        <w:rPr>
          <w:b/>
          <w:sz w:val="26"/>
        </w:rPr>
        <w:t xml:space="preserve">a </w:t>
      </w:r>
      <w:r>
        <w:rPr>
          <w:b/>
          <w:i/>
          <w:sz w:val="27"/>
        </w:rPr>
        <w:t>contract of service or any  other arrangement involving control by, or sustained dependence  for the provision of work on another</w:t>
      </w:r>
      <w:r>
        <w:rPr>
          <w:b/>
          <w:i/>
          <w:spacing w:val="21"/>
          <w:sz w:val="27"/>
        </w:rPr>
        <w:t xml:space="preserve"> </w:t>
      </w:r>
      <w:r>
        <w:rPr>
          <w:b/>
          <w:i/>
          <w:sz w:val="27"/>
        </w:rPr>
        <w:t>person."</w:t>
      </w:r>
    </w:p>
    <w:p>
      <w:pPr>
        <w:pStyle w:val="TextBody"/>
        <w:rPr>
          <w:b/>
          <w:b/>
          <w:i/>
          <w:i/>
          <w:sz w:val="30"/>
        </w:rPr>
      </w:pPr>
      <w:r>
        <w:rPr>
          <w:b/>
          <w:i/>
          <w:sz w:val="30"/>
        </w:rPr>
      </w:r>
    </w:p>
    <w:p>
      <w:pPr>
        <w:pStyle w:val="TextBody"/>
        <w:spacing w:before="9" w:after="0"/>
        <w:rPr>
          <w:b/>
          <w:b/>
          <w:i/>
          <w:i/>
          <w:sz w:val="24"/>
        </w:rPr>
      </w:pPr>
      <w:r>
        <w:rPr>
          <w:b/>
          <w:i/>
          <w:sz w:val="24"/>
        </w:rPr>
      </w:r>
    </w:p>
    <w:p>
      <w:pPr>
        <w:pStyle w:val="ListParagraph"/>
        <w:numPr>
          <w:ilvl w:val="0"/>
          <w:numId w:val="3"/>
        </w:numPr>
        <w:tabs>
          <w:tab w:val="clear" w:pos="720"/>
          <w:tab w:val="left" w:pos="1050" w:leader="none"/>
        </w:tabs>
        <w:spacing w:lineRule="auto" w:line="480" w:before="0" w:after="0"/>
        <w:ind w:left="1038" w:right="266" w:hanging="711"/>
        <w:jc w:val="both"/>
        <w:rPr>
          <w:sz w:val="28"/>
        </w:rPr>
      </w:pPr>
      <w:r>
        <w:rPr>
          <w:sz w:val="28"/>
        </w:rPr>
        <w:t>It was submitted that, in terms of our legislation it was necessary that there be a contract of service between employer and employee and that there be remuneration paid to the employee by the employer. It was submitted that a contract of employment exists between the applicant</w:t>
      </w:r>
      <w:r>
        <w:rPr>
          <w:spacing w:val="7"/>
          <w:sz w:val="28"/>
        </w:rPr>
        <w:t xml:space="preserve"> </w:t>
      </w:r>
      <w:r>
        <w:rPr>
          <w:sz w:val="28"/>
        </w:rPr>
        <w:t>and</w:t>
      </w:r>
      <w:r>
        <w:rPr>
          <w:spacing w:val="-23"/>
          <w:sz w:val="28"/>
        </w:rPr>
        <w:t xml:space="preserve"> </w:t>
      </w:r>
      <w:r>
        <w:rPr>
          <w:sz w:val="28"/>
        </w:rPr>
        <w:t>the</w:t>
      </w:r>
      <w:r>
        <w:rPr>
          <w:spacing w:val="-19"/>
          <w:sz w:val="28"/>
        </w:rPr>
        <w:t xml:space="preserve"> </w:t>
      </w:r>
      <w:r>
        <w:rPr>
          <w:sz w:val="28"/>
        </w:rPr>
        <w:t>first</w:t>
      </w:r>
      <w:r>
        <w:rPr>
          <w:spacing w:val="-19"/>
          <w:sz w:val="28"/>
        </w:rPr>
        <w:t xml:space="preserve"> </w:t>
      </w:r>
      <w:r>
        <w:rPr>
          <w:sz w:val="28"/>
        </w:rPr>
        <w:t>respondent and</w:t>
      </w:r>
      <w:r>
        <w:rPr>
          <w:spacing w:val="-31"/>
          <w:sz w:val="28"/>
        </w:rPr>
        <w:t xml:space="preserve"> </w:t>
      </w:r>
      <w:r>
        <w:rPr>
          <w:sz w:val="28"/>
        </w:rPr>
        <w:t>that</w:t>
      </w:r>
      <w:r>
        <w:rPr>
          <w:spacing w:val="-7"/>
          <w:sz w:val="28"/>
        </w:rPr>
        <w:t xml:space="preserve"> </w:t>
      </w:r>
      <w:r>
        <w:rPr>
          <w:sz w:val="28"/>
        </w:rPr>
        <w:t>it</w:t>
      </w:r>
      <w:r>
        <w:rPr>
          <w:spacing w:val="-25"/>
          <w:sz w:val="28"/>
        </w:rPr>
        <w:t xml:space="preserve"> </w:t>
      </w:r>
      <w:r>
        <w:rPr>
          <w:sz w:val="28"/>
        </w:rPr>
        <w:t>is</w:t>
      </w:r>
      <w:r>
        <w:rPr>
          <w:spacing w:val="-25"/>
          <w:sz w:val="28"/>
        </w:rPr>
        <w:t xml:space="preserve"> </w:t>
      </w:r>
      <w:r>
        <w:rPr>
          <w:sz w:val="28"/>
        </w:rPr>
        <w:t>the</w:t>
      </w:r>
      <w:r>
        <w:rPr>
          <w:spacing w:val="-13"/>
          <w:sz w:val="28"/>
        </w:rPr>
        <w:t xml:space="preserve"> </w:t>
      </w:r>
      <w:r>
        <w:rPr>
          <w:sz w:val="28"/>
        </w:rPr>
        <w:t>first</w:t>
      </w:r>
      <w:r>
        <w:rPr>
          <w:spacing w:val="-19"/>
          <w:sz w:val="28"/>
        </w:rPr>
        <w:t xml:space="preserve"> </w:t>
      </w:r>
      <w:r>
        <w:rPr>
          <w:sz w:val="28"/>
        </w:rPr>
        <w:t>respondent</w:t>
      </w:r>
      <w:r>
        <w:rPr>
          <w:spacing w:val="-2"/>
          <w:sz w:val="28"/>
        </w:rPr>
        <w:t xml:space="preserve"> </w:t>
      </w:r>
      <w:r>
        <w:rPr>
          <w:sz w:val="28"/>
        </w:rPr>
        <w:t>that pays</w:t>
      </w:r>
      <w:r>
        <w:rPr>
          <w:spacing w:val="-13"/>
          <w:sz w:val="28"/>
        </w:rPr>
        <w:t xml:space="preserve"> </w:t>
      </w:r>
      <w:r>
        <w:rPr>
          <w:sz w:val="28"/>
        </w:rPr>
        <w:t>the</w:t>
      </w:r>
      <w:r>
        <w:rPr>
          <w:spacing w:val="-15"/>
          <w:sz w:val="28"/>
        </w:rPr>
        <w:t xml:space="preserve"> </w:t>
      </w:r>
      <w:r>
        <w:rPr>
          <w:sz w:val="28"/>
        </w:rPr>
        <w:t>applicant's</w:t>
      </w:r>
      <w:r>
        <w:rPr>
          <w:spacing w:val="-2"/>
          <w:sz w:val="28"/>
        </w:rPr>
        <w:t xml:space="preserve"> </w:t>
      </w:r>
      <w:r>
        <w:rPr>
          <w:sz w:val="28"/>
        </w:rPr>
        <w:t>salary.</w:t>
      </w:r>
      <w:r>
        <w:rPr>
          <w:spacing w:val="-3"/>
          <w:sz w:val="28"/>
        </w:rPr>
        <w:t xml:space="preserve"> </w:t>
      </w:r>
      <w:r>
        <w:rPr>
          <w:sz w:val="28"/>
        </w:rPr>
        <w:t>Over</w:t>
      </w:r>
      <w:r>
        <w:rPr>
          <w:spacing w:val="-1"/>
          <w:sz w:val="28"/>
        </w:rPr>
        <w:t xml:space="preserve"> </w:t>
      </w:r>
      <w:r>
        <w:rPr>
          <w:sz w:val="28"/>
        </w:rPr>
        <w:t>and</w:t>
      </w:r>
      <w:r>
        <w:rPr>
          <w:spacing w:val="-16"/>
          <w:sz w:val="28"/>
        </w:rPr>
        <w:t xml:space="preserve"> </w:t>
      </w:r>
      <w:r>
        <w:rPr>
          <w:sz w:val="28"/>
        </w:rPr>
        <w:t>above</w:t>
      </w:r>
      <w:r>
        <w:rPr>
          <w:spacing w:val="-18"/>
          <w:sz w:val="28"/>
        </w:rPr>
        <w:t xml:space="preserve"> </w:t>
      </w:r>
      <w:r>
        <w:rPr>
          <w:sz w:val="28"/>
        </w:rPr>
        <w:t>that</w:t>
      </w:r>
      <w:r>
        <w:rPr>
          <w:spacing w:val="-22"/>
          <w:sz w:val="28"/>
        </w:rPr>
        <w:t xml:space="preserve"> </w:t>
      </w:r>
      <w:r>
        <w:rPr>
          <w:sz w:val="28"/>
        </w:rPr>
        <w:t>the</w:t>
      </w:r>
      <w:r>
        <w:rPr>
          <w:spacing w:val="-22"/>
          <w:sz w:val="28"/>
        </w:rPr>
        <w:t xml:space="preserve"> </w:t>
      </w:r>
      <w:r>
        <w:rPr>
          <w:sz w:val="28"/>
        </w:rPr>
        <w:t>first</w:t>
      </w:r>
      <w:r>
        <w:rPr>
          <w:spacing w:val="-18"/>
          <w:sz w:val="28"/>
        </w:rPr>
        <w:t xml:space="preserve"> </w:t>
      </w:r>
      <w:r>
        <w:rPr>
          <w:sz w:val="28"/>
        </w:rPr>
        <w:t>respondent</w:t>
      </w:r>
      <w:r>
        <w:rPr>
          <w:spacing w:val="-7"/>
          <w:sz w:val="28"/>
        </w:rPr>
        <w:t xml:space="preserve"> </w:t>
      </w:r>
      <w:r>
        <w:rPr>
          <w:sz w:val="28"/>
        </w:rPr>
        <w:t>is responsible for the deduction and paying over of statutory deductions due from the applicant's</w:t>
      </w:r>
      <w:r>
        <w:rPr>
          <w:spacing w:val="11"/>
          <w:sz w:val="28"/>
        </w:rPr>
        <w:t xml:space="preserve"> </w:t>
      </w:r>
      <w:r>
        <w:rPr>
          <w:sz w:val="28"/>
        </w:rPr>
        <w:t>salary.</w:t>
      </w:r>
    </w:p>
    <w:p>
      <w:pPr>
        <w:pStyle w:val="TextBody"/>
        <w:rPr>
          <w:sz w:val="30"/>
        </w:rPr>
      </w:pPr>
      <w:r>
        <w:rPr>
          <w:sz w:val="30"/>
        </w:rPr>
      </w:r>
    </w:p>
    <w:p>
      <w:pPr>
        <w:pStyle w:val="TextBody"/>
        <w:spacing w:before="3" w:after="0"/>
        <w:rPr>
          <w:sz w:val="26"/>
        </w:rPr>
      </w:pPr>
      <w:r>
        <w:rPr>
          <w:sz w:val="26"/>
        </w:rPr>
      </w:r>
    </w:p>
    <w:p>
      <w:pPr>
        <w:sectPr>
          <w:footerReference w:type="default" r:id="rId10"/>
          <w:type w:val="nextPage"/>
          <w:pgSz w:w="11906" w:h="16850"/>
          <w:pgMar w:left="1400" w:right="560" w:gutter="0" w:header="0" w:top="1280" w:footer="1434" w:bottom="1680"/>
          <w:pgNumType w:fmt="decimal"/>
          <w:formProt w:val="false"/>
          <w:textDirection w:val="lrTb"/>
          <w:docGrid w:type="default" w:linePitch="100" w:charSpace="4096"/>
        </w:sectPr>
        <w:pStyle w:val="ListParagraph"/>
        <w:numPr>
          <w:ilvl w:val="0"/>
          <w:numId w:val="3"/>
        </w:numPr>
        <w:tabs>
          <w:tab w:val="clear" w:pos="720"/>
          <w:tab w:val="left" w:pos="1034" w:leader="none"/>
        </w:tabs>
        <w:spacing w:lineRule="auto" w:line="480" w:before="0" w:after="0"/>
        <w:ind w:left="1027" w:right="271" w:hanging="707"/>
        <w:jc w:val="both"/>
        <w:rPr>
          <w:sz w:val="28"/>
        </w:rPr>
      </w:pPr>
      <w:r>
        <w:rPr>
          <w:sz w:val="28"/>
        </w:rPr>
        <w:t xml:space="preserve">The respondents further distinguished the case of </w:t>
      </w:r>
      <w:r>
        <w:rPr>
          <w:b/>
          <w:sz w:val="27"/>
        </w:rPr>
        <w:t xml:space="preserve">Unifoods (Pty) Ltd v Mark Dlamini and Six Others (5612018) [2019] SZSC 12 (08/05/2019) </w:t>
      </w:r>
      <w:r>
        <w:rPr>
          <w:sz w:val="28"/>
        </w:rPr>
        <w:t xml:space="preserve">on the basis that neither of the two supposed employers had a written contract with the employees and secondly the labour broker had at some point disappeared from the equation leaving the employees to continue working for the appellant who continued to pat them their monthly salaries. In </w:t>
      </w:r>
      <w:r>
        <w:rPr>
          <w:i/>
          <w:sz w:val="27"/>
        </w:rPr>
        <w:t xml:space="preserve">casu, </w:t>
      </w:r>
      <w:r>
        <w:rPr>
          <w:sz w:val="28"/>
        </w:rPr>
        <w:t>the applicant has always been paid her salary by the first respondent and has no contract with</w:t>
      </w:r>
      <w:r>
        <w:rPr>
          <w:spacing w:val="7"/>
          <w:sz w:val="28"/>
        </w:rPr>
        <w:t xml:space="preserve"> </w:t>
      </w:r>
      <w:r>
        <w:rPr>
          <w:sz w:val="28"/>
        </w:rPr>
        <w:t>third</w:t>
      </w:r>
    </w:p>
    <w:p>
      <w:pPr>
        <w:pStyle w:val="Normal"/>
        <w:spacing w:lineRule="auto" w:line="499" w:before="72" w:after="0"/>
        <w:ind w:left="1079" w:right="234" w:hanging="7"/>
        <w:jc w:val="both"/>
        <w:rPr>
          <w:sz w:val="27"/>
        </w:rPr>
      </w:pPr>
      <w:r>
        <w:rPr>
          <w:w w:val="105"/>
          <w:sz w:val="27"/>
        </w:rPr>
        <w:t>respondent</w:t>
      </w:r>
      <w:r>
        <w:rPr>
          <w:spacing w:val="-4"/>
          <w:w w:val="105"/>
          <w:sz w:val="27"/>
        </w:rPr>
        <w:t xml:space="preserve"> </w:t>
      </w:r>
      <w:r>
        <w:rPr>
          <w:w w:val="105"/>
          <w:sz w:val="27"/>
        </w:rPr>
        <w:t>nor</w:t>
      </w:r>
      <w:r>
        <w:rPr>
          <w:spacing w:val="-17"/>
          <w:w w:val="105"/>
          <w:sz w:val="27"/>
        </w:rPr>
        <w:t xml:space="preserve"> </w:t>
      </w:r>
      <w:r>
        <w:rPr>
          <w:w w:val="105"/>
          <w:sz w:val="27"/>
        </w:rPr>
        <w:t>has</w:t>
      </w:r>
      <w:r>
        <w:rPr>
          <w:spacing w:val="-23"/>
          <w:w w:val="105"/>
          <w:sz w:val="27"/>
        </w:rPr>
        <w:t xml:space="preserve"> </w:t>
      </w:r>
      <w:r>
        <w:rPr>
          <w:w w:val="105"/>
          <w:sz w:val="27"/>
        </w:rPr>
        <w:t>her</w:t>
      </w:r>
      <w:r>
        <w:rPr>
          <w:spacing w:val="-16"/>
          <w:w w:val="105"/>
          <w:sz w:val="27"/>
        </w:rPr>
        <w:t xml:space="preserve"> </w:t>
      </w:r>
      <w:r>
        <w:rPr>
          <w:w w:val="105"/>
          <w:sz w:val="27"/>
        </w:rPr>
        <w:t>salary</w:t>
      </w:r>
      <w:r>
        <w:rPr>
          <w:spacing w:val="-9"/>
          <w:w w:val="105"/>
          <w:sz w:val="27"/>
        </w:rPr>
        <w:t xml:space="preserve"> </w:t>
      </w:r>
      <w:r>
        <w:rPr>
          <w:w w:val="105"/>
          <w:sz w:val="27"/>
        </w:rPr>
        <w:t>ever</w:t>
      </w:r>
      <w:r>
        <w:rPr>
          <w:spacing w:val="-23"/>
          <w:w w:val="105"/>
          <w:sz w:val="27"/>
        </w:rPr>
        <w:t xml:space="preserve"> </w:t>
      </w:r>
      <w:r>
        <w:rPr>
          <w:w w:val="105"/>
          <w:sz w:val="27"/>
        </w:rPr>
        <w:t>been</w:t>
      </w:r>
      <w:r>
        <w:rPr>
          <w:spacing w:val="-19"/>
          <w:w w:val="105"/>
          <w:sz w:val="27"/>
        </w:rPr>
        <w:t xml:space="preserve"> </w:t>
      </w:r>
      <w:r>
        <w:rPr>
          <w:w w:val="105"/>
          <w:sz w:val="27"/>
        </w:rPr>
        <w:t>paid</w:t>
      </w:r>
      <w:r>
        <w:rPr>
          <w:spacing w:val="-26"/>
          <w:w w:val="105"/>
          <w:sz w:val="27"/>
        </w:rPr>
        <w:t xml:space="preserve"> </w:t>
      </w:r>
      <w:r>
        <w:rPr>
          <w:w w:val="105"/>
          <w:sz w:val="27"/>
        </w:rPr>
        <w:t>by</w:t>
      </w:r>
      <w:r>
        <w:rPr>
          <w:spacing w:val="-27"/>
          <w:w w:val="105"/>
          <w:sz w:val="27"/>
        </w:rPr>
        <w:t xml:space="preserve"> </w:t>
      </w:r>
      <w:r>
        <w:rPr>
          <w:w w:val="105"/>
          <w:sz w:val="27"/>
        </w:rPr>
        <w:t>the</w:t>
      </w:r>
      <w:r>
        <w:rPr>
          <w:spacing w:val="-30"/>
          <w:w w:val="105"/>
          <w:sz w:val="27"/>
        </w:rPr>
        <w:t xml:space="preserve"> </w:t>
      </w:r>
      <w:r>
        <w:rPr>
          <w:w w:val="105"/>
          <w:sz w:val="27"/>
        </w:rPr>
        <w:t>third</w:t>
      </w:r>
      <w:r>
        <w:rPr>
          <w:spacing w:val="-21"/>
          <w:w w:val="105"/>
          <w:sz w:val="27"/>
        </w:rPr>
        <w:t xml:space="preserve"> </w:t>
      </w:r>
      <w:r>
        <w:rPr>
          <w:w w:val="105"/>
          <w:sz w:val="27"/>
        </w:rPr>
        <w:t>respondent. It was the respondents' submission therefore that the applicant could not rely on the principles enunciated in any of the cases cited on her behalf and that having demanded payment of her salary from first respondent,</w:t>
      </w:r>
      <w:r>
        <w:rPr>
          <w:spacing w:val="-7"/>
          <w:w w:val="105"/>
          <w:sz w:val="27"/>
        </w:rPr>
        <w:t xml:space="preserve"> </w:t>
      </w:r>
      <w:r>
        <w:rPr>
          <w:w w:val="105"/>
          <w:sz w:val="27"/>
        </w:rPr>
        <w:t>after</w:t>
      </w:r>
      <w:r>
        <w:rPr>
          <w:spacing w:val="-25"/>
          <w:w w:val="105"/>
          <w:sz w:val="27"/>
        </w:rPr>
        <w:t xml:space="preserve"> </w:t>
      </w:r>
      <w:r>
        <w:rPr>
          <w:w w:val="105"/>
          <w:sz w:val="27"/>
        </w:rPr>
        <w:t>having</w:t>
      </w:r>
      <w:r>
        <w:rPr>
          <w:spacing w:val="-24"/>
          <w:w w:val="105"/>
          <w:sz w:val="27"/>
        </w:rPr>
        <w:t xml:space="preserve"> </w:t>
      </w:r>
      <w:r>
        <w:rPr>
          <w:w w:val="105"/>
          <w:sz w:val="27"/>
        </w:rPr>
        <w:t>launched</w:t>
      </w:r>
      <w:r>
        <w:rPr>
          <w:spacing w:val="-24"/>
          <w:w w:val="105"/>
          <w:sz w:val="27"/>
        </w:rPr>
        <w:t xml:space="preserve"> </w:t>
      </w:r>
      <w:r>
        <w:rPr>
          <w:w w:val="105"/>
          <w:sz w:val="27"/>
        </w:rPr>
        <w:t>this</w:t>
      </w:r>
      <w:r>
        <w:rPr>
          <w:spacing w:val="-30"/>
          <w:w w:val="105"/>
          <w:sz w:val="27"/>
        </w:rPr>
        <w:t xml:space="preserve"> </w:t>
      </w:r>
      <w:r>
        <w:rPr>
          <w:w w:val="105"/>
          <w:sz w:val="27"/>
        </w:rPr>
        <w:t>application,</w:t>
      </w:r>
      <w:r>
        <w:rPr>
          <w:spacing w:val="-21"/>
          <w:w w:val="105"/>
          <w:sz w:val="27"/>
        </w:rPr>
        <w:t xml:space="preserve"> </w:t>
      </w:r>
      <w:r>
        <w:rPr>
          <w:w w:val="105"/>
          <w:sz w:val="27"/>
        </w:rPr>
        <w:t>the</w:t>
      </w:r>
      <w:r>
        <w:rPr>
          <w:spacing w:val="-21"/>
          <w:w w:val="105"/>
          <w:sz w:val="27"/>
        </w:rPr>
        <w:t xml:space="preserve"> </w:t>
      </w:r>
      <w:r>
        <w:rPr>
          <w:w w:val="105"/>
          <w:sz w:val="27"/>
        </w:rPr>
        <w:t>applicant</w:t>
      </w:r>
      <w:r>
        <w:rPr>
          <w:spacing w:val="-19"/>
          <w:w w:val="105"/>
          <w:sz w:val="27"/>
        </w:rPr>
        <w:t xml:space="preserve"> </w:t>
      </w:r>
      <w:r>
        <w:rPr>
          <w:w w:val="105"/>
          <w:sz w:val="27"/>
        </w:rPr>
        <w:t>could not be successful in her</w:t>
      </w:r>
      <w:r>
        <w:rPr>
          <w:spacing w:val="-13"/>
          <w:w w:val="105"/>
          <w:sz w:val="27"/>
        </w:rPr>
        <w:t xml:space="preserve"> </w:t>
      </w:r>
      <w:r>
        <w:rPr>
          <w:w w:val="105"/>
          <w:sz w:val="27"/>
        </w:rPr>
        <w:t>application.</w:t>
      </w:r>
    </w:p>
    <w:p>
      <w:pPr>
        <w:pStyle w:val="TextBody"/>
        <w:rPr>
          <w:sz w:val="30"/>
        </w:rPr>
      </w:pPr>
      <w:r>
        <w:rPr>
          <w:sz w:val="30"/>
        </w:rPr>
      </w:r>
    </w:p>
    <w:p>
      <w:pPr>
        <w:pStyle w:val="TextBody"/>
        <w:spacing w:before="1" w:after="0"/>
        <w:rPr>
          <w:sz w:val="25"/>
        </w:rPr>
      </w:pPr>
      <w:r>
        <w:rPr>
          <w:sz w:val="25"/>
        </w:rPr>
      </w:r>
    </w:p>
    <w:p>
      <w:pPr>
        <w:pStyle w:val="ListParagraph"/>
        <w:numPr>
          <w:ilvl w:val="0"/>
          <w:numId w:val="3"/>
        </w:numPr>
        <w:tabs>
          <w:tab w:val="clear" w:pos="720"/>
          <w:tab w:val="left" w:pos="1008" w:leader="none"/>
        </w:tabs>
        <w:spacing w:lineRule="auto" w:line="499" w:before="0" w:after="0"/>
        <w:ind w:left="1086" w:right="226" w:hanging="722"/>
        <w:jc w:val="both"/>
        <w:rPr>
          <w:sz w:val="27"/>
        </w:rPr>
      </w:pPr>
      <w:r>
        <w:rPr>
          <w:w w:val="105"/>
          <w:sz w:val="27"/>
        </w:rPr>
        <w:t xml:space="preserve">With regard to </w:t>
      </w:r>
      <w:r>
        <w:rPr>
          <w:b/>
          <w:w w:val="105"/>
          <w:sz w:val="27"/>
        </w:rPr>
        <w:t xml:space="preserve">Section 110 </w:t>
      </w:r>
      <w:r>
        <w:rPr>
          <w:w w:val="105"/>
          <w:sz w:val="27"/>
        </w:rPr>
        <w:t xml:space="preserve">of the </w:t>
      </w:r>
      <w:r>
        <w:rPr>
          <w:b/>
          <w:w w:val="105"/>
          <w:sz w:val="27"/>
        </w:rPr>
        <w:t xml:space="preserve">Employment Act 1980, </w:t>
      </w:r>
      <w:r>
        <w:rPr>
          <w:w w:val="105"/>
          <w:sz w:val="27"/>
        </w:rPr>
        <w:t>the respondents submitted that the court had to consider the contract of employment between the applicant and the first respondent and not look</w:t>
      </w:r>
      <w:r>
        <w:rPr>
          <w:spacing w:val="-16"/>
          <w:w w:val="105"/>
          <w:sz w:val="27"/>
        </w:rPr>
        <w:t xml:space="preserve"> </w:t>
      </w:r>
      <w:r>
        <w:rPr>
          <w:w w:val="105"/>
          <w:sz w:val="27"/>
        </w:rPr>
        <w:t>beyond it;</w:t>
      </w:r>
      <w:r>
        <w:rPr>
          <w:spacing w:val="-19"/>
          <w:w w:val="105"/>
          <w:sz w:val="27"/>
        </w:rPr>
        <w:t xml:space="preserve"> </w:t>
      </w:r>
      <w:r>
        <w:rPr>
          <w:w w:val="105"/>
          <w:sz w:val="27"/>
        </w:rPr>
        <w:t>that</w:t>
      </w:r>
      <w:r>
        <w:rPr>
          <w:spacing w:val="-11"/>
          <w:w w:val="105"/>
          <w:sz w:val="27"/>
        </w:rPr>
        <w:t xml:space="preserve"> </w:t>
      </w:r>
      <w:r>
        <w:rPr>
          <w:w w:val="105"/>
          <w:sz w:val="27"/>
        </w:rPr>
        <w:t>once</w:t>
      </w:r>
      <w:r>
        <w:rPr>
          <w:spacing w:val="-18"/>
          <w:w w:val="105"/>
          <w:sz w:val="27"/>
        </w:rPr>
        <w:t xml:space="preserve"> </w:t>
      </w:r>
      <w:r>
        <w:rPr>
          <w:w w:val="105"/>
          <w:sz w:val="27"/>
        </w:rPr>
        <w:t>it</w:t>
      </w:r>
      <w:r>
        <w:rPr>
          <w:spacing w:val="-21"/>
          <w:w w:val="105"/>
          <w:sz w:val="27"/>
        </w:rPr>
        <w:t xml:space="preserve"> </w:t>
      </w:r>
      <w:r>
        <w:rPr>
          <w:w w:val="105"/>
          <w:sz w:val="27"/>
        </w:rPr>
        <w:t>is</w:t>
      </w:r>
      <w:r>
        <w:rPr>
          <w:spacing w:val="-19"/>
          <w:w w:val="105"/>
          <w:sz w:val="27"/>
        </w:rPr>
        <w:t xml:space="preserve"> </w:t>
      </w:r>
      <w:r>
        <w:rPr>
          <w:w w:val="105"/>
          <w:sz w:val="27"/>
        </w:rPr>
        <w:t>established</w:t>
      </w:r>
      <w:r>
        <w:rPr>
          <w:spacing w:val="-4"/>
          <w:w w:val="105"/>
          <w:sz w:val="27"/>
        </w:rPr>
        <w:t xml:space="preserve"> </w:t>
      </w:r>
      <w:r>
        <w:rPr>
          <w:w w:val="105"/>
          <w:sz w:val="27"/>
        </w:rPr>
        <w:t>that</w:t>
      </w:r>
      <w:r>
        <w:rPr>
          <w:spacing w:val="-15"/>
          <w:w w:val="105"/>
          <w:sz w:val="27"/>
        </w:rPr>
        <w:t xml:space="preserve"> </w:t>
      </w:r>
      <w:r>
        <w:rPr>
          <w:w w:val="105"/>
          <w:sz w:val="27"/>
        </w:rPr>
        <w:t>the</w:t>
      </w:r>
      <w:r>
        <w:rPr>
          <w:spacing w:val="-15"/>
          <w:w w:val="105"/>
          <w:sz w:val="27"/>
        </w:rPr>
        <w:t xml:space="preserve"> </w:t>
      </w:r>
      <w:r>
        <w:rPr>
          <w:w w:val="105"/>
          <w:sz w:val="27"/>
        </w:rPr>
        <w:t>contract</w:t>
      </w:r>
      <w:r>
        <w:rPr>
          <w:spacing w:val="3"/>
          <w:w w:val="105"/>
          <w:sz w:val="27"/>
        </w:rPr>
        <w:t xml:space="preserve"> </w:t>
      </w:r>
      <w:r>
        <w:rPr>
          <w:w w:val="105"/>
          <w:sz w:val="27"/>
        </w:rPr>
        <w:t>is</w:t>
      </w:r>
      <w:r>
        <w:rPr>
          <w:spacing w:val="-13"/>
          <w:w w:val="105"/>
          <w:sz w:val="27"/>
        </w:rPr>
        <w:t xml:space="preserve"> </w:t>
      </w:r>
      <w:r>
        <w:rPr>
          <w:w w:val="105"/>
          <w:sz w:val="27"/>
        </w:rPr>
        <w:t>clear</w:t>
      </w:r>
      <w:r>
        <w:rPr>
          <w:spacing w:val="-2"/>
          <w:w w:val="105"/>
          <w:sz w:val="27"/>
        </w:rPr>
        <w:t xml:space="preserve"> </w:t>
      </w:r>
      <w:r>
        <w:rPr>
          <w:w w:val="105"/>
          <w:sz w:val="27"/>
        </w:rPr>
        <w:t>and not</w:t>
      </w:r>
      <w:r>
        <w:rPr>
          <w:spacing w:val="-13"/>
          <w:w w:val="105"/>
          <w:sz w:val="27"/>
        </w:rPr>
        <w:t xml:space="preserve"> </w:t>
      </w:r>
      <w:r>
        <w:rPr>
          <w:w w:val="105"/>
          <w:sz w:val="27"/>
        </w:rPr>
        <w:t>ambiguous</w:t>
      </w:r>
      <w:r>
        <w:rPr>
          <w:spacing w:val="-17"/>
          <w:w w:val="105"/>
          <w:sz w:val="27"/>
        </w:rPr>
        <w:t xml:space="preserve"> </w:t>
      </w:r>
      <w:r>
        <w:rPr>
          <w:w w:val="105"/>
          <w:sz w:val="27"/>
        </w:rPr>
        <w:t>in</w:t>
      </w:r>
      <w:r>
        <w:rPr>
          <w:spacing w:val="-27"/>
          <w:w w:val="105"/>
          <w:sz w:val="27"/>
        </w:rPr>
        <w:t xml:space="preserve"> </w:t>
      </w:r>
      <w:r>
        <w:rPr>
          <w:w w:val="105"/>
          <w:sz w:val="27"/>
        </w:rPr>
        <w:t>any</w:t>
      </w:r>
      <w:r>
        <w:rPr>
          <w:spacing w:val="-17"/>
          <w:w w:val="105"/>
          <w:sz w:val="27"/>
        </w:rPr>
        <w:t xml:space="preserve"> </w:t>
      </w:r>
      <w:r>
        <w:rPr>
          <w:w w:val="105"/>
          <w:sz w:val="27"/>
        </w:rPr>
        <w:t>way</w:t>
      </w:r>
      <w:r>
        <w:rPr>
          <w:spacing w:val="-21"/>
          <w:w w:val="105"/>
          <w:sz w:val="27"/>
        </w:rPr>
        <w:t xml:space="preserve"> </w:t>
      </w:r>
      <w:r>
        <w:rPr>
          <w:w w:val="105"/>
          <w:sz w:val="27"/>
        </w:rPr>
        <w:t>then</w:t>
      </w:r>
      <w:r>
        <w:rPr>
          <w:spacing w:val="-26"/>
          <w:w w:val="105"/>
          <w:sz w:val="27"/>
        </w:rPr>
        <w:t xml:space="preserve"> </w:t>
      </w:r>
      <w:r>
        <w:rPr>
          <w:w w:val="105"/>
          <w:sz w:val="27"/>
        </w:rPr>
        <w:t>the</w:t>
      </w:r>
      <w:r>
        <w:rPr>
          <w:spacing w:val="-22"/>
          <w:w w:val="105"/>
          <w:sz w:val="27"/>
        </w:rPr>
        <w:t xml:space="preserve"> </w:t>
      </w:r>
      <w:r>
        <w:rPr>
          <w:w w:val="105"/>
          <w:sz w:val="27"/>
        </w:rPr>
        <w:t>court</w:t>
      </w:r>
      <w:r>
        <w:rPr>
          <w:spacing w:val="-23"/>
          <w:w w:val="105"/>
          <w:sz w:val="27"/>
        </w:rPr>
        <w:t xml:space="preserve"> </w:t>
      </w:r>
      <w:r>
        <w:rPr>
          <w:w w:val="105"/>
          <w:sz w:val="27"/>
        </w:rPr>
        <w:t>had</w:t>
      </w:r>
      <w:r>
        <w:rPr>
          <w:spacing w:val="-23"/>
          <w:w w:val="105"/>
          <w:sz w:val="27"/>
        </w:rPr>
        <w:t xml:space="preserve"> </w:t>
      </w:r>
      <w:r>
        <w:rPr>
          <w:w w:val="105"/>
          <w:sz w:val="27"/>
        </w:rPr>
        <w:t>to</w:t>
      </w:r>
      <w:r>
        <w:rPr>
          <w:spacing w:val="-22"/>
          <w:w w:val="105"/>
          <w:sz w:val="27"/>
        </w:rPr>
        <w:t xml:space="preserve"> </w:t>
      </w:r>
      <w:r>
        <w:rPr>
          <w:w w:val="105"/>
          <w:sz w:val="27"/>
        </w:rPr>
        <w:t>give</w:t>
      </w:r>
      <w:r>
        <w:rPr>
          <w:spacing w:val="-21"/>
          <w:w w:val="105"/>
          <w:sz w:val="27"/>
        </w:rPr>
        <w:t xml:space="preserve"> </w:t>
      </w:r>
      <w:r>
        <w:rPr>
          <w:w w:val="105"/>
          <w:sz w:val="27"/>
        </w:rPr>
        <w:t>effect</w:t>
      </w:r>
      <w:r>
        <w:rPr>
          <w:spacing w:val="-26"/>
          <w:w w:val="105"/>
          <w:sz w:val="27"/>
        </w:rPr>
        <w:t xml:space="preserve"> </w:t>
      </w:r>
      <w:r>
        <w:rPr>
          <w:w w:val="105"/>
          <w:sz w:val="27"/>
        </w:rPr>
        <w:t>thereto</w:t>
      </w:r>
      <w:r>
        <w:rPr>
          <w:spacing w:val="-4"/>
          <w:w w:val="105"/>
          <w:sz w:val="27"/>
        </w:rPr>
        <w:t xml:space="preserve"> </w:t>
      </w:r>
      <w:r>
        <w:rPr>
          <w:w w:val="105"/>
          <w:sz w:val="27"/>
        </w:rPr>
        <w:t>and not seek to interpret it in any</w:t>
      </w:r>
      <w:r>
        <w:rPr>
          <w:spacing w:val="-30"/>
          <w:w w:val="105"/>
          <w:sz w:val="27"/>
        </w:rPr>
        <w:t xml:space="preserve"> </w:t>
      </w:r>
      <w:r>
        <w:rPr>
          <w:w w:val="105"/>
          <w:sz w:val="27"/>
        </w:rPr>
        <w:t>way.</w:t>
      </w:r>
    </w:p>
    <w:p>
      <w:pPr>
        <w:pStyle w:val="TextBody"/>
        <w:rPr>
          <w:sz w:val="30"/>
        </w:rPr>
      </w:pPr>
      <w:r>
        <w:rPr>
          <w:sz w:val="30"/>
        </w:rPr>
      </w:r>
    </w:p>
    <w:p>
      <w:pPr>
        <w:pStyle w:val="TextBody"/>
        <w:spacing w:before="7" w:after="0"/>
        <w:rPr>
          <w:sz w:val="25"/>
        </w:rPr>
      </w:pPr>
      <w:r>
        <w:rPr>
          <w:sz w:val="25"/>
        </w:rPr>
      </w:r>
    </w:p>
    <w:p>
      <w:pPr>
        <w:sectPr>
          <w:footerReference w:type="default" r:id="rId11"/>
          <w:type w:val="nextPage"/>
          <w:pgSz w:w="11906" w:h="16850"/>
          <w:pgMar w:left="1400" w:right="560" w:gutter="0" w:header="0" w:top="1260" w:footer="1434" w:bottom="1680"/>
          <w:pgNumType w:fmt="decimal"/>
          <w:formProt w:val="false"/>
          <w:textDirection w:val="lrTb"/>
          <w:docGrid w:type="default" w:linePitch="100" w:charSpace="4096"/>
        </w:sectPr>
        <w:pStyle w:val="ListParagraph"/>
        <w:numPr>
          <w:ilvl w:val="0"/>
          <w:numId w:val="3"/>
        </w:numPr>
        <w:tabs>
          <w:tab w:val="clear" w:pos="720"/>
          <w:tab w:val="left" w:pos="933" w:leader="none"/>
        </w:tabs>
        <w:spacing w:lineRule="auto" w:line="489" w:before="1" w:after="0"/>
        <w:ind w:left="1092" w:right="219" w:hanging="714"/>
        <w:jc w:val="both"/>
        <w:rPr>
          <w:sz w:val="27"/>
        </w:rPr>
      </w:pPr>
      <w:r>
        <w:rPr>
          <w:w w:val="105"/>
          <w:sz w:val="27"/>
        </w:rPr>
        <w:t>The</w:t>
      </w:r>
      <w:r>
        <w:rPr>
          <w:spacing w:val="-6"/>
          <w:w w:val="105"/>
          <w:sz w:val="27"/>
        </w:rPr>
        <w:t xml:space="preserve"> </w:t>
      </w:r>
      <w:r>
        <w:rPr>
          <w:w w:val="105"/>
          <w:sz w:val="27"/>
        </w:rPr>
        <w:t>first</w:t>
      </w:r>
      <w:r>
        <w:rPr>
          <w:spacing w:val="-10"/>
          <w:w w:val="105"/>
          <w:sz w:val="27"/>
        </w:rPr>
        <w:t xml:space="preserve"> </w:t>
      </w:r>
      <w:r>
        <w:rPr>
          <w:w w:val="105"/>
          <w:sz w:val="27"/>
        </w:rPr>
        <w:t>respondent</w:t>
      </w:r>
      <w:r>
        <w:rPr>
          <w:spacing w:val="1"/>
          <w:w w:val="105"/>
          <w:sz w:val="27"/>
        </w:rPr>
        <w:t xml:space="preserve"> </w:t>
      </w:r>
      <w:r>
        <w:rPr>
          <w:w w:val="105"/>
          <w:sz w:val="27"/>
        </w:rPr>
        <w:t>referred</w:t>
      </w:r>
      <w:r>
        <w:rPr>
          <w:spacing w:val="-8"/>
          <w:w w:val="105"/>
          <w:sz w:val="27"/>
        </w:rPr>
        <w:t xml:space="preserve"> </w:t>
      </w:r>
      <w:r>
        <w:rPr>
          <w:w w:val="105"/>
          <w:sz w:val="27"/>
        </w:rPr>
        <w:t>the</w:t>
      </w:r>
      <w:r>
        <w:rPr>
          <w:spacing w:val="-14"/>
          <w:w w:val="105"/>
          <w:sz w:val="27"/>
        </w:rPr>
        <w:t xml:space="preserve"> </w:t>
      </w:r>
      <w:r>
        <w:rPr>
          <w:w w:val="105"/>
          <w:sz w:val="27"/>
        </w:rPr>
        <w:t>Court</w:t>
      </w:r>
      <w:r>
        <w:rPr>
          <w:spacing w:val="-10"/>
          <w:w w:val="105"/>
          <w:sz w:val="27"/>
        </w:rPr>
        <w:t xml:space="preserve"> </w:t>
      </w:r>
      <w:r>
        <w:rPr>
          <w:w w:val="105"/>
          <w:sz w:val="27"/>
        </w:rPr>
        <w:t>to</w:t>
      </w:r>
      <w:r>
        <w:rPr>
          <w:spacing w:val="-10"/>
          <w:w w:val="105"/>
          <w:sz w:val="27"/>
        </w:rPr>
        <w:t xml:space="preserve"> </w:t>
      </w:r>
      <w:r>
        <w:rPr>
          <w:w w:val="105"/>
          <w:sz w:val="27"/>
        </w:rPr>
        <w:t>the</w:t>
      </w:r>
      <w:r>
        <w:rPr>
          <w:spacing w:val="-11"/>
          <w:w w:val="105"/>
          <w:sz w:val="27"/>
        </w:rPr>
        <w:t xml:space="preserve"> </w:t>
      </w:r>
      <w:r>
        <w:rPr>
          <w:w w:val="105"/>
          <w:sz w:val="27"/>
        </w:rPr>
        <w:t>matter of</w:t>
      </w:r>
      <w:r>
        <w:rPr>
          <w:spacing w:val="-12"/>
          <w:w w:val="105"/>
          <w:sz w:val="27"/>
        </w:rPr>
        <w:t xml:space="preserve"> </w:t>
      </w:r>
      <w:r>
        <w:rPr>
          <w:b/>
          <w:w w:val="105"/>
          <w:sz w:val="27"/>
        </w:rPr>
        <w:t>Derek</w:t>
      </w:r>
      <w:r>
        <w:rPr>
          <w:b/>
          <w:spacing w:val="-2"/>
          <w:w w:val="105"/>
          <w:sz w:val="27"/>
        </w:rPr>
        <w:t xml:space="preserve"> </w:t>
      </w:r>
      <w:r>
        <w:rPr>
          <w:b/>
          <w:w w:val="105"/>
          <w:sz w:val="27"/>
        </w:rPr>
        <w:t>Charles McMillan and Pieter Jacobus Van Der Merwe v Usutu Pulp Company</w:t>
      </w:r>
      <w:r>
        <w:rPr>
          <w:b/>
          <w:spacing w:val="-11"/>
          <w:w w:val="105"/>
          <w:sz w:val="27"/>
        </w:rPr>
        <w:t xml:space="preserve"> </w:t>
      </w:r>
      <w:r>
        <w:rPr>
          <w:b/>
          <w:w w:val="105"/>
          <w:sz w:val="27"/>
        </w:rPr>
        <w:t>t/a</w:t>
      </w:r>
      <w:r>
        <w:rPr>
          <w:b/>
          <w:spacing w:val="-15"/>
          <w:w w:val="105"/>
          <w:sz w:val="27"/>
        </w:rPr>
        <w:t xml:space="preserve"> </w:t>
      </w:r>
      <w:r>
        <w:rPr>
          <w:b/>
          <w:w w:val="105"/>
          <w:sz w:val="27"/>
        </w:rPr>
        <w:t>Sappi</w:t>
      </w:r>
      <w:r>
        <w:rPr>
          <w:b/>
          <w:spacing w:val="-19"/>
          <w:w w:val="105"/>
          <w:sz w:val="27"/>
        </w:rPr>
        <w:t xml:space="preserve"> </w:t>
      </w:r>
      <w:r>
        <w:rPr>
          <w:b/>
          <w:w w:val="105"/>
          <w:sz w:val="27"/>
        </w:rPr>
        <w:t>Usutu</w:t>
      </w:r>
      <w:r>
        <w:rPr>
          <w:b/>
          <w:spacing w:val="-17"/>
          <w:w w:val="105"/>
          <w:sz w:val="27"/>
        </w:rPr>
        <w:t xml:space="preserve"> </w:t>
      </w:r>
      <w:r>
        <w:rPr>
          <w:b/>
          <w:w w:val="105"/>
          <w:sz w:val="27"/>
        </w:rPr>
        <w:t>Industrial</w:t>
      </w:r>
      <w:r>
        <w:rPr>
          <w:b/>
          <w:spacing w:val="-12"/>
          <w:w w:val="105"/>
          <w:sz w:val="27"/>
        </w:rPr>
        <w:t xml:space="preserve"> </w:t>
      </w:r>
      <w:r>
        <w:rPr>
          <w:b/>
          <w:w w:val="105"/>
          <w:sz w:val="27"/>
        </w:rPr>
        <w:t>Court</w:t>
      </w:r>
      <w:r>
        <w:rPr>
          <w:b/>
          <w:spacing w:val="-22"/>
          <w:w w:val="105"/>
          <w:sz w:val="27"/>
        </w:rPr>
        <w:t xml:space="preserve"> </w:t>
      </w:r>
      <w:r>
        <w:rPr>
          <w:b/>
          <w:w w:val="105"/>
          <w:sz w:val="27"/>
        </w:rPr>
        <w:t>Case</w:t>
      </w:r>
      <w:r>
        <w:rPr>
          <w:b/>
          <w:spacing w:val="-18"/>
          <w:w w:val="105"/>
          <w:sz w:val="27"/>
        </w:rPr>
        <w:t xml:space="preserve"> </w:t>
      </w:r>
      <w:r>
        <w:rPr>
          <w:b/>
          <w:w w:val="105"/>
          <w:sz w:val="27"/>
        </w:rPr>
        <w:t>No.</w:t>
      </w:r>
      <w:r>
        <w:rPr>
          <w:b/>
          <w:spacing w:val="-22"/>
          <w:w w:val="105"/>
          <w:sz w:val="27"/>
        </w:rPr>
        <w:t xml:space="preserve"> </w:t>
      </w:r>
      <w:r>
        <w:rPr>
          <w:b/>
          <w:w w:val="105"/>
          <w:sz w:val="27"/>
        </w:rPr>
        <w:t>187/2006</w:t>
      </w:r>
      <w:r>
        <w:rPr>
          <w:b/>
          <w:spacing w:val="-3"/>
          <w:w w:val="105"/>
          <w:sz w:val="27"/>
        </w:rPr>
        <w:t xml:space="preserve"> </w:t>
      </w:r>
      <w:r>
        <w:rPr>
          <w:w w:val="105"/>
          <w:sz w:val="27"/>
        </w:rPr>
        <w:t>and submitted that the Industrial Court had considered that there was a written</w:t>
      </w:r>
      <w:r>
        <w:rPr>
          <w:spacing w:val="-7"/>
          <w:w w:val="105"/>
          <w:sz w:val="27"/>
        </w:rPr>
        <w:t xml:space="preserve"> </w:t>
      </w:r>
      <w:r>
        <w:rPr>
          <w:w w:val="105"/>
          <w:sz w:val="27"/>
        </w:rPr>
        <w:t>contract</w:t>
      </w:r>
      <w:r>
        <w:rPr>
          <w:spacing w:val="-4"/>
          <w:w w:val="105"/>
          <w:sz w:val="27"/>
        </w:rPr>
        <w:t xml:space="preserve"> </w:t>
      </w:r>
      <w:r>
        <w:rPr>
          <w:w w:val="105"/>
          <w:sz w:val="27"/>
        </w:rPr>
        <w:t>between</w:t>
      </w:r>
      <w:r>
        <w:rPr>
          <w:spacing w:val="-6"/>
          <w:w w:val="105"/>
          <w:sz w:val="27"/>
        </w:rPr>
        <w:t xml:space="preserve"> </w:t>
      </w:r>
      <w:r>
        <w:rPr>
          <w:w w:val="105"/>
          <w:sz w:val="27"/>
        </w:rPr>
        <w:t>the</w:t>
      </w:r>
      <w:r>
        <w:rPr>
          <w:spacing w:val="-16"/>
          <w:w w:val="105"/>
          <w:sz w:val="27"/>
        </w:rPr>
        <w:t xml:space="preserve"> </w:t>
      </w:r>
      <w:r>
        <w:rPr>
          <w:w w:val="105"/>
          <w:sz w:val="27"/>
        </w:rPr>
        <w:t>2</w:t>
      </w:r>
      <w:r>
        <w:rPr>
          <w:w w:val="105"/>
          <w:position w:val="9"/>
          <w:sz w:val="19"/>
        </w:rPr>
        <w:t>nd</w:t>
      </w:r>
      <w:r>
        <w:rPr>
          <w:spacing w:val="-10"/>
          <w:w w:val="105"/>
          <w:position w:val="9"/>
          <w:sz w:val="19"/>
        </w:rPr>
        <w:t xml:space="preserve"> </w:t>
      </w:r>
      <w:r>
        <w:rPr>
          <w:w w:val="105"/>
          <w:sz w:val="27"/>
        </w:rPr>
        <w:t>applicant</w:t>
      </w:r>
      <w:r>
        <w:rPr>
          <w:spacing w:val="-8"/>
          <w:w w:val="105"/>
          <w:sz w:val="27"/>
        </w:rPr>
        <w:t xml:space="preserve"> </w:t>
      </w:r>
      <w:r>
        <w:rPr>
          <w:w w:val="105"/>
          <w:sz w:val="27"/>
        </w:rPr>
        <w:t>and</w:t>
      </w:r>
      <w:r>
        <w:rPr>
          <w:spacing w:val="-14"/>
          <w:w w:val="105"/>
          <w:sz w:val="27"/>
        </w:rPr>
        <w:t xml:space="preserve"> </w:t>
      </w:r>
      <w:r>
        <w:rPr>
          <w:w w:val="105"/>
          <w:sz w:val="27"/>
        </w:rPr>
        <w:t>the</w:t>
      </w:r>
      <w:r>
        <w:rPr>
          <w:spacing w:val="-18"/>
          <w:w w:val="105"/>
          <w:sz w:val="27"/>
        </w:rPr>
        <w:t xml:space="preserve"> </w:t>
      </w:r>
      <w:r>
        <w:rPr>
          <w:w w:val="105"/>
          <w:sz w:val="27"/>
        </w:rPr>
        <w:t>respondent</w:t>
      </w:r>
      <w:r>
        <w:rPr>
          <w:spacing w:val="1"/>
          <w:w w:val="105"/>
          <w:sz w:val="27"/>
        </w:rPr>
        <w:t xml:space="preserve"> </w:t>
      </w:r>
      <w:r>
        <w:rPr>
          <w:w w:val="105"/>
          <w:sz w:val="27"/>
        </w:rPr>
        <w:t>therein which contained all the essentials of a contract in coming to the conclusion</w:t>
      </w:r>
      <w:r>
        <w:rPr>
          <w:spacing w:val="-23"/>
          <w:w w:val="105"/>
          <w:sz w:val="27"/>
        </w:rPr>
        <w:t xml:space="preserve"> </w:t>
      </w:r>
      <w:r>
        <w:rPr>
          <w:w w:val="105"/>
          <w:sz w:val="27"/>
        </w:rPr>
        <w:t>that</w:t>
      </w:r>
      <w:r>
        <w:rPr>
          <w:spacing w:val="-37"/>
          <w:w w:val="105"/>
          <w:sz w:val="27"/>
        </w:rPr>
        <w:t xml:space="preserve"> </w:t>
      </w:r>
      <w:r>
        <w:rPr>
          <w:w w:val="105"/>
          <w:sz w:val="27"/>
        </w:rPr>
        <w:t>he</w:t>
      </w:r>
      <w:r>
        <w:rPr>
          <w:spacing w:val="-44"/>
          <w:w w:val="105"/>
          <w:sz w:val="27"/>
        </w:rPr>
        <w:t xml:space="preserve"> </w:t>
      </w:r>
      <w:r>
        <w:rPr>
          <w:w w:val="105"/>
          <w:sz w:val="27"/>
        </w:rPr>
        <w:t>was</w:t>
      </w:r>
      <w:r>
        <w:rPr>
          <w:spacing w:val="-34"/>
          <w:w w:val="105"/>
          <w:sz w:val="27"/>
        </w:rPr>
        <w:t xml:space="preserve"> </w:t>
      </w:r>
      <w:r>
        <w:rPr>
          <w:w w:val="105"/>
          <w:sz w:val="27"/>
        </w:rPr>
        <w:t>an</w:t>
      </w:r>
      <w:r>
        <w:rPr>
          <w:spacing w:val="-39"/>
          <w:w w:val="105"/>
          <w:sz w:val="27"/>
        </w:rPr>
        <w:t xml:space="preserve"> </w:t>
      </w:r>
      <w:r>
        <w:rPr>
          <w:w w:val="105"/>
          <w:sz w:val="27"/>
        </w:rPr>
        <w:t>employee</w:t>
      </w:r>
      <w:r>
        <w:rPr>
          <w:spacing w:val="-16"/>
          <w:w w:val="105"/>
          <w:sz w:val="27"/>
        </w:rPr>
        <w:t xml:space="preserve"> </w:t>
      </w:r>
      <w:r>
        <w:rPr>
          <w:w w:val="105"/>
          <w:sz w:val="27"/>
        </w:rPr>
        <w:t>of</w:t>
      </w:r>
      <w:r>
        <w:rPr>
          <w:spacing w:val="-38"/>
          <w:w w:val="105"/>
          <w:sz w:val="27"/>
        </w:rPr>
        <w:t xml:space="preserve"> </w:t>
      </w:r>
      <w:r>
        <w:rPr>
          <w:w w:val="105"/>
          <w:sz w:val="27"/>
        </w:rPr>
        <w:t>the</w:t>
      </w:r>
      <w:r>
        <w:rPr>
          <w:spacing w:val="-37"/>
          <w:w w:val="105"/>
          <w:sz w:val="27"/>
        </w:rPr>
        <w:t xml:space="preserve"> </w:t>
      </w:r>
      <w:r>
        <w:rPr>
          <w:w w:val="105"/>
          <w:sz w:val="27"/>
        </w:rPr>
        <w:t>respondent.</w:t>
      </w:r>
      <w:r>
        <w:rPr>
          <w:spacing w:val="26"/>
          <w:w w:val="105"/>
          <w:sz w:val="27"/>
        </w:rPr>
        <w:t xml:space="preserve"> </w:t>
      </w:r>
      <w:r>
        <w:rPr>
          <w:w w:val="105"/>
          <w:sz w:val="27"/>
        </w:rPr>
        <w:t>The</w:t>
      </w:r>
      <w:r>
        <w:rPr>
          <w:spacing w:val="-33"/>
          <w:w w:val="105"/>
          <w:sz w:val="27"/>
        </w:rPr>
        <w:t xml:space="preserve"> </w:t>
      </w:r>
      <w:r>
        <w:rPr>
          <w:w w:val="105"/>
          <w:sz w:val="27"/>
        </w:rPr>
        <w:t>Court</w:t>
      </w:r>
      <w:r>
        <w:rPr>
          <w:spacing w:val="-25"/>
          <w:w w:val="105"/>
          <w:sz w:val="27"/>
        </w:rPr>
        <w:t xml:space="preserve"> </w:t>
      </w:r>
      <w:r>
        <w:rPr>
          <w:w w:val="105"/>
          <w:sz w:val="27"/>
        </w:rPr>
        <w:t>also</w:t>
      </w:r>
    </w:p>
    <w:p>
      <w:pPr>
        <w:pStyle w:val="TextBody"/>
        <w:spacing w:lineRule="auto" w:line="468" w:before="66" w:after="0"/>
        <w:ind w:left="1002" w:right="308" w:hanging="4"/>
        <w:jc w:val="both"/>
        <w:rPr>
          <w:sz w:val="27"/>
        </w:rPr>
      </w:pPr>
      <w:r>
        <w:rPr/>
        <w:t>took into account the fact that he was subject to the direct authority control and discipline of the Respondent and that it was the Respondent that paid him a salary.</w:t>
      </w:r>
    </w:p>
    <w:p>
      <w:pPr>
        <w:pStyle w:val="TextBody"/>
        <w:spacing w:lineRule="auto" w:line="480" w:before="16" w:after="0"/>
        <w:ind w:left="998" w:right="315" w:firstLine="7"/>
        <w:jc w:val="both"/>
        <w:rPr>
          <w:sz w:val="27"/>
        </w:rPr>
      </w:pPr>
      <w:r>
        <w:rPr/>
        <w:t>It</w:t>
      </w:r>
      <w:r>
        <w:rPr>
          <w:spacing w:val="-25"/>
        </w:rPr>
        <w:t xml:space="preserve"> </w:t>
      </w:r>
      <w:r>
        <w:rPr/>
        <w:t>was</w:t>
      </w:r>
      <w:r>
        <w:rPr>
          <w:spacing w:val="-16"/>
        </w:rPr>
        <w:t xml:space="preserve"> </w:t>
      </w:r>
      <w:r>
        <w:rPr/>
        <w:t>submitted,</w:t>
      </w:r>
      <w:r>
        <w:rPr>
          <w:spacing w:val="-1"/>
        </w:rPr>
        <w:t xml:space="preserve"> </w:t>
      </w:r>
      <w:r>
        <w:rPr/>
        <w:t>by</w:t>
      </w:r>
      <w:r>
        <w:rPr>
          <w:spacing w:val="-9"/>
        </w:rPr>
        <w:t xml:space="preserve"> </w:t>
      </w:r>
      <w:r>
        <w:rPr/>
        <w:t>Mr</w:t>
      </w:r>
      <w:r>
        <w:rPr>
          <w:spacing w:val="-11"/>
        </w:rPr>
        <w:t xml:space="preserve"> </w:t>
      </w:r>
      <w:r>
        <w:rPr/>
        <w:t>Gumedze</w:t>
      </w:r>
      <w:r>
        <w:rPr>
          <w:spacing w:val="8"/>
        </w:rPr>
        <w:t xml:space="preserve"> </w:t>
      </w:r>
      <w:r>
        <w:rPr/>
        <w:t>on</w:t>
      </w:r>
      <w:r>
        <w:rPr>
          <w:spacing w:val="-20"/>
        </w:rPr>
        <w:t xml:space="preserve"> </w:t>
      </w:r>
      <w:r>
        <w:rPr/>
        <w:t>behalf</w:t>
      </w:r>
      <w:r>
        <w:rPr>
          <w:spacing w:val="-3"/>
        </w:rPr>
        <w:t xml:space="preserve"> </w:t>
      </w:r>
      <w:r>
        <w:rPr/>
        <w:t>of</w:t>
      </w:r>
      <w:r>
        <w:rPr>
          <w:spacing w:val="-25"/>
        </w:rPr>
        <w:t xml:space="preserve"> </w:t>
      </w:r>
      <w:r>
        <w:rPr/>
        <w:t>the</w:t>
      </w:r>
      <w:r>
        <w:rPr>
          <w:spacing w:val="-23"/>
        </w:rPr>
        <w:t xml:space="preserve"> </w:t>
      </w:r>
      <w:r>
        <w:rPr/>
        <w:t>first</w:t>
      </w:r>
      <w:r>
        <w:rPr>
          <w:spacing w:val="-20"/>
        </w:rPr>
        <w:t xml:space="preserve"> </w:t>
      </w:r>
      <w:r>
        <w:rPr/>
        <w:t>respondent</w:t>
      </w:r>
      <w:r>
        <w:rPr>
          <w:spacing w:val="-6"/>
        </w:rPr>
        <w:t xml:space="preserve"> </w:t>
      </w:r>
      <w:r>
        <w:rPr/>
        <w:t>that the Court should consider that, although applicant works at third respondent's premises and is supervised by the third respondent's managers and reasons third respondent's uniform, there is no written contract</w:t>
      </w:r>
      <w:r>
        <w:rPr>
          <w:spacing w:val="-15"/>
        </w:rPr>
        <w:t xml:space="preserve"> </w:t>
      </w:r>
      <w:r>
        <w:rPr/>
        <w:t>of</w:t>
      </w:r>
      <w:r>
        <w:rPr>
          <w:spacing w:val="-23"/>
        </w:rPr>
        <w:t xml:space="preserve"> </w:t>
      </w:r>
      <w:r>
        <w:rPr/>
        <w:t>employment</w:t>
      </w:r>
      <w:r>
        <w:rPr>
          <w:spacing w:val="-11"/>
        </w:rPr>
        <w:t xml:space="preserve"> </w:t>
      </w:r>
      <w:r>
        <w:rPr/>
        <w:t>between</w:t>
      </w:r>
      <w:r>
        <w:rPr>
          <w:spacing w:val="-13"/>
        </w:rPr>
        <w:t xml:space="preserve"> </w:t>
      </w:r>
      <w:r>
        <w:rPr/>
        <w:t>her</w:t>
      </w:r>
      <w:r>
        <w:rPr>
          <w:spacing w:val="-19"/>
        </w:rPr>
        <w:t xml:space="preserve"> </w:t>
      </w:r>
      <w:r>
        <w:rPr/>
        <w:t>and</w:t>
      </w:r>
      <w:r>
        <w:rPr>
          <w:spacing w:val="-34"/>
        </w:rPr>
        <w:t xml:space="preserve"> </w:t>
      </w:r>
      <w:r>
        <w:rPr/>
        <w:t>the</w:t>
      </w:r>
      <w:r>
        <w:rPr>
          <w:spacing w:val="-31"/>
        </w:rPr>
        <w:t xml:space="preserve"> </w:t>
      </w:r>
      <w:r>
        <w:rPr/>
        <w:t>third</w:t>
      </w:r>
      <w:r>
        <w:rPr>
          <w:spacing w:val="-32"/>
        </w:rPr>
        <w:t xml:space="preserve"> </w:t>
      </w:r>
      <w:r>
        <w:rPr/>
        <w:t>respondent.</w:t>
      </w:r>
      <w:r>
        <w:rPr>
          <w:spacing w:val="40"/>
        </w:rPr>
        <w:t xml:space="preserve"> </w:t>
      </w:r>
      <w:r>
        <w:rPr/>
        <w:t>Further that the third respondent does not exercise any disciplinary authority over</w:t>
      </w:r>
      <w:r>
        <w:rPr>
          <w:spacing w:val="8"/>
        </w:rPr>
        <w:t xml:space="preserve"> </w:t>
      </w:r>
      <w:r>
        <w:rPr/>
        <w:t>her.</w:t>
      </w:r>
    </w:p>
    <w:p>
      <w:pPr>
        <w:sectPr>
          <w:footerReference w:type="default" r:id="rId12"/>
          <w:type w:val="nextPage"/>
          <w:pgSz w:w="11906" w:h="16850"/>
          <w:pgMar w:left="1400" w:right="560" w:gutter="0" w:header="0" w:top="1300" w:footer="1434" w:bottom="1640"/>
          <w:pgNumType w:fmt="decimal"/>
          <w:formProt w:val="false"/>
          <w:textDirection w:val="lrTb"/>
          <w:docGrid w:type="default" w:linePitch="100" w:charSpace="4096"/>
        </w:sectPr>
        <w:pStyle w:val="TextBody"/>
        <w:spacing w:lineRule="auto" w:line="475"/>
        <w:ind w:left="984" w:right="322" w:firstLine="10"/>
        <w:jc w:val="both"/>
        <w:rPr>
          <w:sz w:val="27"/>
        </w:rPr>
      </w:pPr>
      <w:r>
        <w:rPr/>
        <w:t>Finally, it was submitted that the applicant was aware that it was the first</w:t>
      </w:r>
      <w:r>
        <w:rPr>
          <w:spacing w:val="-20"/>
        </w:rPr>
        <w:t xml:space="preserve"> </w:t>
      </w:r>
      <w:r>
        <w:rPr/>
        <w:t>respondent</w:t>
      </w:r>
      <w:r>
        <w:rPr>
          <w:spacing w:val="-15"/>
        </w:rPr>
        <w:t xml:space="preserve"> </w:t>
      </w:r>
      <w:r>
        <w:rPr/>
        <w:t>that</w:t>
      </w:r>
      <w:r>
        <w:rPr>
          <w:spacing w:val="-26"/>
        </w:rPr>
        <w:t xml:space="preserve"> </w:t>
      </w:r>
      <w:r>
        <w:rPr/>
        <w:t>paid</w:t>
      </w:r>
      <w:r>
        <w:rPr>
          <w:spacing w:val="-22"/>
        </w:rPr>
        <w:t xml:space="preserve"> </w:t>
      </w:r>
      <w:r>
        <w:rPr/>
        <w:t>her</w:t>
      </w:r>
      <w:r>
        <w:rPr>
          <w:spacing w:val="-22"/>
        </w:rPr>
        <w:t xml:space="preserve"> </w:t>
      </w:r>
      <w:r>
        <w:rPr/>
        <w:t>salary</w:t>
      </w:r>
      <w:r>
        <w:rPr>
          <w:spacing w:val="-17"/>
        </w:rPr>
        <w:t xml:space="preserve"> </w:t>
      </w:r>
      <w:r>
        <w:rPr/>
        <w:t>hence</w:t>
      </w:r>
      <w:r>
        <w:rPr>
          <w:spacing w:val="-19"/>
        </w:rPr>
        <w:t xml:space="preserve"> </w:t>
      </w:r>
      <w:r>
        <w:rPr/>
        <w:t>when</w:t>
      </w:r>
      <w:r>
        <w:rPr>
          <w:spacing w:val="-18"/>
        </w:rPr>
        <w:t xml:space="preserve"> </w:t>
      </w:r>
      <w:r>
        <w:rPr/>
        <w:t>she</w:t>
      </w:r>
      <w:r>
        <w:rPr>
          <w:spacing w:val="-23"/>
        </w:rPr>
        <w:t xml:space="preserve"> </w:t>
      </w:r>
      <w:r>
        <w:rPr/>
        <w:t>made</w:t>
      </w:r>
      <w:r>
        <w:rPr>
          <w:spacing w:val="-11"/>
        </w:rPr>
        <w:t xml:space="preserve"> </w:t>
      </w:r>
      <w:r>
        <w:rPr/>
        <w:t>demand</w:t>
      </w:r>
      <w:r>
        <w:rPr>
          <w:spacing w:val="-10"/>
        </w:rPr>
        <w:t xml:space="preserve"> </w:t>
      </w:r>
      <w:r>
        <w:rPr/>
        <w:t xml:space="preserve">for the payment of her salary, while this matter was before Court, she wrote to the first respondent and did not involve the third respondent at all. In terms of the letter dated </w:t>
      </w:r>
      <w:r>
        <w:rPr>
          <w:spacing w:val="-4"/>
        </w:rPr>
        <w:t>2</w:t>
      </w:r>
      <w:r>
        <w:rPr>
          <w:spacing w:val="-4"/>
          <w:position w:val="9"/>
          <w:sz w:val="18"/>
        </w:rPr>
        <w:t xml:space="preserve">nd </w:t>
      </w:r>
      <w:r>
        <w:rPr/>
        <w:t>November 2020, the applicant advised the first respondent that she has received half her salary without</w:t>
      </w:r>
      <w:r>
        <w:rPr>
          <w:spacing w:val="-10"/>
        </w:rPr>
        <w:t xml:space="preserve"> </w:t>
      </w:r>
      <w:r>
        <w:rPr/>
        <w:t>any</w:t>
      </w:r>
      <w:r>
        <w:rPr>
          <w:spacing w:val="-7"/>
        </w:rPr>
        <w:t xml:space="preserve"> </w:t>
      </w:r>
      <w:r>
        <w:rPr/>
        <w:t>reasons</w:t>
      </w:r>
      <w:r>
        <w:rPr>
          <w:spacing w:val="-8"/>
        </w:rPr>
        <w:t xml:space="preserve"> </w:t>
      </w:r>
      <w:r>
        <w:rPr/>
        <w:t>of</w:t>
      </w:r>
      <w:r>
        <w:rPr>
          <w:spacing w:val="-23"/>
        </w:rPr>
        <w:t xml:space="preserve"> </w:t>
      </w:r>
      <w:r>
        <w:rPr/>
        <w:t>the</w:t>
      </w:r>
      <w:r>
        <w:rPr>
          <w:spacing w:val="-20"/>
        </w:rPr>
        <w:t xml:space="preserve"> </w:t>
      </w:r>
      <w:r>
        <w:rPr/>
        <w:t>facture</w:t>
      </w:r>
      <w:r>
        <w:rPr>
          <w:spacing w:val="-15"/>
        </w:rPr>
        <w:t xml:space="preserve"> </w:t>
      </w:r>
      <w:r>
        <w:rPr/>
        <w:t>to</w:t>
      </w:r>
      <w:r>
        <w:rPr>
          <w:spacing w:val="-19"/>
        </w:rPr>
        <w:t xml:space="preserve"> </w:t>
      </w:r>
      <w:r>
        <w:rPr/>
        <w:t>pay</w:t>
      </w:r>
      <w:r>
        <w:rPr>
          <w:spacing w:val="-15"/>
        </w:rPr>
        <w:t xml:space="preserve"> </w:t>
      </w:r>
      <w:r>
        <w:rPr/>
        <w:t>her</w:t>
      </w:r>
      <w:r>
        <w:rPr>
          <w:spacing w:val="-11"/>
        </w:rPr>
        <w:t xml:space="preserve"> </w:t>
      </w:r>
      <w:r>
        <w:rPr/>
        <w:t>full</w:t>
      </w:r>
      <w:r>
        <w:rPr>
          <w:spacing w:val="-22"/>
        </w:rPr>
        <w:t xml:space="preserve"> </w:t>
      </w:r>
      <w:r>
        <w:rPr/>
        <w:t>salary.</w:t>
      </w:r>
      <w:r>
        <w:rPr>
          <w:spacing w:val="56"/>
        </w:rPr>
        <w:t xml:space="preserve"> </w:t>
      </w:r>
      <w:r>
        <w:rPr/>
        <w:t>She</w:t>
      </w:r>
      <w:r>
        <w:rPr>
          <w:spacing w:val="-13"/>
        </w:rPr>
        <w:t xml:space="preserve"> </w:t>
      </w:r>
      <w:r>
        <w:rPr/>
        <w:t xml:space="preserve">demands full payment of her October 2020 salary by </w:t>
      </w:r>
      <w:r>
        <w:rPr>
          <w:spacing w:val="-3"/>
        </w:rPr>
        <w:t>4</w:t>
      </w:r>
      <w:r>
        <w:rPr>
          <w:spacing w:val="-3"/>
          <w:position w:val="9"/>
          <w:sz w:val="17"/>
        </w:rPr>
        <w:t xml:space="preserve">th </w:t>
      </w:r>
      <w:r>
        <w:rPr/>
        <w:t>November 2020, failing which her attorneys threatened to move an urgent application for the payment of her full salary. She does not demand any payment from third respondent nor does she copy in the third respondent in</w:t>
      </w:r>
      <w:r>
        <w:rPr>
          <w:spacing w:val="3"/>
        </w:rPr>
        <w:t xml:space="preserve"> </w:t>
      </w:r>
      <w:r>
        <w:rPr/>
        <w:t>the</w:t>
      </w:r>
    </w:p>
    <w:p>
      <w:pPr>
        <w:pStyle w:val="Normal"/>
        <w:spacing w:lineRule="auto" w:line="499" w:before="70" w:after="0"/>
        <w:ind w:left="1085" w:right="227" w:hanging="7"/>
        <w:jc w:val="both"/>
        <w:rPr>
          <w:sz w:val="27"/>
        </w:rPr>
      </w:pPr>
      <w:r>
        <w:rPr>
          <w:w w:val="105"/>
          <w:sz w:val="27"/>
        </w:rPr>
        <w:t>correspondence.</w:t>
      </w:r>
      <w:r>
        <w:rPr>
          <w:spacing w:val="77"/>
          <w:w w:val="105"/>
          <w:sz w:val="27"/>
        </w:rPr>
        <w:t xml:space="preserve"> </w:t>
      </w:r>
      <w:r>
        <w:rPr>
          <w:w w:val="105"/>
          <w:sz w:val="27"/>
        </w:rPr>
        <w:t>It was the first respondent's submission that applicant could only have done so because she was aware that first respondent is her employer. It was first respondent's prayer that the matter</w:t>
      </w:r>
      <w:r>
        <w:rPr>
          <w:spacing w:val="-6"/>
          <w:w w:val="105"/>
          <w:sz w:val="27"/>
        </w:rPr>
        <w:t xml:space="preserve"> </w:t>
      </w:r>
      <w:r>
        <w:rPr>
          <w:w w:val="105"/>
          <w:sz w:val="27"/>
        </w:rPr>
        <w:t>be</w:t>
      </w:r>
      <w:r>
        <w:rPr>
          <w:spacing w:val="-15"/>
          <w:w w:val="105"/>
          <w:sz w:val="27"/>
        </w:rPr>
        <w:t xml:space="preserve"> </w:t>
      </w:r>
      <w:r>
        <w:rPr>
          <w:w w:val="105"/>
          <w:sz w:val="27"/>
        </w:rPr>
        <w:t>dismissed with</w:t>
      </w:r>
      <w:r>
        <w:rPr>
          <w:spacing w:val="-15"/>
          <w:w w:val="105"/>
          <w:sz w:val="27"/>
        </w:rPr>
        <w:t xml:space="preserve"> </w:t>
      </w:r>
      <w:r>
        <w:rPr>
          <w:w w:val="105"/>
          <w:sz w:val="27"/>
        </w:rPr>
        <w:t>costs,</w:t>
      </w:r>
      <w:r>
        <w:rPr>
          <w:spacing w:val="-8"/>
          <w:w w:val="105"/>
          <w:sz w:val="27"/>
        </w:rPr>
        <w:t xml:space="preserve"> </w:t>
      </w:r>
      <w:r>
        <w:rPr>
          <w:w w:val="105"/>
          <w:sz w:val="27"/>
        </w:rPr>
        <w:t>with</w:t>
      </w:r>
      <w:r>
        <w:rPr>
          <w:spacing w:val="-19"/>
          <w:w w:val="105"/>
          <w:sz w:val="27"/>
        </w:rPr>
        <w:t xml:space="preserve"> </w:t>
      </w:r>
      <w:r>
        <w:rPr>
          <w:w w:val="105"/>
          <w:sz w:val="27"/>
        </w:rPr>
        <w:t>the</w:t>
      </w:r>
      <w:r>
        <w:rPr>
          <w:spacing w:val="-11"/>
          <w:w w:val="105"/>
          <w:sz w:val="27"/>
        </w:rPr>
        <w:t xml:space="preserve"> </w:t>
      </w:r>
      <w:r>
        <w:rPr>
          <w:w w:val="105"/>
          <w:sz w:val="27"/>
        </w:rPr>
        <w:t>Court</w:t>
      </w:r>
      <w:r>
        <w:rPr>
          <w:spacing w:val="-15"/>
          <w:w w:val="105"/>
          <w:sz w:val="27"/>
        </w:rPr>
        <w:t xml:space="preserve"> </w:t>
      </w:r>
      <w:r>
        <w:rPr>
          <w:w w:val="105"/>
          <w:sz w:val="27"/>
        </w:rPr>
        <w:t>finding</w:t>
      </w:r>
      <w:r>
        <w:rPr>
          <w:spacing w:val="-9"/>
          <w:w w:val="105"/>
          <w:sz w:val="27"/>
        </w:rPr>
        <w:t xml:space="preserve"> </w:t>
      </w:r>
      <w:r>
        <w:rPr>
          <w:w w:val="105"/>
          <w:sz w:val="27"/>
        </w:rPr>
        <w:t>that</w:t>
      </w:r>
      <w:r>
        <w:rPr>
          <w:spacing w:val="-15"/>
          <w:w w:val="105"/>
          <w:sz w:val="27"/>
        </w:rPr>
        <w:t xml:space="preserve"> </w:t>
      </w:r>
      <w:r>
        <w:rPr>
          <w:w w:val="105"/>
          <w:sz w:val="27"/>
        </w:rPr>
        <w:t>the</w:t>
      </w:r>
      <w:r>
        <w:rPr>
          <w:spacing w:val="-14"/>
          <w:w w:val="105"/>
          <w:sz w:val="27"/>
        </w:rPr>
        <w:t xml:space="preserve"> </w:t>
      </w:r>
      <w:r>
        <w:rPr>
          <w:w w:val="105"/>
          <w:sz w:val="27"/>
        </w:rPr>
        <w:t>first</w:t>
      </w:r>
      <w:r>
        <w:rPr>
          <w:spacing w:val="-11"/>
          <w:w w:val="105"/>
          <w:sz w:val="27"/>
        </w:rPr>
        <w:t xml:space="preserve"> </w:t>
      </w:r>
      <w:r>
        <w:rPr>
          <w:w w:val="105"/>
          <w:sz w:val="27"/>
        </w:rPr>
        <w:t>not the third respondent is the applicant's</w:t>
      </w:r>
      <w:r>
        <w:rPr>
          <w:spacing w:val="-10"/>
          <w:w w:val="105"/>
          <w:sz w:val="27"/>
        </w:rPr>
        <w:t xml:space="preserve"> </w:t>
      </w:r>
      <w:r>
        <w:rPr>
          <w:w w:val="105"/>
          <w:sz w:val="27"/>
        </w:rPr>
        <w:t>employer.</w:t>
      </w:r>
    </w:p>
    <w:p>
      <w:pPr>
        <w:pStyle w:val="TextBody"/>
        <w:rPr>
          <w:sz w:val="30"/>
        </w:rPr>
      </w:pPr>
      <w:r>
        <w:rPr>
          <w:sz w:val="30"/>
        </w:rPr>
      </w:r>
    </w:p>
    <w:p>
      <w:pPr>
        <w:pStyle w:val="TextBody"/>
        <w:spacing w:before="4" w:after="0"/>
        <w:rPr>
          <w:sz w:val="25"/>
        </w:rPr>
      </w:pPr>
      <w:r>
        <w:rPr>
          <w:sz w:val="25"/>
        </w:rPr>
      </w:r>
    </w:p>
    <w:p>
      <w:pPr>
        <w:pStyle w:val="ListParagraph"/>
        <w:numPr>
          <w:ilvl w:val="0"/>
          <w:numId w:val="3"/>
        </w:numPr>
        <w:tabs>
          <w:tab w:val="clear" w:pos="720"/>
          <w:tab w:val="left" w:pos="1087" w:leader="none"/>
        </w:tabs>
        <w:spacing w:lineRule="auto" w:line="499" w:before="0" w:after="0"/>
        <w:ind w:left="1082" w:right="220" w:hanging="718"/>
        <w:jc w:val="both"/>
        <w:rPr>
          <w:sz w:val="27"/>
        </w:rPr>
      </w:pPr>
      <w:r>
        <w:rPr>
          <w:w w:val="105"/>
          <w:sz w:val="27"/>
        </w:rPr>
        <w:t>In reply and in respect of the letter demanding payment of salary, applicant submitted that although first respondent paid her salary, it was not hidden that the third respondent paid first respondent the salary</w:t>
      </w:r>
      <w:r>
        <w:rPr>
          <w:spacing w:val="-39"/>
          <w:w w:val="105"/>
          <w:sz w:val="27"/>
        </w:rPr>
        <w:t xml:space="preserve"> </w:t>
      </w:r>
      <w:r>
        <w:rPr>
          <w:w w:val="105"/>
          <w:sz w:val="27"/>
        </w:rPr>
        <w:t>to</w:t>
      </w:r>
      <w:r>
        <w:rPr>
          <w:spacing w:val="-36"/>
          <w:w w:val="105"/>
          <w:sz w:val="27"/>
        </w:rPr>
        <w:t xml:space="preserve"> </w:t>
      </w:r>
      <w:r>
        <w:rPr>
          <w:w w:val="105"/>
          <w:sz w:val="27"/>
        </w:rPr>
        <w:t>enable</w:t>
      </w:r>
      <w:r>
        <w:rPr>
          <w:spacing w:val="-35"/>
          <w:w w:val="105"/>
          <w:sz w:val="27"/>
        </w:rPr>
        <w:t xml:space="preserve"> </w:t>
      </w:r>
      <w:r>
        <w:rPr>
          <w:w w:val="105"/>
          <w:sz w:val="27"/>
        </w:rPr>
        <w:t>it</w:t>
      </w:r>
      <w:r>
        <w:rPr>
          <w:spacing w:val="-34"/>
          <w:w w:val="105"/>
          <w:sz w:val="27"/>
        </w:rPr>
        <w:t xml:space="preserve"> </w:t>
      </w:r>
      <w:r>
        <w:rPr>
          <w:w w:val="105"/>
          <w:sz w:val="27"/>
        </w:rPr>
        <w:t>to</w:t>
      </w:r>
      <w:r>
        <w:rPr>
          <w:spacing w:val="-37"/>
          <w:w w:val="105"/>
          <w:sz w:val="27"/>
        </w:rPr>
        <w:t xml:space="preserve"> </w:t>
      </w:r>
      <w:r>
        <w:rPr>
          <w:w w:val="105"/>
          <w:sz w:val="27"/>
        </w:rPr>
        <w:t>pay</w:t>
      </w:r>
      <w:r>
        <w:rPr>
          <w:spacing w:val="-34"/>
          <w:w w:val="105"/>
          <w:sz w:val="27"/>
        </w:rPr>
        <w:t xml:space="preserve"> </w:t>
      </w:r>
      <w:r>
        <w:rPr>
          <w:w w:val="105"/>
          <w:sz w:val="27"/>
        </w:rPr>
        <w:t>the</w:t>
      </w:r>
      <w:r>
        <w:rPr>
          <w:spacing w:val="-29"/>
          <w:w w:val="105"/>
          <w:sz w:val="27"/>
        </w:rPr>
        <w:t xml:space="preserve"> </w:t>
      </w:r>
      <w:r>
        <w:rPr>
          <w:w w:val="105"/>
          <w:sz w:val="27"/>
        </w:rPr>
        <w:t>applicant</w:t>
      </w:r>
      <w:r>
        <w:rPr>
          <w:spacing w:val="-17"/>
          <w:w w:val="105"/>
          <w:sz w:val="27"/>
        </w:rPr>
        <w:t xml:space="preserve"> </w:t>
      </w:r>
      <w:r>
        <w:rPr>
          <w:w w:val="105"/>
          <w:sz w:val="27"/>
        </w:rPr>
        <w:t>and</w:t>
      </w:r>
      <w:r>
        <w:rPr>
          <w:spacing w:val="-36"/>
          <w:w w:val="105"/>
          <w:sz w:val="27"/>
        </w:rPr>
        <w:t xml:space="preserve"> </w:t>
      </w:r>
      <w:r>
        <w:rPr>
          <w:w w:val="105"/>
          <w:sz w:val="27"/>
        </w:rPr>
        <w:t>that</w:t>
      </w:r>
      <w:r>
        <w:rPr>
          <w:spacing w:val="-34"/>
          <w:w w:val="105"/>
          <w:sz w:val="27"/>
        </w:rPr>
        <w:t xml:space="preserve"> </w:t>
      </w:r>
      <w:r>
        <w:rPr>
          <w:w w:val="105"/>
          <w:sz w:val="27"/>
        </w:rPr>
        <w:t>therefore</w:t>
      </w:r>
      <w:r>
        <w:rPr>
          <w:spacing w:val="-25"/>
          <w:w w:val="105"/>
          <w:sz w:val="27"/>
        </w:rPr>
        <w:t xml:space="preserve"> </w:t>
      </w:r>
      <w:r>
        <w:rPr>
          <w:w w:val="105"/>
          <w:sz w:val="27"/>
        </w:rPr>
        <w:t>nothing</w:t>
      </w:r>
      <w:r>
        <w:rPr>
          <w:spacing w:val="-28"/>
          <w:w w:val="105"/>
          <w:sz w:val="27"/>
        </w:rPr>
        <w:t xml:space="preserve"> </w:t>
      </w:r>
      <w:r>
        <w:rPr>
          <w:w w:val="105"/>
          <w:sz w:val="27"/>
        </w:rPr>
        <w:t>turned on that letter of</w:t>
      </w:r>
      <w:r>
        <w:rPr>
          <w:spacing w:val="3"/>
          <w:w w:val="105"/>
          <w:sz w:val="27"/>
        </w:rPr>
        <w:t xml:space="preserve"> </w:t>
      </w:r>
      <w:r>
        <w:rPr>
          <w:w w:val="105"/>
          <w:sz w:val="27"/>
        </w:rPr>
        <w:t>demand.</w:t>
      </w:r>
    </w:p>
    <w:p>
      <w:pPr>
        <w:pStyle w:val="TextBody"/>
        <w:rPr>
          <w:sz w:val="30"/>
        </w:rPr>
      </w:pPr>
      <w:r>
        <w:rPr>
          <w:sz w:val="30"/>
        </w:rPr>
      </w:r>
    </w:p>
    <w:p>
      <w:pPr>
        <w:pStyle w:val="TextBody"/>
        <w:spacing w:before="5" w:after="0"/>
        <w:rPr>
          <w:sz w:val="25"/>
        </w:rPr>
      </w:pPr>
      <w:r>
        <w:rPr>
          <w:sz w:val="25"/>
        </w:rPr>
      </w:r>
    </w:p>
    <w:p>
      <w:pPr>
        <w:pStyle w:val="ListParagraph"/>
        <w:numPr>
          <w:ilvl w:val="0"/>
          <w:numId w:val="3"/>
        </w:numPr>
        <w:tabs>
          <w:tab w:val="clear" w:pos="720"/>
          <w:tab w:val="left" w:pos="1101" w:leader="none"/>
        </w:tabs>
        <w:spacing w:lineRule="auto" w:line="475" w:before="0" w:after="0"/>
        <w:ind w:left="1100" w:right="210" w:hanging="722"/>
        <w:jc w:val="both"/>
        <w:rPr>
          <w:sz w:val="27"/>
        </w:rPr>
      </w:pPr>
      <w:r>
        <w:rPr>
          <w:w w:val="105"/>
          <w:sz w:val="27"/>
        </w:rPr>
        <w:t>It</w:t>
      </w:r>
      <w:r>
        <w:rPr>
          <w:spacing w:val="-33"/>
          <w:w w:val="105"/>
          <w:sz w:val="27"/>
        </w:rPr>
        <w:t xml:space="preserve"> </w:t>
      </w:r>
      <w:r>
        <w:rPr>
          <w:w w:val="105"/>
          <w:sz w:val="27"/>
        </w:rPr>
        <w:t>is</w:t>
      </w:r>
      <w:r>
        <w:rPr>
          <w:spacing w:val="-27"/>
          <w:w w:val="105"/>
          <w:sz w:val="27"/>
        </w:rPr>
        <w:t xml:space="preserve"> </w:t>
      </w:r>
      <w:r>
        <w:rPr>
          <w:w w:val="105"/>
          <w:sz w:val="27"/>
        </w:rPr>
        <w:t>common</w:t>
      </w:r>
      <w:r>
        <w:rPr>
          <w:spacing w:val="-14"/>
          <w:w w:val="105"/>
          <w:sz w:val="27"/>
        </w:rPr>
        <w:t xml:space="preserve"> </w:t>
      </w:r>
      <w:r>
        <w:rPr>
          <w:w w:val="105"/>
          <w:sz w:val="27"/>
        </w:rPr>
        <w:t>cause</w:t>
      </w:r>
      <w:r>
        <w:rPr>
          <w:spacing w:val="-29"/>
          <w:w w:val="105"/>
          <w:sz w:val="27"/>
        </w:rPr>
        <w:t xml:space="preserve"> </w:t>
      </w:r>
      <w:r>
        <w:rPr>
          <w:w w:val="105"/>
          <w:sz w:val="27"/>
        </w:rPr>
        <w:t>that</w:t>
      </w:r>
      <w:r>
        <w:rPr>
          <w:spacing w:val="-28"/>
          <w:w w:val="105"/>
          <w:sz w:val="27"/>
        </w:rPr>
        <w:t xml:space="preserve"> </w:t>
      </w:r>
      <w:r>
        <w:rPr>
          <w:w w:val="105"/>
          <w:sz w:val="27"/>
        </w:rPr>
        <w:t>the</w:t>
      </w:r>
      <w:r>
        <w:rPr>
          <w:spacing w:val="-28"/>
          <w:w w:val="105"/>
          <w:sz w:val="27"/>
        </w:rPr>
        <w:t xml:space="preserve"> </w:t>
      </w:r>
      <w:r>
        <w:rPr>
          <w:w w:val="105"/>
          <w:sz w:val="27"/>
        </w:rPr>
        <w:t>first</w:t>
      </w:r>
      <w:r>
        <w:rPr>
          <w:spacing w:val="-30"/>
          <w:w w:val="105"/>
          <w:sz w:val="27"/>
        </w:rPr>
        <w:t xml:space="preserve"> </w:t>
      </w:r>
      <w:r>
        <w:rPr>
          <w:w w:val="105"/>
          <w:sz w:val="27"/>
        </w:rPr>
        <w:t>respondent</w:t>
      </w:r>
      <w:r>
        <w:rPr>
          <w:spacing w:val="-13"/>
          <w:w w:val="105"/>
          <w:sz w:val="27"/>
        </w:rPr>
        <w:t xml:space="preserve"> </w:t>
      </w:r>
      <w:r>
        <w:rPr>
          <w:w w:val="105"/>
          <w:sz w:val="27"/>
        </w:rPr>
        <w:t>and</w:t>
      </w:r>
      <w:r>
        <w:rPr>
          <w:spacing w:val="-16"/>
          <w:w w:val="105"/>
          <w:sz w:val="27"/>
        </w:rPr>
        <w:t xml:space="preserve"> </w:t>
      </w:r>
      <w:r>
        <w:rPr>
          <w:w w:val="105"/>
          <w:sz w:val="27"/>
        </w:rPr>
        <w:t>applicant</w:t>
      </w:r>
      <w:r>
        <w:rPr>
          <w:spacing w:val="-12"/>
          <w:w w:val="105"/>
          <w:sz w:val="27"/>
        </w:rPr>
        <w:t xml:space="preserve"> </w:t>
      </w:r>
      <w:r>
        <w:rPr>
          <w:w w:val="105"/>
          <w:sz w:val="27"/>
        </w:rPr>
        <w:t>entered</w:t>
      </w:r>
      <w:r>
        <w:rPr>
          <w:spacing w:val="-23"/>
          <w:w w:val="105"/>
          <w:sz w:val="27"/>
        </w:rPr>
        <w:t xml:space="preserve"> </w:t>
      </w:r>
      <w:r>
        <w:rPr>
          <w:w w:val="105"/>
          <w:sz w:val="27"/>
        </w:rPr>
        <w:t>into a contract of employment that commenced on 2</w:t>
      </w:r>
      <w:r>
        <w:rPr>
          <w:w w:val="105"/>
          <w:position w:val="10"/>
          <w:sz w:val="18"/>
        </w:rPr>
        <w:t xml:space="preserve">nd </w:t>
      </w:r>
      <w:r>
        <w:rPr>
          <w:w w:val="105"/>
          <w:sz w:val="27"/>
        </w:rPr>
        <w:t>October 2017 and terminated</w:t>
      </w:r>
      <w:r>
        <w:rPr>
          <w:spacing w:val="-2"/>
          <w:w w:val="105"/>
          <w:sz w:val="27"/>
        </w:rPr>
        <w:t xml:space="preserve"> </w:t>
      </w:r>
      <w:r>
        <w:rPr>
          <w:w w:val="105"/>
          <w:sz w:val="27"/>
        </w:rPr>
        <w:t>on</w:t>
      </w:r>
      <w:r>
        <w:rPr>
          <w:spacing w:val="-26"/>
          <w:w w:val="105"/>
          <w:sz w:val="27"/>
        </w:rPr>
        <w:t xml:space="preserve"> </w:t>
      </w:r>
      <w:r>
        <w:rPr>
          <w:spacing w:val="-5"/>
          <w:w w:val="105"/>
          <w:sz w:val="27"/>
        </w:rPr>
        <w:t>31</w:t>
      </w:r>
      <w:r>
        <w:rPr>
          <w:rFonts w:ascii="Times New Roman" w:hAnsi="Times New Roman"/>
          <w:spacing w:val="-5"/>
          <w:w w:val="105"/>
          <w:position w:val="10"/>
          <w:sz w:val="22"/>
        </w:rPr>
        <w:t>st</w:t>
      </w:r>
      <w:r>
        <w:rPr>
          <w:rFonts w:ascii="Times New Roman" w:hAnsi="Times New Roman"/>
          <w:spacing w:val="-11"/>
          <w:w w:val="105"/>
          <w:position w:val="10"/>
          <w:sz w:val="22"/>
        </w:rPr>
        <w:t xml:space="preserve"> </w:t>
      </w:r>
      <w:r>
        <w:rPr>
          <w:w w:val="105"/>
          <w:sz w:val="27"/>
        </w:rPr>
        <w:t>December</w:t>
      </w:r>
      <w:r>
        <w:rPr>
          <w:spacing w:val="-9"/>
          <w:w w:val="105"/>
          <w:sz w:val="27"/>
        </w:rPr>
        <w:t xml:space="preserve"> </w:t>
      </w:r>
      <w:r>
        <w:rPr>
          <w:w w:val="105"/>
          <w:sz w:val="27"/>
        </w:rPr>
        <w:t>2017,</w:t>
      </w:r>
      <w:r>
        <w:rPr>
          <w:spacing w:val="-16"/>
          <w:w w:val="105"/>
          <w:sz w:val="27"/>
        </w:rPr>
        <w:t xml:space="preserve"> </w:t>
      </w:r>
      <w:r>
        <w:rPr>
          <w:w w:val="105"/>
          <w:sz w:val="27"/>
        </w:rPr>
        <w:t>in</w:t>
      </w:r>
      <w:r>
        <w:rPr>
          <w:spacing w:val="-32"/>
          <w:w w:val="105"/>
          <w:sz w:val="27"/>
        </w:rPr>
        <w:t xml:space="preserve"> </w:t>
      </w:r>
      <w:r>
        <w:rPr>
          <w:w w:val="105"/>
          <w:sz w:val="27"/>
        </w:rPr>
        <w:t>terms</w:t>
      </w:r>
      <w:r>
        <w:rPr>
          <w:spacing w:val="-8"/>
          <w:w w:val="105"/>
          <w:sz w:val="27"/>
        </w:rPr>
        <w:t xml:space="preserve"> </w:t>
      </w:r>
      <w:r>
        <w:rPr>
          <w:w w:val="105"/>
          <w:sz w:val="27"/>
        </w:rPr>
        <w:t>of</w:t>
      </w:r>
      <w:r>
        <w:rPr>
          <w:spacing w:val="-22"/>
          <w:w w:val="105"/>
          <w:sz w:val="27"/>
        </w:rPr>
        <w:t xml:space="preserve"> </w:t>
      </w:r>
      <w:r>
        <w:rPr>
          <w:w w:val="105"/>
          <w:sz w:val="27"/>
        </w:rPr>
        <w:t>the</w:t>
      </w:r>
      <w:r>
        <w:rPr>
          <w:spacing w:val="-26"/>
          <w:w w:val="105"/>
          <w:sz w:val="27"/>
        </w:rPr>
        <w:t xml:space="preserve"> </w:t>
      </w:r>
      <w:r>
        <w:rPr>
          <w:w w:val="105"/>
          <w:sz w:val="27"/>
        </w:rPr>
        <w:t>letter</w:t>
      </w:r>
      <w:r>
        <w:rPr>
          <w:spacing w:val="-12"/>
          <w:w w:val="105"/>
          <w:sz w:val="27"/>
        </w:rPr>
        <w:t xml:space="preserve"> </w:t>
      </w:r>
      <w:r>
        <w:rPr>
          <w:w w:val="105"/>
          <w:sz w:val="27"/>
        </w:rPr>
        <w:t>of</w:t>
      </w:r>
      <w:r>
        <w:rPr>
          <w:spacing w:val="-7"/>
          <w:w w:val="105"/>
          <w:sz w:val="27"/>
        </w:rPr>
        <w:t xml:space="preserve"> </w:t>
      </w:r>
      <w:r>
        <w:rPr>
          <w:w w:val="105"/>
          <w:sz w:val="27"/>
        </w:rPr>
        <w:t>offer</w:t>
      </w:r>
      <w:r>
        <w:rPr>
          <w:spacing w:val="-5"/>
          <w:w w:val="105"/>
          <w:sz w:val="27"/>
        </w:rPr>
        <w:t xml:space="preserve"> </w:t>
      </w:r>
      <w:r>
        <w:rPr>
          <w:w w:val="105"/>
          <w:sz w:val="27"/>
        </w:rPr>
        <w:t>dated 10</w:t>
      </w:r>
      <w:r>
        <w:rPr>
          <w:w w:val="105"/>
          <w:position w:val="9"/>
          <w:sz w:val="19"/>
        </w:rPr>
        <w:t xml:space="preserve">th </w:t>
      </w:r>
      <w:r>
        <w:rPr>
          <w:w w:val="105"/>
          <w:sz w:val="27"/>
        </w:rPr>
        <w:t>October 2017. In terms of that letter, the first respondent</w:t>
      </w:r>
      <w:r>
        <w:rPr>
          <w:spacing w:val="12"/>
          <w:w w:val="105"/>
          <w:sz w:val="27"/>
        </w:rPr>
        <w:t xml:space="preserve"> </w:t>
      </w:r>
      <w:r>
        <w:rPr>
          <w:w w:val="105"/>
          <w:sz w:val="27"/>
        </w:rPr>
        <w:t>offered</w:t>
      </w:r>
    </w:p>
    <w:p>
      <w:pPr>
        <w:sectPr>
          <w:footerReference w:type="default" r:id="rId13"/>
          <w:type w:val="nextPage"/>
          <w:pgSz w:w="11906" w:h="16850"/>
          <w:pgMar w:left="1400" w:right="560" w:gutter="0" w:header="0" w:top="1320" w:footer="1434" w:bottom="1621"/>
          <w:pgNumType w:fmt="decimal"/>
          <w:formProt w:val="false"/>
          <w:textDirection w:val="lrTb"/>
          <w:docGrid w:type="default" w:linePitch="100" w:charSpace="4096"/>
        </w:sectPr>
        <w:pStyle w:val="Normal"/>
        <w:spacing w:lineRule="auto" w:line="489" w:before="33" w:after="0"/>
        <w:ind w:left="1100" w:right="218" w:firstLine="15"/>
        <w:jc w:val="both"/>
        <w:rPr>
          <w:sz w:val="27"/>
        </w:rPr>
      </w:pPr>
      <w:r>
        <w:rPr>
          <w:w w:val="105"/>
          <w:sz w:val="27"/>
        </w:rPr>
        <w:t>and</w:t>
      </w:r>
      <w:r>
        <w:rPr>
          <w:spacing w:val="-28"/>
          <w:w w:val="105"/>
          <w:sz w:val="27"/>
        </w:rPr>
        <w:t xml:space="preserve"> </w:t>
      </w:r>
      <w:r>
        <w:rPr>
          <w:w w:val="105"/>
          <w:sz w:val="27"/>
        </w:rPr>
        <w:t>applicant</w:t>
      </w:r>
      <w:r>
        <w:rPr>
          <w:spacing w:val="-17"/>
          <w:w w:val="105"/>
          <w:sz w:val="27"/>
        </w:rPr>
        <w:t xml:space="preserve"> </w:t>
      </w:r>
      <w:r>
        <w:rPr>
          <w:w w:val="105"/>
          <w:sz w:val="27"/>
        </w:rPr>
        <w:t>accepted,</w:t>
      </w:r>
      <w:r>
        <w:rPr>
          <w:spacing w:val="-28"/>
          <w:w w:val="105"/>
          <w:sz w:val="27"/>
        </w:rPr>
        <w:t xml:space="preserve"> </w:t>
      </w:r>
      <w:r>
        <w:rPr>
          <w:w w:val="105"/>
          <w:sz w:val="27"/>
        </w:rPr>
        <w:t>to</w:t>
      </w:r>
      <w:r>
        <w:rPr>
          <w:spacing w:val="-36"/>
          <w:w w:val="105"/>
          <w:sz w:val="27"/>
        </w:rPr>
        <w:t xml:space="preserve"> </w:t>
      </w:r>
      <w:r>
        <w:rPr>
          <w:w w:val="105"/>
          <w:sz w:val="27"/>
        </w:rPr>
        <w:t>be</w:t>
      </w:r>
      <w:r>
        <w:rPr>
          <w:spacing w:val="-37"/>
          <w:w w:val="105"/>
          <w:sz w:val="27"/>
        </w:rPr>
        <w:t xml:space="preserve"> </w:t>
      </w:r>
      <w:r>
        <w:rPr>
          <w:w w:val="105"/>
          <w:sz w:val="27"/>
        </w:rPr>
        <w:t>placed</w:t>
      </w:r>
      <w:r>
        <w:rPr>
          <w:spacing w:val="-28"/>
          <w:w w:val="105"/>
          <w:sz w:val="27"/>
        </w:rPr>
        <w:t xml:space="preserve"> </w:t>
      </w:r>
      <w:r>
        <w:rPr>
          <w:w w:val="105"/>
          <w:sz w:val="27"/>
        </w:rPr>
        <w:t>as</w:t>
      </w:r>
      <w:r>
        <w:rPr>
          <w:spacing w:val="-29"/>
          <w:w w:val="105"/>
          <w:sz w:val="27"/>
        </w:rPr>
        <w:t xml:space="preserve"> </w:t>
      </w:r>
      <w:r>
        <w:rPr>
          <w:w w:val="105"/>
          <w:sz w:val="27"/>
        </w:rPr>
        <w:t>an</w:t>
      </w:r>
      <w:r>
        <w:rPr>
          <w:spacing w:val="-30"/>
          <w:w w:val="105"/>
          <w:sz w:val="27"/>
        </w:rPr>
        <w:t xml:space="preserve"> </w:t>
      </w:r>
      <w:r>
        <w:rPr>
          <w:w w:val="105"/>
          <w:sz w:val="27"/>
        </w:rPr>
        <w:t>experienced</w:t>
      </w:r>
      <w:r>
        <w:rPr>
          <w:spacing w:val="-20"/>
          <w:w w:val="105"/>
          <w:sz w:val="27"/>
        </w:rPr>
        <w:t xml:space="preserve"> </w:t>
      </w:r>
      <w:r>
        <w:rPr>
          <w:w w:val="105"/>
          <w:sz w:val="27"/>
        </w:rPr>
        <w:t>service</w:t>
      </w:r>
      <w:r>
        <w:rPr>
          <w:spacing w:val="-28"/>
          <w:w w:val="105"/>
          <w:sz w:val="27"/>
        </w:rPr>
        <w:t xml:space="preserve"> </w:t>
      </w:r>
      <w:r>
        <w:rPr>
          <w:w w:val="105"/>
          <w:sz w:val="27"/>
        </w:rPr>
        <w:t>centre agent</w:t>
      </w:r>
      <w:r>
        <w:rPr>
          <w:spacing w:val="2"/>
          <w:w w:val="105"/>
          <w:sz w:val="27"/>
        </w:rPr>
        <w:t xml:space="preserve"> </w:t>
      </w:r>
      <w:r>
        <w:rPr>
          <w:w w:val="105"/>
          <w:sz w:val="27"/>
        </w:rPr>
        <w:t>at</w:t>
      </w:r>
      <w:r>
        <w:rPr>
          <w:spacing w:val="-15"/>
          <w:w w:val="105"/>
          <w:sz w:val="27"/>
        </w:rPr>
        <w:t xml:space="preserve"> </w:t>
      </w:r>
      <w:r>
        <w:rPr>
          <w:w w:val="105"/>
          <w:sz w:val="27"/>
        </w:rPr>
        <w:t>Swazi</w:t>
      </w:r>
      <w:r>
        <w:rPr>
          <w:spacing w:val="-5"/>
          <w:w w:val="105"/>
          <w:sz w:val="27"/>
        </w:rPr>
        <w:t xml:space="preserve"> </w:t>
      </w:r>
      <w:r>
        <w:rPr>
          <w:w w:val="105"/>
          <w:sz w:val="27"/>
        </w:rPr>
        <w:t>Mobile</w:t>
      </w:r>
      <w:r>
        <w:rPr>
          <w:spacing w:val="-11"/>
          <w:w w:val="105"/>
          <w:sz w:val="27"/>
        </w:rPr>
        <w:t xml:space="preserve"> </w:t>
      </w:r>
      <w:r>
        <w:rPr>
          <w:w w:val="105"/>
          <w:sz w:val="27"/>
        </w:rPr>
        <w:t>service</w:t>
      </w:r>
      <w:r>
        <w:rPr>
          <w:spacing w:val="-1"/>
          <w:w w:val="105"/>
          <w:sz w:val="27"/>
        </w:rPr>
        <w:t xml:space="preserve"> </w:t>
      </w:r>
      <w:r>
        <w:rPr>
          <w:w w:val="105"/>
          <w:sz w:val="27"/>
        </w:rPr>
        <w:t>centre,</w:t>
      </w:r>
      <w:r>
        <w:rPr>
          <w:spacing w:val="5"/>
          <w:w w:val="105"/>
          <w:sz w:val="27"/>
        </w:rPr>
        <w:t xml:space="preserve"> </w:t>
      </w:r>
      <w:r>
        <w:rPr>
          <w:w w:val="105"/>
          <w:sz w:val="27"/>
        </w:rPr>
        <w:t>Ngwane</w:t>
      </w:r>
      <w:r>
        <w:rPr>
          <w:spacing w:val="-7"/>
          <w:w w:val="105"/>
          <w:sz w:val="27"/>
        </w:rPr>
        <w:t xml:space="preserve"> </w:t>
      </w:r>
      <w:r>
        <w:rPr>
          <w:w w:val="105"/>
          <w:sz w:val="27"/>
        </w:rPr>
        <w:t>Park</w:t>
      </w:r>
      <w:r>
        <w:rPr>
          <w:spacing w:val="-9"/>
          <w:w w:val="105"/>
          <w:sz w:val="27"/>
        </w:rPr>
        <w:t xml:space="preserve"> </w:t>
      </w:r>
      <w:r>
        <w:rPr>
          <w:w w:val="105"/>
          <w:sz w:val="27"/>
        </w:rPr>
        <w:t>Branch.</w:t>
      </w:r>
      <w:r>
        <w:rPr>
          <w:spacing w:val="-13"/>
          <w:w w:val="105"/>
          <w:sz w:val="27"/>
        </w:rPr>
        <w:t xml:space="preserve"> </w:t>
      </w:r>
      <w:r>
        <w:rPr>
          <w:w w:val="105"/>
          <w:sz w:val="27"/>
        </w:rPr>
        <w:t>It</w:t>
      </w:r>
      <w:r>
        <w:rPr>
          <w:spacing w:val="-15"/>
          <w:w w:val="105"/>
          <w:sz w:val="27"/>
        </w:rPr>
        <w:t xml:space="preserve"> </w:t>
      </w:r>
      <w:r>
        <w:rPr>
          <w:w w:val="105"/>
          <w:sz w:val="27"/>
        </w:rPr>
        <w:t>is</w:t>
      </w:r>
      <w:r>
        <w:rPr>
          <w:spacing w:val="-8"/>
          <w:w w:val="105"/>
          <w:sz w:val="27"/>
        </w:rPr>
        <w:t xml:space="preserve"> </w:t>
      </w:r>
      <w:r>
        <w:rPr>
          <w:w w:val="105"/>
          <w:sz w:val="27"/>
        </w:rPr>
        <w:t>also common</w:t>
      </w:r>
      <w:r>
        <w:rPr>
          <w:spacing w:val="-4"/>
          <w:w w:val="105"/>
          <w:sz w:val="27"/>
        </w:rPr>
        <w:t xml:space="preserve"> </w:t>
      </w:r>
      <w:r>
        <w:rPr>
          <w:w w:val="105"/>
          <w:sz w:val="27"/>
        </w:rPr>
        <w:t>cause</w:t>
      </w:r>
      <w:r>
        <w:rPr>
          <w:spacing w:val="-18"/>
          <w:w w:val="105"/>
          <w:sz w:val="27"/>
        </w:rPr>
        <w:t xml:space="preserve"> </w:t>
      </w:r>
      <w:r>
        <w:rPr>
          <w:w w:val="105"/>
          <w:sz w:val="27"/>
        </w:rPr>
        <w:t>that</w:t>
      </w:r>
      <w:r>
        <w:rPr>
          <w:spacing w:val="-27"/>
          <w:w w:val="105"/>
          <w:sz w:val="27"/>
        </w:rPr>
        <w:t xml:space="preserve"> </w:t>
      </w:r>
      <w:r>
        <w:rPr>
          <w:w w:val="105"/>
          <w:sz w:val="27"/>
        </w:rPr>
        <w:t>the</w:t>
      </w:r>
      <w:r>
        <w:rPr>
          <w:spacing w:val="-15"/>
          <w:w w:val="105"/>
          <w:sz w:val="27"/>
        </w:rPr>
        <w:t xml:space="preserve"> </w:t>
      </w:r>
      <w:r>
        <w:rPr>
          <w:w w:val="105"/>
          <w:sz w:val="27"/>
        </w:rPr>
        <w:t>contract</w:t>
      </w:r>
      <w:r>
        <w:rPr>
          <w:spacing w:val="-7"/>
          <w:w w:val="105"/>
          <w:sz w:val="27"/>
        </w:rPr>
        <w:t xml:space="preserve"> </w:t>
      </w:r>
      <w:r>
        <w:rPr>
          <w:w w:val="105"/>
          <w:sz w:val="27"/>
        </w:rPr>
        <w:t>was</w:t>
      </w:r>
      <w:r>
        <w:rPr>
          <w:spacing w:val="-18"/>
          <w:w w:val="105"/>
          <w:sz w:val="27"/>
        </w:rPr>
        <w:t xml:space="preserve"> </w:t>
      </w:r>
      <w:r>
        <w:rPr>
          <w:w w:val="105"/>
          <w:sz w:val="27"/>
        </w:rPr>
        <w:t>renewed</w:t>
      </w:r>
      <w:r>
        <w:rPr>
          <w:spacing w:val="-7"/>
          <w:w w:val="105"/>
          <w:sz w:val="27"/>
        </w:rPr>
        <w:t xml:space="preserve"> </w:t>
      </w:r>
      <w:r>
        <w:rPr>
          <w:w w:val="105"/>
          <w:sz w:val="27"/>
        </w:rPr>
        <w:t>on</w:t>
      </w:r>
      <w:r>
        <w:rPr>
          <w:spacing w:val="-27"/>
          <w:w w:val="105"/>
          <w:sz w:val="27"/>
        </w:rPr>
        <w:t xml:space="preserve"> </w:t>
      </w:r>
      <w:r>
        <w:rPr>
          <w:w w:val="105"/>
          <w:sz w:val="27"/>
        </w:rPr>
        <w:t>the</w:t>
      </w:r>
      <w:r>
        <w:rPr>
          <w:spacing w:val="-14"/>
          <w:w w:val="105"/>
          <w:sz w:val="27"/>
        </w:rPr>
        <w:t xml:space="preserve"> </w:t>
      </w:r>
      <w:r>
        <w:rPr>
          <w:w w:val="105"/>
          <w:sz w:val="27"/>
        </w:rPr>
        <w:t>same</w:t>
      </w:r>
      <w:r>
        <w:rPr>
          <w:spacing w:val="-22"/>
          <w:w w:val="105"/>
          <w:sz w:val="27"/>
        </w:rPr>
        <w:t xml:space="preserve"> </w:t>
      </w:r>
      <w:r>
        <w:rPr>
          <w:w w:val="105"/>
          <w:sz w:val="27"/>
        </w:rPr>
        <w:t>terms</w:t>
      </w:r>
      <w:r>
        <w:rPr>
          <w:spacing w:val="-10"/>
          <w:w w:val="105"/>
          <w:sz w:val="27"/>
        </w:rPr>
        <w:t xml:space="preserve"> </w:t>
      </w:r>
      <w:r>
        <w:rPr>
          <w:w w:val="105"/>
          <w:sz w:val="27"/>
        </w:rPr>
        <w:t>and conditions on a number of occasions and that at the time of</w:t>
      </w:r>
      <w:r>
        <w:rPr>
          <w:spacing w:val="30"/>
          <w:w w:val="105"/>
          <w:sz w:val="27"/>
        </w:rPr>
        <w:t xml:space="preserve"> </w:t>
      </w:r>
      <w:r>
        <w:rPr>
          <w:w w:val="105"/>
          <w:sz w:val="27"/>
        </w:rPr>
        <w:t>her</w:t>
      </w:r>
    </w:p>
    <w:p>
      <w:pPr>
        <w:pStyle w:val="TextBody"/>
        <w:spacing w:lineRule="auto" w:line="468" w:before="68" w:after="0"/>
        <w:ind w:left="1059" w:right="0" w:hanging="7"/>
        <w:rPr>
          <w:sz w:val="27"/>
        </w:rPr>
      </w:pPr>
      <w:r>
        <w:rPr/>
        <w:t>suspension the applicant's contract had been extended as previously done.</w:t>
      </w:r>
    </w:p>
    <w:p>
      <w:pPr>
        <w:pStyle w:val="TextBody"/>
        <w:rPr>
          <w:sz w:val="30"/>
        </w:rPr>
      </w:pPr>
      <w:r>
        <w:rPr>
          <w:sz w:val="30"/>
        </w:rPr>
      </w:r>
    </w:p>
    <w:p>
      <w:pPr>
        <w:pStyle w:val="TextBody"/>
        <w:spacing w:before="7" w:after="0"/>
        <w:rPr>
          <w:sz w:val="27"/>
        </w:rPr>
      </w:pPr>
      <w:r>
        <w:rPr>
          <w:sz w:val="27"/>
        </w:rPr>
      </w:r>
    </w:p>
    <w:p>
      <w:pPr>
        <w:pStyle w:val="ListParagraph"/>
        <w:numPr>
          <w:ilvl w:val="0"/>
          <w:numId w:val="3"/>
        </w:numPr>
        <w:tabs>
          <w:tab w:val="clear" w:pos="720"/>
          <w:tab w:val="left" w:pos="983" w:leader="none"/>
        </w:tabs>
        <w:spacing w:lineRule="auto" w:line="480" w:before="0" w:after="0"/>
        <w:ind w:left="1043" w:right="265" w:hanging="716"/>
        <w:jc w:val="both"/>
        <w:rPr>
          <w:sz w:val="28"/>
        </w:rPr>
      </w:pPr>
      <w:r>
        <w:rPr>
          <w:sz w:val="28"/>
        </w:rPr>
        <w:t>The applicant, in her application, ignores her contract with first respondent</w:t>
      </w:r>
      <w:r>
        <w:rPr>
          <w:spacing w:val="-6"/>
          <w:sz w:val="28"/>
        </w:rPr>
        <w:t xml:space="preserve"> </w:t>
      </w:r>
      <w:r>
        <w:rPr>
          <w:sz w:val="28"/>
        </w:rPr>
        <w:t>completely.</w:t>
      </w:r>
      <w:r>
        <w:rPr>
          <w:spacing w:val="7"/>
          <w:sz w:val="28"/>
        </w:rPr>
        <w:t xml:space="preserve"> </w:t>
      </w:r>
      <w:r>
        <w:rPr>
          <w:sz w:val="28"/>
        </w:rPr>
        <w:t>In</w:t>
      </w:r>
      <w:r>
        <w:rPr>
          <w:spacing w:val="-38"/>
          <w:sz w:val="28"/>
        </w:rPr>
        <w:t xml:space="preserve"> </w:t>
      </w:r>
      <w:r>
        <w:rPr>
          <w:sz w:val="28"/>
        </w:rPr>
        <w:t>her</w:t>
      </w:r>
      <w:r>
        <w:rPr>
          <w:spacing w:val="-19"/>
          <w:sz w:val="28"/>
        </w:rPr>
        <w:t xml:space="preserve"> </w:t>
      </w:r>
      <w:r>
        <w:rPr>
          <w:sz w:val="28"/>
        </w:rPr>
        <w:t>founding</w:t>
      </w:r>
      <w:r>
        <w:rPr>
          <w:spacing w:val="0"/>
          <w:sz w:val="28"/>
        </w:rPr>
        <w:t xml:space="preserve"> </w:t>
      </w:r>
      <w:r>
        <w:rPr>
          <w:sz w:val="28"/>
        </w:rPr>
        <w:t>affidavit</w:t>
      </w:r>
      <w:r>
        <w:rPr>
          <w:spacing w:val="-15"/>
          <w:sz w:val="28"/>
        </w:rPr>
        <w:t xml:space="preserve"> </w:t>
      </w:r>
      <w:r>
        <w:rPr>
          <w:sz w:val="28"/>
        </w:rPr>
        <w:t>she</w:t>
      </w:r>
      <w:r>
        <w:rPr>
          <w:spacing w:val="-24"/>
          <w:sz w:val="28"/>
        </w:rPr>
        <w:t xml:space="preserve"> </w:t>
      </w:r>
      <w:r>
        <w:rPr>
          <w:sz w:val="28"/>
        </w:rPr>
        <w:t>does</w:t>
      </w:r>
      <w:r>
        <w:rPr>
          <w:spacing w:val="-32"/>
          <w:sz w:val="28"/>
        </w:rPr>
        <w:t xml:space="preserve"> </w:t>
      </w:r>
      <w:r>
        <w:rPr>
          <w:sz w:val="28"/>
        </w:rPr>
        <w:t>not</w:t>
      </w:r>
      <w:r>
        <w:rPr>
          <w:spacing w:val="-26"/>
          <w:sz w:val="28"/>
        </w:rPr>
        <w:t xml:space="preserve"> </w:t>
      </w:r>
      <w:r>
        <w:rPr>
          <w:sz w:val="28"/>
        </w:rPr>
        <w:t>mention the contract at all. Instead she invites the court to find that the third respondent is her employer and not the first respondent. She points out that certain factors point towards the third respondent being her employer.</w:t>
      </w:r>
    </w:p>
    <w:p>
      <w:pPr>
        <w:pStyle w:val="TextBody"/>
        <w:rPr>
          <w:sz w:val="30"/>
        </w:rPr>
      </w:pPr>
      <w:r>
        <w:rPr>
          <w:sz w:val="30"/>
        </w:rPr>
      </w:r>
    </w:p>
    <w:p>
      <w:pPr>
        <w:pStyle w:val="TextBody"/>
        <w:rPr>
          <w:sz w:val="26"/>
        </w:rPr>
      </w:pPr>
      <w:r>
        <w:rPr>
          <w:sz w:val="26"/>
        </w:rPr>
      </w:r>
    </w:p>
    <w:p>
      <w:pPr>
        <w:pStyle w:val="TextBody"/>
        <w:spacing w:lineRule="auto" w:line="480"/>
        <w:ind w:left="1042" w:right="262" w:hanging="716"/>
        <w:jc w:val="both"/>
        <w:rPr>
          <w:sz w:val="27"/>
        </w:rPr>
      </w:pPr>
      <w:r>
        <w:rPr/>
        <w:t>[211</w:t>
      </w:r>
      <w:r>
        <w:rPr>
          <w:spacing w:val="-51"/>
        </w:rPr>
        <w:t xml:space="preserve"> </w:t>
      </w:r>
      <w:r>
        <w:rPr/>
        <w:t>The</w:t>
      </w:r>
      <w:r>
        <w:rPr>
          <w:spacing w:val="-21"/>
        </w:rPr>
        <w:t xml:space="preserve"> </w:t>
      </w:r>
      <w:r>
        <w:rPr/>
        <w:t>applicant's</w:t>
      </w:r>
      <w:r>
        <w:rPr>
          <w:spacing w:val="-8"/>
        </w:rPr>
        <w:t xml:space="preserve"> </w:t>
      </w:r>
      <w:r>
        <w:rPr/>
        <w:t>submissions</w:t>
      </w:r>
      <w:r>
        <w:rPr>
          <w:spacing w:val="-5"/>
        </w:rPr>
        <w:t xml:space="preserve"> </w:t>
      </w:r>
      <w:r>
        <w:rPr/>
        <w:t>and</w:t>
      </w:r>
      <w:r>
        <w:rPr>
          <w:spacing w:val="-22"/>
        </w:rPr>
        <w:t xml:space="preserve"> </w:t>
      </w:r>
      <w:r>
        <w:rPr/>
        <w:t>arguments</w:t>
      </w:r>
      <w:r>
        <w:rPr>
          <w:spacing w:val="-12"/>
        </w:rPr>
        <w:t xml:space="preserve"> </w:t>
      </w:r>
      <w:r>
        <w:rPr/>
        <w:t>ignore</w:t>
      </w:r>
      <w:r>
        <w:rPr>
          <w:spacing w:val="-24"/>
        </w:rPr>
        <w:t xml:space="preserve"> </w:t>
      </w:r>
      <w:r>
        <w:rPr/>
        <w:t>the</w:t>
      </w:r>
      <w:r>
        <w:rPr>
          <w:spacing w:val="-21"/>
        </w:rPr>
        <w:t xml:space="preserve"> </w:t>
      </w:r>
      <w:r>
        <w:rPr/>
        <w:t>age</w:t>
      </w:r>
      <w:r>
        <w:rPr>
          <w:spacing w:val="-20"/>
        </w:rPr>
        <w:t xml:space="preserve"> </w:t>
      </w:r>
      <w:r>
        <w:rPr/>
        <w:t>old</w:t>
      </w:r>
      <w:r>
        <w:rPr>
          <w:spacing w:val="-26"/>
        </w:rPr>
        <w:t xml:space="preserve"> </w:t>
      </w:r>
      <w:r>
        <w:rPr/>
        <w:t>principle of sanctity of contract. Sanctity of contract guarantees certainty in contract law. Courts interfere with contractual provisions agreed upon between parties only in exceptional circumstances. The general requirements</w:t>
      </w:r>
      <w:r>
        <w:rPr>
          <w:spacing w:val="-6"/>
        </w:rPr>
        <w:t xml:space="preserve"> </w:t>
      </w:r>
      <w:r>
        <w:rPr/>
        <w:t>for</w:t>
      </w:r>
      <w:r>
        <w:rPr>
          <w:spacing w:val="-21"/>
        </w:rPr>
        <w:t xml:space="preserve"> </w:t>
      </w:r>
      <w:r>
        <w:rPr/>
        <w:t>a</w:t>
      </w:r>
      <w:r>
        <w:rPr>
          <w:spacing w:val="-27"/>
        </w:rPr>
        <w:t xml:space="preserve"> </w:t>
      </w:r>
      <w:r>
        <w:rPr/>
        <w:t>legally</w:t>
      </w:r>
      <w:r>
        <w:rPr>
          <w:spacing w:val="-16"/>
        </w:rPr>
        <w:t xml:space="preserve"> </w:t>
      </w:r>
      <w:r>
        <w:rPr/>
        <w:t>enforceable contract</w:t>
      </w:r>
      <w:r>
        <w:rPr>
          <w:spacing w:val="-12"/>
        </w:rPr>
        <w:t xml:space="preserve"> </w:t>
      </w:r>
      <w:r>
        <w:rPr/>
        <w:t>are</w:t>
      </w:r>
      <w:r>
        <w:rPr>
          <w:spacing w:val="-28"/>
        </w:rPr>
        <w:t xml:space="preserve"> </w:t>
      </w:r>
      <w:r>
        <w:rPr/>
        <w:t>good</w:t>
      </w:r>
      <w:r>
        <w:rPr>
          <w:spacing w:val="-25"/>
        </w:rPr>
        <w:t xml:space="preserve"> </w:t>
      </w:r>
      <w:r>
        <w:rPr/>
        <w:t>faith,</w:t>
      </w:r>
      <w:r>
        <w:rPr>
          <w:spacing w:val="-22"/>
        </w:rPr>
        <w:t xml:space="preserve"> </w:t>
      </w:r>
      <w:r>
        <w:rPr/>
        <w:t>freedom of</w:t>
      </w:r>
      <w:r>
        <w:rPr>
          <w:spacing w:val="-20"/>
        </w:rPr>
        <w:t xml:space="preserve"> </w:t>
      </w:r>
      <w:r>
        <w:rPr/>
        <w:t>contract,</w:t>
      </w:r>
      <w:r>
        <w:rPr>
          <w:spacing w:val="-15"/>
        </w:rPr>
        <w:t xml:space="preserve"> </w:t>
      </w:r>
      <w:r>
        <w:rPr/>
        <w:t>sanctity</w:t>
      </w:r>
      <w:r>
        <w:rPr>
          <w:spacing w:val="-12"/>
        </w:rPr>
        <w:t xml:space="preserve"> </w:t>
      </w:r>
      <w:r>
        <w:rPr/>
        <w:t>of</w:t>
      </w:r>
      <w:r>
        <w:rPr>
          <w:spacing w:val="-27"/>
        </w:rPr>
        <w:t xml:space="preserve"> </w:t>
      </w:r>
      <w:r>
        <w:rPr/>
        <w:t>contract</w:t>
      </w:r>
      <w:r>
        <w:rPr>
          <w:spacing w:val="-7"/>
        </w:rPr>
        <w:t xml:space="preserve"> </w:t>
      </w:r>
      <w:r>
        <w:rPr/>
        <w:t>and</w:t>
      </w:r>
      <w:r>
        <w:rPr>
          <w:spacing w:val="-31"/>
        </w:rPr>
        <w:t xml:space="preserve"> </w:t>
      </w:r>
      <w:r>
        <w:rPr/>
        <w:t>private</w:t>
      </w:r>
      <w:r>
        <w:rPr>
          <w:spacing w:val="-12"/>
        </w:rPr>
        <w:t xml:space="preserve"> </w:t>
      </w:r>
      <w:r>
        <w:rPr/>
        <w:t>of</w:t>
      </w:r>
      <w:r>
        <w:rPr>
          <w:spacing w:val="-27"/>
        </w:rPr>
        <w:t xml:space="preserve"> </w:t>
      </w:r>
      <w:r>
        <w:rPr/>
        <w:t>contract.</w:t>
      </w:r>
      <w:r>
        <w:rPr>
          <w:spacing w:val="40"/>
        </w:rPr>
        <w:t xml:space="preserve"> </w:t>
      </w:r>
      <w:r>
        <w:rPr/>
        <w:t>The</w:t>
      </w:r>
      <w:r>
        <w:rPr>
          <w:spacing w:val="-20"/>
        </w:rPr>
        <w:t xml:space="preserve"> </w:t>
      </w:r>
      <w:r>
        <w:rPr/>
        <w:t>motion</w:t>
      </w:r>
      <w:r>
        <w:rPr>
          <w:spacing w:val="-21"/>
        </w:rPr>
        <w:t xml:space="preserve"> </w:t>
      </w:r>
      <w:r>
        <w:rPr/>
        <w:t>that agreements voluntarily entered into must be honoured is an old age principle that has found recognition in our</w:t>
      </w:r>
      <w:r>
        <w:rPr>
          <w:spacing w:val="1"/>
        </w:rPr>
        <w:t xml:space="preserve"> </w:t>
      </w:r>
      <w:r>
        <w:rPr/>
        <w:t>law.</w:t>
      </w:r>
    </w:p>
    <w:p>
      <w:pPr>
        <w:pStyle w:val="TextBody"/>
        <w:rPr>
          <w:sz w:val="30"/>
        </w:rPr>
      </w:pPr>
      <w:r>
        <w:rPr>
          <w:sz w:val="30"/>
        </w:rPr>
      </w:r>
    </w:p>
    <w:p>
      <w:pPr>
        <w:pStyle w:val="TextBody"/>
        <w:rPr>
          <w:sz w:val="25"/>
        </w:rPr>
      </w:pPr>
      <w:r>
        <w:rPr>
          <w:sz w:val="25"/>
        </w:rPr>
      </w:r>
    </w:p>
    <w:p>
      <w:pPr>
        <w:sectPr>
          <w:footerReference w:type="default" r:id="rId14"/>
          <w:type w:val="nextPage"/>
          <w:pgSz w:w="11906" w:h="16850"/>
          <w:pgMar w:left="1400" w:right="560" w:gutter="0" w:header="0" w:top="1320" w:footer="1434" w:bottom="1640"/>
          <w:pgNumType w:fmt="decimal"/>
          <w:formProt w:val="false"/>
          <w:textDirection w:val="lrTb"/>
          <w:docGrid w:type="default" w:linePitch="100" w:charSpace="4096"/>
        </w:sectPr>
        <w:pStyle w:val="TextBody"/>
        <w:spacing w:lineRule="auto" w:line="468" w:before="1" w:after="0"/>
        <w:ind w:left="1035" w:right="284" w:hanging="716"/>
        <w:jc w:val="both"/>
        <w:rPr>
          <w:sz w:val="27"/>
        </w:rPr>
      </w:pPr>
      <w:r>
        <w:rPr/>
        <w:t>[221 The applicant can not simply enter into a contract with the first respondent in terms of which she agrees to be employed by the first</w:t>
      </w:r>
    </w:p>
    <w:p>
      <w:pPr>
        <w:pStyle w:val="TextBody"/>
        <w:spacing w:lineRule="auto" w:line="480" w:before="70" w:after="0"/>
        <w:ind w:left="1129" w:right="178" w:firstLine="7"/>
        <w:jc w:val="both"/>
        <w:rPr>
          <w:sz w:val="27"/>
        </w:rPr>
      </w:pPr>
      <w:r>
        <w:rPr/>
        <w:t xml:space="preserve">respondent and be placed at the third respondent and then simply renege from that because it is convenient for her to be employed by the third respondent. The </w:t>
      </w:r>
      <w:r>
        <w:rPr>
          <w:i/>
          <w:sz w:val="27"/>
        </w:rPr>
        <w:t xml:space="preserve">pacta sunt sen;anda </w:t>
      </w:r>
      <w:r>
        <w:rPr/>
        <w:t xml:space="preserve">principle states that obligations created in terms of an agreement must be honoured; therefore parties who enter into contractual agreements with the relevant intention are obliged to respect that agreement. In the matter of </w:t>
      </w:r>
      <w:r>
        <w:rPr>
          <w:b/>
          <w:sz w:val="27"/>
        </w:rPr>
        <w:t xml:space="preserve">Pieteus </w:t>
      </w:r>
      <w:r>
        <w:rPr>
          <w:b/>
          <w:sz w:val="26"/>
        </w:rPr>
        <w:t xml:space="preserve">&amp; </w:t>
      </w:r>
      <w:r>
        <w:rPr>
          <w:b/>
          <w:sz w:val="27"/>
        </w:rPr>
        <w:t xml:space="preserve">Co. v Solomon 1911 AD at 121 </w:t>
      </w:r>
      <w:r>
        <w:rPr/>
        <w:t>the court had this is to</w:t>
      </w:r>
    </w:p>
    <w:p>
      <w:pPr>
        <w:pStyle w:val="TextBody"/>
        <w:ind w:left="1146" w:right="0" w:hanging="0"/>
        <w:rPr>
          <w:sz w:val="27"/>
        </w:rPr>
      </w:pPr>
      <w:r>
        <w:rPr/>
        <w:t>say:-</w:t>
      </w:r>
    </w:p>
    <w:p>
      <w:pPr>
        <w:pStyle w:val="TextBody"/>
        <w:spacing w:before="5" w:after="0"/>
        <w:rPr>
          <w:sz w:val="25"/>
        </w:rPr>
      </w:pPr>
      <w:r>
        <w:rPr>
          <w:sz w:val="25"/>
        </w:rPr>
      </w:r>
    </w:p>
    <w:p>
      <w:pPr>
        <w:pStyle w:val="Normal"/>
        <w:spacing w:before="0" w:after="0"/>
        <w:ind w:left="1861" w:right="0" w:hanging="0"/>
        <w:jc w:val="left"/>
        <w:rPr>
          <w:i/>
          <w:i/>
          <w:sz w:val="27"/>
        </w:rPr>
      </w:pPr>
      <w:r>
        <w:rPr>
          <w:i/>
          <w:sz w:val="27"/>
        </w:rPr>
        <w:t xml:space="preserve">"When  </w:t>
      </w:r>
      <w:r>
        <w:rPr>
          <w:rFonts w:ascii="Times New Roman" w:hAnsi="Times New Roman"/>
          <w:sz w:val="31"/>
        </w:rPr>
        <w:t xml:space="preserve">a </w:t>
      </w:r>
      <w:r>
        <w:rPr>
          <w:i/>
          <w:sz w:val="27"/>
        </w:rPr>
        <w:t>man  makes  an offer  in plain  unambiguous  language,</w:t>
      </w:r>
    </w:p>
    <w:p>
      <w:pPr>
        <w:pStyle w:val="TextBody"/>
        <w:spacing w:before="7" w:after="0"/>
        <w:rPr>
          <w:i/>
          <w:i/>
          <w:sz w:val="20"/>
        </w:rPr>
      </w:pPr>
      <w:r>
        <w:rPr>
          <w:i/>
          <w:sz w:val="20"/>
        </w:rPr>
      </w:r>
    </w:p>
    <w:p>
      <w:pPr>
        <w:pStyle w:val="Normal"/>
        <w:spacing w:before="92" w:after="0"/>
        <w:ind w:left="1141" w:right="0" w:hanging="0"/>
        <w:jc w:val="left"/>
        <w:rPr>
          <w:i/>
          <w:i/>
          <w:sz w:val="27"/>
        </w:rPr>
      </w:pPr>
      <w:r>
        <w:rPr>
          <w:i/>
          <w:sz w:val="27"/>
        </w:rPr>
        <w:t>which  is understood  in its  ordinary  sense by the  person  to whom it is</w:t>
      </w:r>
    </w:p>
    <w:p>
      <w:pPr>
        <w:pStyle w:val="TextBody"/>
        <w:spacing w:before="10" w:after="0"/>
        <w:rPr>
          <w:i/>
          <w:i/>
          <w:sz w:val="20"/>
        </w:rPr>
      </w:pPr>
      <w:r>
        <w:rPr>
          <w:i/>
          <w:sz w:val="20"/>
        </w:rPr>
      </w:r>
    </w:p>
    <w:p>
      <w:pPr>
        <w:pStyle w:val="Normal"/>
        <w:spacing w:lineRule="auto" w:line="492" w:before="92" w:after="0"/>
        <w:ind w:left="1146" w:right="173" w:hanging="3"/>
        <w:jc w:val="both"/>
        <w:rPr>
          <w:i/>
          <w:i/>
          <w:sz w:val="27"/>
        </w:rPr>
      </w:pPr>
      <w:r>
        <w:rPr>
          <w:i/>
          <w:sz w:val="27"/>
        </w:rPr>
        <w:t xml:space="preserve">addressed and accepted by him </w:t>
      </w:r>
      <w:r>
        <w:rPr>
          <w:i/>
          <w:sz w:val="27"/>
          <w:u w:val="thick"/>
        </w:rPr>
        <w:t>bona fide</w:t>
      </w:r>
      <w:r>
        <w:rPr>
          <w:i/>
          <w:sz w:val="27"/>
        </w:rPr>
        <w:t xml:space="preserve"> in that sense, then there is concluded </w:t>
      </w:r>
      <w:r>
        <w:rPr>
          <w:sz w:val="26"/>
        </w:rPr>
        <w:t xml:space="preserve">a </w:t>
      </w:r>
      <w:r>
        <w:rPr>
          <w:i/>
          <w:sz w:val="27"/>
        </w:rPr>
        <w:t xml:space="preserve">contract. Any unexpressed resen;ations hidden  in  the mind of the promisor are in such circumstances irrelevant. He can not be heard to say that he meant his promise to be subject to </w:t>
      </w:r>
      <w:r>
        <w:rPr>
          <w:sz w:val="26"/>
        </w:rPr>
        <w:t xml:space="preserve">a </w:t>
      </w:r>
      <w:r>
        <w:rPr>
          <w:i/>
          <w:sz w:val="27"/>
        </w:rPr>
        <w:t>condition which he omitted to mention, and of which the other party was unaware."</w:t>
      </w:r>
    </w:p>
    <w:p>
      <w:pPr>
        <w:pStyle w:val="TextBody"/>
        <w:rPr>
          <w:i/>
          <w:i/>
          <w:sz w:val="30"/>
        </w:rPr>
      </w:pPr>
      <w:r>
        <w:rPr>
          <w:i/>
          <w:sz w:val="30"/>
        </w:rPr>
      </w:r>
    </w:p>
    <w:p>
      <w:pPr>
        <w:pStyle w:val="TextBody"/>
        <w:spacing w:before="6" w:after="0"/>
        <w:rPr>
          <w:i/>
          <w:i/>
          <w:sz w:val="24"/>
        </w:rPr>
      </w:pPr>
      <w:r>
        <w:rPr>
          <w:i/>
          <w:sz w:val="24"/>
        </w:rPr>
      </w:r>
    </w:p>
    <w:p>
      <w:pPr>
        <w:sectPr>
          <w:footerReference w:type="default" r:id="rId15"/>
          <w:type w:val="nextPage"/>
          <w:pgSz w:w="11906" w:h="16850"/>
          <w:pgMar w:left="1400" w:right="560" w:gutter="0" w:header="0" w:top="1340" w:footer="1434" w:bottom="1621"/>
          <w:pgNumType w:fmt="decimal"/>
          <w:formProt w:val="false"/>
          <w:textDirection w:val="lrTb"/>
          <w:docGrid w:type="default" w:linePitch="100" w:charSpace="4096"/>
        </w:sectPr>
        <w:pStyle w:val="TextBody"/>
        <w:spacing w:lineRule="auto" w:line="475"/>
        <w:ind w:left="1150" w:right="163" w:hanging="715"/>
        <w:jc w:val="both"/>
        <w:rPr>
          <w:sz w:val="27"/>
        </w:rPr>
      </w:pPr>
      <w:r>
        <w:rPr/>
        <w:t xml:space="preserve">[23) In our view, the question of who applicant's employer does not arise in the circumstances. The cases cites by the applicant are distinguishable. In the </w:t>
      </w:r>
      <w:r>
        <w:rPr>
          <w:b/>
          <w:sz w:val="27"/>
        </w:rPr>
        <w:t xml:space="preserve">Unifoods (Pty) Limited </w:t>
      </w:r>
      <w:r>
        <w:rPr/>
        <w:t>matter, there were no written contracts between the intermediary and the employees or</w:t>
      </w:r>
    </w:p>
    <w:p>
      <w:pPr>
        <w:pStyle w:val="TextBody"/>
        <w:spacing w:lineRule="auto" w:line="475" w:before="73" w:after="0"/>
        <w:ind w:left="1011" w:right="291" w:firstLine="2"/>
        <w:jc w:val="both"/>
        <w:rPr>
          <w:sz w:val="27"/>
        </w:rPr>
      </w:pPr>
      <w:r>
        <w:rPr/>
        <w:t>between the employees and the client (the appellant in the matter). The</w:t>
      </w:r>
      <w:r>
        <w:rPr>
          <w:spacing w:val="-19"/>
        </w:rPr>
        <w:t xml:space="preserve"> </w:t>
      </w:r>
      <w:r>
        <w:rPr/>
        <w:t>appellant</w:t>
      </w:r>
      <w:r>
        <w:rPr>
          <w:spacing w:val="-11"/>
        </w:rPr>
        <w:t xml:space="preserve"> </w:t>
      </w:r>
      <w:r>
        <w:rPr/>
        <w:t>(Unifoods)</w:t>
      </w:r>
      <w:r>
        <w:rPr>
          <w:spacing w:val="-6"/>
        </w:rPr>
        <w:t xml:space="preserve"> </w:t>
      </w:r>
      <w:r>
        <w:rPr/>
        <w:t>denied</w:t>
      </w:r>
      <w:r>
        <w:rPr>
          <w:spacing w:val="-11"/>
        </w:rPr>
        <w:t xml:space="preserve"> </w:t>
      </w:r>
      <w:r>
        <w:rPr/>
        <w:t>employing</w:t>
      </w:r>
      <w:r>
        <w:rPr>
          <w:spacing w:val="-11"/>
        </w:rPr>
        <w:t xml:space="preserve"> </w:t>
      </w:r>
      <w:r>
        <w:rPr/>
        <w:t>the</w:t>
      </w:r>
      <w:r>
        <w:rPr>
          <w:spacing w:val="-23"/>
        </w:rPr>
        <w:t xml:space="preserve"> </w:t>
      </w:r>
      <w:r>
        <w:rPr/>
        <w:t>workers</w:t>
      </w:r>
      <w:r>
        <w:rPr>
          <w:spacing w:val="-4"/>
        </w:rPr>
        <w:t xml:space="preserve"> </w:t>
      </w:r>
      <w:r>
        <w:rPr/>
        <w:t>and</w:t>
      </w:r>
      <w:r>
        <w:rPr>
          <w:spacing w:val="-29"/>
        </w:rPr>
        <w:t xml:space="preserve"> </w:t>
      </w:r>
      <w:r>
        <w:rPr/>
        <w:t>pointed</w:t>
      </w:r>
      <w:r>
        <w:rPr>
          <w:spacing w:val="-10"/>
        </w:rPr>
        <w:t xml:space="preserve"> </w:t>
      </w:r>
      <w:r>
        <w:rPr/>
        <w:t>at the labour broken as their employer. It was precisely because of the dispute as to who was the employer that extenuous evidence had to be examined to prove who the employer</w:t>
      </w:r>
      <w:r>
        <w:rPr>
          <w:spacing w:val="20"/>
        </w:rPr>
        <w:t xml:space="preserve"> </w:t>
      </w:r>
      <w:r>
        <w:rPr/>
        <w:t>was.</w:t>
      </w:r>
    </w:p>
    <w:p>
      <w:pPr>
        <w:pStyle w:val="TextBody"/>
        <w:spacing w:lineRule="auto" w:line="475" w:before="14" w:after="0"/>
        <w:ind w:left="1014" w:right="308" w:hanging="1"/>
        <w:jc w:val="both"/>
        <w:rPr>
          <w:sz w:val="27"/>
        </w:rPr>
      </w:pPr>
      <w:r>
        <w:rPr/>
        <w:t xml:space="preserve">In </w:t>
      </w:r>
      <w:r>
        <w:rPr>
          <w:i/>
          <w:sz w:val="27"/>
        </w:rPr>
        <w:t xml:space="preserve">casu, </w:t>
      </w:r>
      <w:r>
        <w:rPr/>
        <w:t>the position is clear. There is a contract of employment between the applicant and the first respondent that clearly places the applicant in the employ of the first respondent.</w:t>
      </w:r>
    </w:p>
    <w:p>
      <w:pPr>
        <w:pStyle w:val="TextBody"/>
        <w:rPr>
          <w:sz w:val="30"/>
        </w:rPr>
      </w:pPr>
      <w:r>
        <w:rPr>
          <w:sz w:val="30"/>
        </w:rPr>
      </w:r>
    </w:p>
    <w:p>
      <w:pPr>
        <w:pStyle w:val="TextBody"/>
        <w:spacing w:before="4" w:after="0"/>
        <w:rPr>
          <w:sz w:val="27"/>
        </w:rPr>
      </w:pPr>
      <w:r>
        <w:rPr>
          <w:sz w:val="27"/>
        </w:rPr>
      </w:r>
    </w:p>
    <w:p>
      <w:pPr>
        <w:sectPr>
          <w:footerReference w:type="default" r:id="rId16"/>
          <w:type w:val="nextPage"/>
          <w:pgSz w:w="11906" w:h="16850"/>
          <w:pgMar w:left="1400" w:right="560" w:gutter="0" w:header="0" w:top="1300" w:footer="1434" w:bottom="1660"/>
          <w:pgNumType w:fmt="decimal"/>
          <w:formProt w:val="false"/>
          <w:textDirection w:val="lrTb"/>
          <w:docGrid w:type="default" w:linePitch="100" w:charSpace="4096"/>
        </w:sectPr>
        <w:pStyle w:val="ListParagraph"/>
        <w:numPr>
          <w:ilvl w:val="0"/>
          <w:numId w:val="2"/>
        </w:numPr>
        <w:tabs>
          <w:tab w:val="clear" w:pos="720"/>
          <w:tab w:val="left" w:pos="969" w:leader="none"/>
        </w:tabs>
        <w:spacing w:lineRule="auto" w:line="475" w:before="0" w:after="0"/>
        <w:ind w:left="999" w:right="320" w:hanging="715"/>
        <w:jc w:val="both"/>
        <w:rPr>
          <w:b/>
          <w:b/>
          <w:sz w:val="27"/>
        </w:rPr>
      </w:pPr>
      <w:r>
        <w:rPr>
          <w:sz w:val="28"/>
        </w:rPr>
        <w:t>The South African cases cited by the applicant are not only distinguishable on the facts of each case but they may well not be relevant</w:t>
      </w:r>
      <w:r>
        <w:rPr>
          <w:spacing w:val="-21"/>
          <w:sz w:val="28"/>
        </w:rPr>
        <w:t xml:space="preserve"> </w:t>
      </w:r>
      <w:r>
        <w:rPr>
          <w:sz w:val="28"/>
        </w:rPr>
        <w:t>to</w:t>
      </w:r>
      <w:r>
        <w:rPr>
          <w:spacing w:val="-20"/>
          <w:sz w:val="28"/>
        </w:rPr>
        <w:t xml:space="preserve"> </w:t>
      </w:r>
      <w:r>
        <w:rPr>
          <w:sz w:val="28"/>
        </w:rPr>
        <w:t>our</w:t>
      </w:r>
      <w:r>
        <w:rPr>
          <w:spacing w:val="-16"/>
          <w:sz w:val="28"/>
        </w:rPr>
        <w:t xml:space="preserve"> </w:t>
      </w:r>
      <w:r>
        <w:rPr>
          <w:sz w:val="28"/>
        </w:rPr>
        <w:t>situation.</w:t>
      </w:r>
      <w:r>
        <w:rPr>
          <w:spacing w:val="52"/>
          <w:sz w:val="28"/>
        </w:rPr>
        <w:t xml:space="preserve"> </w:t>
      </w:r>
      <w:r>
        <w:rPr>
          <w:sz w:val="28"/>
        </w:rPr>
        <w:t>Irrelevant</w:t>
      </w:r>
      <w:r>
        <w:rPr>
          <w:spacing w:val="-11"/>
          <w:sz w:val="28"/>
        </w:rPr>
        <w:t xml:space="preserve"> </w:t>
      </w:r>
      <w:r>
        <w:rPr>
          <w:sz w:val="28"/>
        </w:rPr>
        <w:t>because</w:t>
      </w:r>
      <w:r>
        <w:rPr>
          <w:spacing w:val="-10"/>
          <w:sz w:val="28"/>
        </w:rPr>
        <w:t xml:space="preserve"> </w:t>
      </w:r>
      <w:r>
        <w:rPr>
          <w:sz w:val="28"/>
        </w:rPr>
        <w:t>we</w:t>
      </w:r>
      <w:r>
        <w:rPr>
          <w:spacing w:val="-20"/>
          <w:sz w:val="28"/>
        </w:rPr>
        <w:t xml:space="preserve"> </w:t>
      </w:r>
      <w:r>
        <w:rPr>
          <w:sz w:val="28"/>
        </w:rPr>
        <w:t>do</w:t>
      </w:r>
      <w:r>
        <w:rPr>
          <w:spacing w:val="-15"/>
          <w:sz w:val="28"/>
        </w:rPr>
        <w:t xml:space="preserve"> </w:t>
      </w:r>
      <w:r>
        <w:rPr>
          <w:sz w:val="28"/>
        </w:rPr>
        <w:t>not</w:t>
      </w:r>
      <w:r>
        <w:rPr>
          <w:spacing w:val="-26"/>
          <w:sz w:val="28"/>
        </w:rPr>
        <w:t xml:space="preserve"> </w:t>
      </w:r>
      <w:r>
        <w:rPr>
          <w:sz w:val="28"/>
        </w:rPr>
        <w:t>have</w:t>
      </w:r>
      <w:r>
        <w:rPr>
          <w:spacing w:val="-22"/>
          <w:sz w:val="28"/>
        </w:rPr>
        <w:t xml:space="preserve"> </w:t>
      </w:r>
      <w:r>
        <w:rPr>
          <w:sz w:val="28"/>
        </w:rPr>
        <w:t>legislation governing</w:t>
      </w:r>
      <w:r>
        <w:rPr>
          <w:spacing w:val="-6"/>
          <w:sz w:val="28"/>
        </w:rPr>
        <w:t xml:space="preserve"> </w:t>
      </w:r>
      <w:r>
        <w:rPr>
          <w:sz w:val="28"/>
        </w:rPr>
        <w:t>labour</w:t>
      </w:r>
      <w:r>
        <w:rPr>
          <w:spacing w:val="-16"/>
          <w:sz w:val="28"/>
        </w:rPr>
        <w:t xml:space="preserve"> </w:t>
      </w:r>
      <w:r>
        <w:rPr>
          <w:sz w:val="28"/>
        </w:rPr>
        <w:t>broking</w:t>
      </w:r>
      <w:r>
        <w:rPr>
          <w:spacing w:val="-13"/>
          <w:sz w:val="28"/>
        </w:rPr>
        <w:t xml:space="preserve"> </w:t>
      </w:r>
      <w:r>
        <w:rPr>
          <w:sz w:val="28"/>
        </w:rPr>
        <w:t>in</w:t>
      </w:r>
      <w:r>
        <w:rPr>
          <w:spacing w:val="-29"/>
          <w:sz w:val="28"/>
        </w:rPr>
        <w:t xml:space="preserve"> </w:t>
      </w:r>
      <w:r>
        <w:rPr>
          <w:sz w:val="28"/>
        </w:rPr>
        <w:t>Eswatini</w:t>
      </w:r>
      <w:r>
        <w:rPr>
          <w:spacing w:val="-22"/>
          <w:sz w:val="28"/>
        </w:rPr>
        <w:t xml:space="preserve"> </w:t>
      </w:r>
      <w:r>
        <w:rPr>
          <w:sz w:val="28"/>
        </w:rPr>
        <w:t>whereas</w:t>
      </w:r>
      <w:r>
        <w:rPr>
          <w:spacing w:val="-4"/>
          <w:sz w:val="28"/>
        </w:rPr>
        <w:t xml:space="preserve"> </w:t>
      </w:r>
      <w:r>
        <w:rPr>
          <w:sz w:val="28"/>
        </w:rPr>
        <w:t>South</w:t>
      </w:r>
      <w:r>
        <w:rPr>
          <w:spacing w:val="-19"/>
          <w:sz w:val="28"/>
        </w:rPr>
        <w:t xml:space="preserve"> </w:t>
      </w:r>
      <w:r>
        <w:rPr>
          <w:sz w:val="28"/>
        </w:rPr>
        <w:t>Africa</w:t>
      </w:r>
      <w:r>
        <w:rPr>
          <w:spacing w:val="-10"/>
          <w:sz w:val="28"/>
        </w:rPr>
        <w:t xml:space="preserve"> </w:t>
      </w:r>
      <w:r>
        <w:rPr>
          <w:sz w:val="28"/>
        </w:rPr>
        <w:t xml:space="preserve">recognised the concept of a labour broken since 1983 when it was introduced to the </w:t>
      </w:r>
      <w:r>
        <w:rPr>
          <w:b/>
          <w:sz w:val="27"/>
        </w:rPr>
        <w:t xml:space="preserve">Labour Relations Act 28 of 1956. </w:t>
      </w:r>
      <w:r>
        <w:rPr>
          <w:sz w:val="28"/>
        </w:rPr>
        <w:t>Various amendments have been made to the act as well as other legislative interventions which have</w:t>
      </w:r>
      <w:r>
        <w:rPr>
          <w:spacing w:val="-12"/>
          <w:sz w:val="28"/>
        </w:rPr>
        <w:t xml:space="preserve"> </w:t>
      </w:r>
      <w:r>
        <w:rPr>
          <w:sz w:val="28"/>
        </w:rPr>
        <w:t>sought</w:t>
      </w:r>
      <w:r>
        <w:rPr>
          <w:spacing w:val="-17"/>
          <w:sz w:val="28"/>
        </w:rPr>
        <w:t xml:space="preserve"> </w:t>
      </w:r>
      <w:r>
        <w:rPr>
          <w:sz w:val="28"/>
        </w:rPr>
        <w:t>to</w:t>
      </w:r>
      <w:r>
        <w:rPr>
          <w:spacing w:val="-17"/>
          <w:sz w:val="28"/>
        </w:rPr>
        <w:t xml:space="preserve"> </w:t>
      </w:r>
      <w:r>
        <w:rPr>
          <w:sz w:val="28"/>
        </w:rPr>
        <w:t>share</w:t>
      </w:r>
      <w:r>
        <w:rPr>
          <w:spacing w:val="-21"/>
          <w:sz w:val="28"/>
        </w:rPr>
        <w:t xml:space="preserve"> </w:t>
      </w:r>
      <w:r>
        <w:rPr>
          <w:sz w:val="28"/>
        </w:rPr>
        <w:t>liability</w:t>
      </w:r>
      <w:r>
        <w:rPr>
          <w:spacing w:val="-13"/>
          <w:sz w:val="28"/>
        </w:rPr>
        <w:t xml:space="preserve"> </w:t>
      </w:r>
      <w:r>
        <w:rPr>
          <w:sz w:val="28"/>
        </w:rPr>
        <w:t>for</w:t>
      </w:r>
      <w:r>
        <w:rPr>
          <w:spacing w:val="-18"/>
          <w:sz w:val="28"/>
        </w:rPr>
        <w:t xml:space="preserve"> </w:t>
      </w:r>
      <w:r>
        <w:rPr>
          <w:sz w:val="28"/>
        </w:rPr>
        <w:t>complacence</w:t>
      </w:r>
      <w:r>
        <w:rPr>
          <w:spacing w:val="-14"/>
          <w:sz w:val="28"/>
        </w:rPr>
        <w:t xml:space="preserve"> </w:t>
      </w:r>
      <w:r>
        <w:rPr>
          <w:sz w:val="28"/>
        </w:rPr>
        <w:t>with</w:t>
      </w:r>
      <w:r>
        <w:rPr>
          <w:spacing w:val="-14"/>
          <w:sz w:val="28"/>
        </w:rPr>
        <w:t xml:space="preserve"> </w:t>
      </w:r>
      <w:r>
        <w:rPr>
          <w:sz w:val="28"/>
        </w:rPr>
        <w:t>specific</w:t>
      </w:r>
      <w:r>
        <w:rPr>
          <w:spacing w:val="-21"/>
          <w:sz w:val="28"/>
        </w:rPr>
        <w:t xml:space="preserve"> </w:t>
      </w:r>
      <w:r>
        <w:rPr>
          <w:sz w:val="28"/>
        </w:rPr>
        <w:t>labour</w:t>
      </w:r>
      <w:r>
        <w:rPr>
          <w:spacing w:val="-12"/>
          <w:sz w:val="28"/>
        </w:rPr>
        <w:t xml:space="preserve"> </w:t>
      </w:r>
      <w:r>
        <w:rPr>
          <w:sz w:val="28"/>
        </w:rPr>
        <w:t xml:space="preserve">laws between the labour broken and its client. From our reading of the legislative interventions, it would appear that the labour broker, now called the Temporary Employment Services, is recognised as the employer of the employees. In the matter of </w:t>
      </w:r>
      <w:r>
        <w:rPr>
          <w:b/>
          <w:sz w:val="27"/>
        </w:rPr>
        <w:t>Numsa v</w:t>
      </w:r>
      <w:r>
        <w:rPr>
          <w:b/>
          <w:spacing w:val="25"/>
          <w:sz w:val="27"/>
        </w:rPr>
        <w:t xml:space="preserve"> </w:t>
      </w:r>
      <w:r>
        <w:rPr>
          <w:b/>
          <w:sz w:val="27"/>
        </w:rPr>
        <w:t>Assign</w:t>
      </w:r>
    </w:p>
    <w:p>
      <w:pPr>
        <w:pStyle w:val="TextBody"/>
        <w:spacing w:lineRule="auto" w:line="480" w:before="79" w:after="0"/>
        <w:ind w:left="1193" w:right="122" w:firstLine="9"/>
        <w:jc w:val="both"/>
        <w:rPr>
          <w:sz w:val="27"/>
        </w:rPr>
      </w:pPr>
      <w:r>
        <w:rPr>
          <w:b/>
          <w:sz w:val="26"/>
        </w:rPr>
        <w:t xml:space="preserve">Services and Others </w:t>
      </w:r>
      <w:r>
        <w:rPr/>
        <w:t>it was held that there is no transfer of employees between the labour broker and the clients. Instead there is "rather a change in the statutory attribution of responsibility as employer within the</w:t>
      </w:r>
      <w:r>
        <w:rPr>
          <w:spacing w:val="-25"/>
        </w:rPr>
        <w:t xml:space="preserve"> </w:t>
      </w:r>
      <w:r>
        <w:rPr/>
        <w:t>same</w:t>
      </w:r>
      <w:r>
        <w:rPr>
          <w:spacing w:val="-31"/>
        </w:rPr>
        <w:t xml:space="preserve"> </w:t>
      </w:r>
      <w:r>
        <w:rPr/>
        <w:t>triangular</w:t>
      </w:r>
      <w:r>
        <w:rPr>
          <w:spacing w:val="-13"/>
        </w:rPr>
        <w:t xml:space="preserve"> </w:t>
      </w:r>
      <w:r>
        <w:rPr/>
        <w:t>employment</w:t>
      </w:r>
      <w:r>
        <w:rPr>
          <w:spacing w:val="-8"/>
        </w:rPr>
        <w:t xml:space="preserve"> </w:t>
      </w:r>
      <w:r>
        <w:rPr/>
        <w:t>relationship</w:t>
      </w:r>
      <w:r>
        <w:rPr>
          <w:spacing w:val="-12"/>
        </w:rPr>
        <w:t xml:space="preserve"> </w:t>
      </w:r>
      <w:r>
        <w:rPr/>
        <w:t>"to</w:t>
      </w:r>
      <w:r>
        <w:rPr>
          <w:spacing w:val="-29"/>
        </w:rPr>
        <w:t xml:space="preserve"> </w:t>
      </w:r>
      <w:r>
        <w:rPr/>
        <w:t>the</w:t>
      </w:r>
      <w:r>
        <w:rPr>
          <w:spacing w:val="-27"/>
        </w:rPr>
        <w:t xml:space="preserve"> </w:t>
      </w:r>
      <w:r>
        <w:rPr/>
        <w:t>client.</w:t>
      </w:r>
      <w:r>
        <w:rPr>
          <w:spacing w:val="25"/>
        </w:rPr>
        <w:t xml:space="preserve"> </w:t>
      </w:r>
      <w:r>
        <w:rPr/>
        <w:t>Further</w:t>
      </w:r>
      <w:r>
        <w:rPr>
          <w:spacing w:val="-19"/>
        </w:rPr>
        <w:t xml:space="preserve"> </w:t>
      </w:r>
      <w:r>
        <w:rPr/>
        <w:t>that the triangular relationship (between the labour broker, the employee and the clients deemed to be the employer for as long as the commercial</w:t>
      </w:r>
      <w:r>
        <w:rPr>
          <w:spacing w:val="-2"/>
        </w:rPr>
        <w:t xml:space="preserve"> </w:t>
      </w:r>
      <w:r>
        <w:rPr/>
        <w:t>contract</w:t>
      </w:r>
      <w:r>
        <w:rPr>
          <w:spacing w:val="-14"/>
        </w:rPr>
        <w:t xml:space="preserve"> </w:t>
      </w:r>
      <w:r>
        <w:rPr/>
        <w:t>between</w:t>
      </w:r>
      <w:r>
        <w:rPr>
          <w:spacing w:val="-16"/>
        </w:rPr>
        <w:t xml:space="preserve"> </w:t>
      </w:r>
      <w:r>
        <w:rPr/>
        <w:t>the</w:t>
      </w:r>
      <w:r>
        <w:rPr>
          <w:spacing w:val="-22"/>
        </w:rPr>
        <w:t xml:space="preserve"> </w:t>
      </w:r>
      <w:r>
        <w:rPr/>
        <w:t>client</w:t>
      </w:r>
      <w:r>
        <w:rPr>
          <w:spacing w:val="-16"/>
        </w:rPr>
        <w:t xml:space="preserve"> </w:t>
      </w:r>
      <w:r>
        <w:rPr/>
        <w:t>and</w:t>
      </w:r>
      <w:r>
        <w:rPr>
          <w:spacing w:val="-31"/>
        </w:rPr>
        <w:t xml:space="preserve"> </w:t>
      </w:r>
      <w:r>
        <w:rPr/>
        <w:t>the</w:t>
      </w:r>
      <w:r>
        <w:rPr>
          <w:spacing w:val="-22"/>
        </w:rPr>
        <w:t xml:space="preserve"> </w:t>
      </w:r>
      <w:r>
        <w:rPr/>
        <w:t>labour</w:t>
      </w:r>
      <w:r>
        <w:rPr>
          <w:spacing w:val="-4"/>
        </w:rPr>
        <w:t xml:space="preserve"> </w:t>
      </w:r>
      <w:r>
        <w:rPr/>
        <w:t>broken</w:t>
      </w:r>
      <w:r>
        <w:rPr>
          <w:spacing w:val="-15"/>
        </w:rPr>
        <w:t xml:space="preserve"> </w:t>
      </w:r>
      <w:r>
        <w:rPr/>
        <w:t>remains in</w:t>
      </w:r>
      <w:r>
        <w:rPr>
          <w:spacing w:val="-6"/>
        </w:rPr>
        <w:t xml:space="preserve"> </w:t>
      </w:r>
      <w:r>
        <w:rPr/>
        <w:t>place.</w:t>
      </w:r>
    </w:p>
    <w:p>
      <w:pPr>
        <w:pStyle w:val="TextBody"/>
        <w:rPr>
          <w:sz w:val="30"/>
        </w:rPr>
      </w:pPr>
      <w:r>
        <w:rPr>
          <w:sz w:val="30"/>
        </w:rPr>
      </w:r>
    </w:p>
    <w:p>
      <w:pPr>
        <w:pStyle w:val="TextBody"/>
        <w:rPr>
          <w:sz w:val="25"/>
        </w:rPr>
      </w:pPr>
      <w:r>
        <w:rPr>
          <w:sz w:val="25"/>
        </w:rPr>
      </w:r>
    </w:p>
    <w:p>
      <w:pPr>
        <w:pStyle w:val="ListParagraph"/>
        <w:numPr>
          <w:ilvl w:val="0"/>
          <w:numId w:val="2"/>
        </w:numPr>
        <w:tabs>
          <w:tab w:val="clear" w:pos="720"/>
          <w:tab w:val="left" w:pos="1238" w:leader="none"/>
        </w:tabs>
        <w:spacing w:lineRule="auto" w:line="480" w:before="0" w:after="0"/>
        <w:ind w:left="1193" w:right="120" w:hanging="729"/>
        <w:jc w:val="both"/>
        <w:rPr>
          <w:sz w:val="28"/>
        </w:rPr>
      </w:pPr>
      <w:r>
        <w:rPr>
          <w:sz w:val="28"/>
        </w:rPr>
        <w:t>It is for the above reasons that we say that the South African cases cited</w:t>
      </w:r>
      <w:r>
        <w:rPr>
          <w:spacing w:val="-12"/>
          <w:sz w:val="28"/>
        </w:rPr>
        <w:t xml:space="preserve"> </w:t>
      </w:r>
      <w:r>
        <w:rPr>
          <w:sz w:val="28"/>
        </w:rPr>
        <w:t>herein</w:t>
      </w:r>
      <w:r>
        <w:rPr>
          <w:spacing w:val="-8"/>
          <w:sz w:val="28"/>
        </w:rPr>
        <w:t xml:space="preserve"> </w:t>
      </w:r>
      <w:r>
        <w:rPr>
          <w:sz w:val="28"/>
        </w:rPr>
        <w:t>by</w:t>
      </w:r>
      <w:r>
        <w:rPr>
          <w:spacing w:val="-10"/>
          <w:sz w:val="28"/>
        </w:rPr>
        <w:t xml:space="preserve"> </w:t>
      </w:r>
      <w:r>
        <w:rPr>
          <w:sz w:val="28"/>
        </w:rPr>
        <w:t>the</w:t>
      </w:r>
      <w:r>
        <w:rPr>
          <w:spacing w:val="-7"/>
          <w:sz w:val="28"/>
        </w:rPr>
        <w:t xml:space="preserve"> </w:t>
      </w:r>
      <w:r>
        <w:rPr>
          <w:sz w:val="28"/>
        </w:rPr>
        <w:t>applicant</w:t>
      </w:r>
      <w:r>
        <w:rPr>
          <w:spacing w:val="-4"/>
          <w:sz w:val="28"/>
        </w:rPr>
        <w:t xml:space="preserve"> </w:t>
      </w:r>
      <w:r>
        <w:rPr>
          <w:sz w:val="28"/>
        </w:rPr>
        <w:t>are</w:t>
      </w:r>
      <w:r>
        <w:rPr>
          <w:spacing w:val="-24"/>
          <w:sz w:val="28"/>
        </w:rPr>
        <w:t xml:space="preserve"> </w:t>
      </w:r>
      <w:r>
        <w:rPr>
          <w:sz w:val="28"/>
        </w:rPr>
        <w:t>irrelevant.</w:t>
      </w:r>
      <w:r>
        <w:rPr>
          <w:spacing w:val="66"/>
          <w:sz w:val="28"/>
        </w:rPr>
        <w:t xml:space="preserve"> </w:t>
      </w:r>
      <w:r>
        <w:rPr>
          <w:sz w:val="28"/>
        </w:rPr>
        <w:t>Our</w:t>
      </w:r>
      <w:r>
        <w:rPr>
          <w:spacing w:val="-13"/>
          <w:sz w:val="28"/>
        </w:rPr>
        <w:t xml:space="preserve"> </w:t>
      </w:r>
      <w:r>
        <w:rPr>
          <w:sz w:val="28"/>
        </w:rPr>
        <w:t>law</w:t>
      </w:r>
      <w:r>
        <w:rPr>
          <w:spacing w:val="-15"/>
          <w:sz w:val="28"/>
        </w:rPr>
        <w:t xml:space="preserve"> </w:t>
      </w:r>
      <w:r>
        <w:rPr>
          <w:sz w:val="28"/>
        </w:rPr>
        <w:t>has</w:t>
      </w:r>
      <w:r>
        <w:rPr>
          <w:spacing w:val="-20"/>
          <w:sz w:val="28"/>
        </w:rPr>
        <w:t xml:space="preserve"> </w:t>
      </w:r>
      <w:r>
        <w:rPr>
          <w:sz w:val="28"/>
        </w:rPr>
        <w:t>not</w:t>
      </w:r>
      <w:r>
        <w:rPr>
          <w:spacing w:val="-15"/>
          <w:sz w:val="28"/>
        </w:rPr>
        <w:t xml:space="preserve"> </w:t>
      </w:r>
      <w:r>
        <w:rPr>
          <w:sz w:val="28"/>
        </w:rPr>
        <w:t>evolved</w:t>
      </w:r>
      <w:r>
        <w:rPr>
          <w:spacing w:val="-19"/>
          <w:sz w:val="28"/>
        </w:rPr>
        <w:t xml:space="preserve"> </w:t>
      </w:r>
      <w:r>
        <w:rPr>
          <w:sz w:val="28"/>
        </w:rPr>
        <w:t>in the manner that the South African law has done and besides, the applicant has not challenged the legality of her contract with the first respondent.</w:t>
      </w:r>
    </w:p>
    <w:p>
      <w:pPr>
        <w:pStyle w:val="TextBody"/>
        <w:spacing w:lineRule="auto" w:line="427"/>
        <w:ind w:left="1195" w:right="112" w:firstLine="3"/>
        <w:jc w:val="both"/>
        <w:rPr>
          <w:sz w:val="27"/>
        </w:rPr>
      </w:pPr>
      <w:r>
        <w:rPr/>
        <w:t xml:space="preserve">As for the manner in which the cases are distinguishable, we are in agreement with the respondents in </w:t>
      </w:r>
      <w:r>
        <w:rPr>
          <w:rFonts w:ascii="Times New Roman" w:hAnsi="Times New Roman"/>
          <w:i/>
          <w:sz w:val="35"/>
        </w:rPr>
        <w:t xml:space="preserve">toto. </w:t>
      </w:r>
      <w:r>
        <w:rPr/>
        <w:t xml:space="preserve">The </w:t>
      </w:r>
      <w:r>
        <w:rPr>
          <w:b/>
          <w:sz w:val="27"/>
        </w:rPr>
        <w:t xml:space="preserve">SITA </w:t>
      </w:r>
      <w:r>
        <w:rPr/>
        <w:t>case (supra) is distinguishable on the basis  that the parties  created,  intentionally, a</w:t>
      </w:r>
    </w:p>
    <w:p>
      <w:pPr>
        <w:sectPr>
          <w:footerReference w:type="default" r:id="rId17"/>
          <w:type w:val="nextPage"/>
          <w:pgSz w:w="11906" w:h="16850"/>
          <w:pgMar w:left="1400" w:right="560" w:gutter="0" w:header="0" w:top="1280" w:footer="1450" w:bottom="1640"/>
          <w:pgNumType w:start="16" w:fmt="decimal"/>
          <w:formProt w:val="false"/>
          <w:textDirection w:val="lrTb"/>
          <w:docGrid w:type="default" w:linePitch="100" w:charSpace="4096"/>
        </w:sectPr>
        <w:pStyle w:val="TextBody"/>
        <w:spacing w:lineRule="auto" w:line="475" w:before="50" w:after="0"/>
        <w:ind w:left="1194" w:right="128" w:hanging="0"/>
        <w:jc w:val="both"/>
        <w:rPr>
          <w:sz w:val="27"/>
        </w:rPr>
      </w:pPr>
      <w:r>
        <w:rPr/>
        <w:t>legal fiction of employment in order to defeat certain legislature prohibitions on re-employment. Most importantly, in these matters the question</w:t>
      </w:r>
      <w:r>
        <w:rPr>
          <w:spacing w:val="-16"/>
        </w:rPr>
        <w:t xml:space="preserve"> </w:t>
      </w:r>
      <w:r>
        <w:rPr/>
        <w:t>of</w:t>
      </w:r>
      <w:r>
        <w:rPr>
          <w:spacing w:val="-32"/>
        </w:rPr>
        <w:t xml:space="preserve"> </w:t>
      </w:r>
      <w:r>
        <w:rPr/>
        <w:t>who</w:t>
      </w:r>
      <w:r>
        <w:rPr>
          <w:spacing w:val="-28"/>
        </w:rPr>
        <w:t xml:space="preserve"> </w:t>
      </w:r>
      <w:r>
        <w:rPr/>
        <w:t>the</w:t>
      </w:r>
      <w:r>
        <w:rPr>
          <w:spacing w:val="-29"/>
        </w:rPr>
        <w:t xml:space="preserve"> </w:t>
      </w:r>
      <w:r>
        <w:rPr/>
        <w:t>employer</w:t>
      </w:r>
      <w:r>
        <w:rPr>
          <w:spacing w:val="-7"/>
        </w:rPr>
        <w:t xml:space="preserve"> </w:t>
      </w:r>
      <w:r>
        <w:rPr/>
        <w:t>was</w:t>
      </w:r>
      <w:r>
        <w:rPr>
          <w:spacing w:val="-23"/>
        </w:rPr>
        <w:t xml:space="preserve"> </w:t>
      </w:r>
      <w:r>
        <w:rPr/>
        <w:t>arose.</w:t>
      </w:r>
      <w:r>
        <w:rPr>
          <w:spacing w:val="20"/>
        </w:rPr>
        <w:t xml:space="preserve"> </w:t>
      </w:r>
      <w:r>
        <w:rPr/>
        <w:t>In</w:t>
      </w:r>
      <w:r>
        <w:rPr>
          <w:spacing w:val="-31"/>
        </w:rPr>
        <w:t xml:space="preserve"> </w:t>
      </w:r>
      <w:r>
        <w:rPr/>
        <w:t>the</w:t>
      </w:r>
      <w:r>
        <w:rPr>
          <w:spacing w:val="-23"/>
        </w:rPr>
        <w:t xml:space="preserve"> </w:t>
      </w:r>
      <w:r>
        <w:rPr/>
        <w:t>matter</w:t>
      </w:r>
      <w:r>
        <w:rPr>
          <w:spacing w:val="-13"/>
        </w:rPr>
        <w:t xml:space="preserve"> </w:t>
      </w:r>
      <w:r>
        <w:rPr/>
        <w:t>currently</w:t>
      </w:r>
      <w:r>
        <w:rPr>
          <w:spacing w:val="-16"/>
        </w:rPr>
        <w:t xml:space="preserve"> </w:t>
      </w:r>
      <w:r>
        <w:rPr/>
        <w:t xml:space="preserve">before Court,  that  question  does  not  arise  in  the  face  of  a  contract </w:t>
      </w:r>
      <w:r>
        <w:rPr>
          <w:spacing w:val="45"/>
        </w:rPr>
        <w:t xml:space="preserve"> </w:t>
      </w:r>
      <w:r>
        <w:rPr/>
        <w:t>of</w:t>
      </w:r>
    </w:p>
    <w:p>
      <w:pPr>
        <w:pStyle w:val="Normal"/>
        <w:spacing w:lineRule="auto" w:line="492" w:before="76" w:after="0"/>
        <w:ind w:left="1112" w:right="197" w:firstLine="3"/>
        <w:jc w:val="both"/>
        <w:rPr>
          <w:sz w:val="27"/>
        </w:rPr>
      </w:pPr>
      <w:r>
        <w:rPr>
          <w:w w:val="105"/>
          <w:sz w:val="27"/>
        </w:rPr>
        <w:t>employment that exists between first respondent and the applicant. The</w:t>
      </w:r>
      <w:r>
        <w:rPr>
          <w:spacing w:val="-26"/>
          <w:w w:val="105"/>
          <w:sz w:val="27"/>
        </w:rPr>
        <w:t xml:space="preserve"> </w:t>
      </w:r>
      <w:r>
        <w:rPr>
          <w:w w:val="105"/>
          <w:sz w:val="27"/>
        </w:rPr>
        <w:t>private</w:t>
      </w:r>
      <w:r>
        <w:rPr>
          <w:spacing w:val="-20"/>
          <w:w w:val="105"/>
          <w:sz w:val="27"/>
        </w:rPr>
        <w:t xml:space="preserve"> </w:t>
      </w:r>
      <w:r>
        <w:rPr>
          <w:w w:val="105"/>
          <w:sz w:val="27"/>
        </w:rPr>
        <w:t>and</w:t>
      </w:r>
      <w:r>
        <w:rPr>
          <w:spacing w:val="-24"/>
          <w:w w:val="105"/>
          <w:sz w:val="27"/>
        </w:rPr>
        <w:t xml:space="preserve"> </w:t>
      </w:r>
      <w:r>
        <w:rPr>
          <w:w w:val="105"/>
          <w:sz w:val="27"/>
        </w:rPr>
        <w:t>sanctity</w:t>
      </w:r>
      <w:r>
        <w:rPr>
          <w:spacing w:val="-11"/>
          <w:w w:val="105"/>
          <w:sz w:val="27"/>
        </w:rPr>
        <w:t xml:space="preserve"> </w:t>
      </w:r>
      <w:r>
        <w:rPr>
          <w:w w:val="105"/>
          <w:sz w:val="27"/>
        </w:rPr>
        <w:t>of</w:t>
      </w:r>
      <w:r>
        <w:rPr>
          <w:spacing w:val="-24"/>
          <w:w w:val="105"/>
          <w:sz w:val="27"/>
        </w:rPr>
        <w:t xml:space="preserve"> </w:t>
      </w:r>
      <w:r>
        <w:rPr>
          <w:w w:val="105"/>
          <w:sz w:val="27"/>
        </w:rPr>
        <w:t>contract</w:t>
      </w:r>
      <w:r>
        <w:rPr>
          <w:spacing w:val="-18"/>
          <w:w w:val="105"/>
          <w:sz w:val="27"/>
        </w:rPr>
        <w:t xml:space="preserve"> </w:t>
      </w:r>
      <w:r>
        <w:rPr>
          <w:w w:val="105"/>
          <w:sz w:val="27"/>
        </w:rPr>
        <w:t>entails</w:t>
      </w:r>
      <w:r>
        <w:rPr>
          <w:spacing w:val="-26"/>
          <w:w w:val="105"/>
          <w:sz w:val="27"/>
        </w:rPr>
        <w:t xml:space="preserve"> </w:t>
      </w:r>
      <w:r>
        <w:rPr>
          <w:w w:val="105"/>
          <w:sz w:val="27"/>
        </w:rPr>
        <w:t>that</w:t>
      </w:r>
      <w:r>
        <w:rPr>
          <w:spacing w:val="-22"/>
          <w:w w:val="105"/>
          <w:sz w:val="27"/>
        </w:rPr>
        <w:t xml:space="preserve"> </w:t>
      </w:r>
      <w:r>
        <w:rPr>
          <w:w w:val="105"/>
          <w:sz w:val="27"/>
        </w:rPr>
        <w:t>contractual</w:t>
      </w:r>
      <w:r>
        <w:rPr>
          <w:spacing w:val="-6"/>
          <w:w w:val="105"/>
          <w:sz w:val="27"/>
        </w:rPr>
        <w:t xml:space="preserve"> </w:t>
      </w:r>
      <w:r>
        <w:rPr>
          <w:w w:val="105"/>
          <w:sz w:val="27"/>
        </w:rPr>
        <w:t>obligations must</w:t>
      </w:r>
      <w:r>
        <w:rPr>
          <w:spacing w:val="-9"/>
          <w:w w:val="105"/>
          <w:sz w:val="27"/>
        </w:rPr>
        <w:t xml:space="preserve"> </w:t>
      </w:r>
      <w:r>
        <w:rPr>
          <w:w w:val="105"/>
          <w:sz w:val="27"/>
        </w:rPr>
        <w:t>be</w:t>
      </w:r>
      <w:r>
        <w:rPr>
          <w:spacing w:val="-18"/>
          <w:w w:val="105"/>
          <w:sz w:val="27"/>
        </w:rPr>
        <w:t xml:space="preserve"> </w:t>
      </w:r>
      <w:r>
        <w:rPr>
          <w:w w:val="105"/>
          <w:sz w:val="27"/>
        </w:rPr>
        <w:t>honoured</w:t>
      </w:r>
      <w:r>
        <w:rPr>
          <w:spacing w:val="0"/>
          <w:w w:val="105"/>
          <w:sz w:val="27"/>
        </w:rPr>
        <w:t xml:space="preserve"> </w:t>
      </w:r>
      <w:r>
        <w:rPr>
          <w:w w:val="105"/>
          <w:sz w:val="27"/>
        </w:rPr>
        <w:t>when</w:t>
      </w:r>
      <w:r>
        <w:rPr>
          <w:spacing w:val="-15"/>
          <w:w w:val="105"/>
          <w:sz w:val="27"/>
        </w:rPr>
        <w:t xml:space="preserve"> </w:t>
      </w:r>
      <w:r>
        <w:rPr>
          <w:w w:val="105"/>
          <w:sz w:val="27"/>
        </w:rPr>
        <w:t>the</w:t>
      </w:r>
      <w:r>
        <w:rPr>
          <w:spacing w:val="-9"/>
          <w:w w:val="105"/>
          <w:sz w:val="27"/>
        </w:rPr>
        <w:t xml:space="preserve"> </w:t>
      </w:r>
      <w:r>
        <w:rPr>
          <w:w w:val="105"/>
          <w:sz w:val="27"/>
        </w:rPr>
        <w:t>parties</w:t>
      </w:r>
      <w:r>
        <w:rPr>
          <w:spacing w:val="-1"/>
          <w:w w:val="105"/>
          <w:sz w:val="27"/>
        </w:rPr>
        <w:t xml:space="preserve"> </w:t>
      </w:r>
      <w:r>
        <w:rPr>
          <w:w w:val="105"/>
          <w:sz w:val="27"/>
        </w:rPr>
        <w:t>have</w:t>
      </w:r>
      <w:r>
        <w:rPr>
          <w:spacing w:val="-9"/>
          <w:w w:val="105"/>
          <w:sz w:val="27"/>
        </w:rPr>
        <w:t xml:space="preserve"> </w:t>
      </w:r>
      <w:r>
        <w:rPr>
          <w:w w:val="105"/>
          <w:sz w:val="27"/>
        </w:rPr>
        <w:t>entered</w:t>
      </w:r>
      <w:r>
        <w:rPr>
          <w:spacing w:val="-5"/>
          <w:w w:val="105"/>
          <w:sz w:val="27"/>
        </w:rPr>
        <w:t xml:space="preserve"> </w:t>
      </w:r>
      <w:r>
        <w:rPr>
          <w:w w:val="105"/>
          <w:sz w:val="27"/>
        </w:rPr>
        <w:t>into</w:t>
      </w:r>
      <w:r>
        <w:rPr>
          <w:spacing w:val="-9"/>
          <w:w w:val="105"/>
          <w:sz w:val="27"/>
        </w:rPr>
        <w:t xml:space="preserve"> </w:t>
      </w:r>
      <w:r>
        <w:rPr>
          <w:w w:val="105"/>
          <w:sz w:val="27"/>
        </w:rPr>
        <w:t>the</w:t>
      </w:r>
      <w:r>
        <w:rPr>
          <w:spacing w:val="-3"/>
          <w:w w:val="105"/>
          <w:sz w:val="27"/>
        </w:rPr>
        <w:t xml:space="preserve"> </w:t>
      </w:r>
      <w:r>
        <w:rPr>
          <w:w w:val="105"/>
          <w:sz w:val="27"/>
        </w:rPr>
        <w:t>contractual agreement freely and voluntarily. In the circumstances, it is difficulty for</w:t>
      </w:r>
      <w:r>
        <w:rPr>
          <w:spacing w:val="-33"/>
          <w:w w:val="105"/>
          <w:sz w:val="27"/>
        </w:rPr>
        <w:t xml:space="preserve"> </w:t>
      </w:r>
      <w:r>
        <w:rPr>
          <w:w w:val="105"/>
          <w:sz w:val="27"/>
        </w:rPr>
        <w:t>this</w:t>
      </w:r>
      <w:r>
        <w:rPr>
          <w:spacing w:val="-33"/>
          <w:w w:val="105"/>
          <w:sz w:val="27"/>
        </w:rPr>
        <w:t xml:space="preserve"> </w:t>
      </w:r>
      <w:r>
        <w:rPr>
          <w:w w:val="105"/>
          <w:sz w:val="27"/>
        </w:rPr>
        <w:t>Court</w:t>
      </w:r>
      <w:r>
        <w:rPr>
          <w:spacing w:val="-27"/>
          <w:w w:val="105"/>
          <w:sz w:val="27"/>
        </w:rPr>
        <w:t xml:space="preserve"> </w:t>
      </w:r>
      <w:r>
        <w:rPr>
          <w:w w:val="105"/>
          <w:sz w:val="27"/>
        </w:rPr>
        <w:t>to</w:t>
      </w:r>
      <w:r>
        <w:rPr>
          <w:spacing w:val="-32"/>
          <w:w w:val="105"/>
          <w:sz w:val="27"/>
        </w:rPr>
        <w:t xml:space="preserve"> </w:t>
      </w:r>
      <w:r>
        <w:rPr>
          <w:w w:val="105"/>
          <w:sz w:val="27"/>
        </w:rPr>
        <w:t>ignore</w:t>
      </w:r>
      <w:r>
        <w:rPr>
          <w:spacing w:val="-33"/>
          <w:w w:val="105"/>
          <w:sz w:val="27"/>
        </w:rPr>
        <w:t xml:space="preserve"> </w:t>
      </w:r>
      <w:r>
        <w:rPr>
          <w:w w:val="105"/>
          <w:sz w:val="27"/>
        </w:rPr>
        <w:t>the</w:t>
      </w:r>
      <w:r>
        <w:rPr>
          <w:spacing w:val="-30"/>
          <w:w w:val="105"/>
          <w:sz w:val="27"/>
        </w:rPr>
        <w:t xml:space="preserve"> </w:t>
      </w:r>
      <w:r>
        <w:rPr>
          <w:w w:val="105"/>
          <w:sz w:val="27"/>
        </w:rPr>
        <w:t>contract</w:t>
      </w:r>
      <w:r>
        <w:rPr>
          <w:spacing w:val="-27"/>
          <w:w w:val="105"/>
          <w:sz w:val="27"/>
        </w:rPr>
        <w:t xml:space="preserve"> </w:t>
      </w:r>
      <w:r>
        <w:rPr>
          <w:w w:val="105"/>
          <w:sz w:val="27"/>
        </w:rPr>
        <w:t>that</w:t>
      </w:r>
      <w:r>
        <w:rPr>
          <w:spacing w:val="-29"/>
          <w:w w:val="105"/>
          <w:sz w:val="27"/>
        </w:rPr>
        <w:t xml:space="preserve"> </w:t>
      </w:r>
      <w:r>
        <w:rPr>
          <w:w w:val="105"/>
          <w:sz w:val="27"/>
        </w:rPr>
        <w:t>exists</w:t>
      </w:r>
      <w:r>
        <w:rPr>
          <w:spacing w:val="-30"/>
          <w:w w:val="105"/>
          <w:sz w:val="27"/>
        </w:rPr>
        <w:t xml:space="preserve"> </w:t>
      </w:r>
      <w:r>
        <w:rPr>
          <w:w w:val="105"/>
          <w:sz w:val="27"/>
        </w:rPr>
        <w:t>between</w:t>
      </w:r>
      <w:r>
        <w:rPr>
          <w:spacing w:val="-30"/>
          <w:w w:val="105"/>
          <w:sz w:val="27"/>
        </w:rPr>
        <w:t xml:space="preserve"> </w:t>
      </w:r>
      <w:r>
        <w:rPr>
          <w:w w:val="105"/>
          <w:sz w:val="27"/>
        </w:rPr>
        <w:t>first</w:t>
      </w:r>
      <w:r>
        <w:rPr>
          <w:spacing w:val="-29"/>
          <w:w w:val="105"/>
          <w:sz w:val="27"/>
        </w:rPr>
        <w:t xml:space="preserve"> </w:t>
      </w:r>
      <w:r>
        <w:rPr>
          <w:w w:val="105"/>
          <w:sz w:val="27"/>
        </w:rPr>
        <w:t>respondent and the applicant and first respondent and this Court is duty bond to find that the applicant is bound by same, in the absence of any proof that the contract was/is</w:t>
      </w:r>
      <w:r>
        <w:rPr>
          <w:spacing w:val="10"/>
          <w:w w:val="105"/>
          <w:sz w:val="27"/>
        </w:rPr>
        <w:t xml:space="preserve"> </w:t>
      </w:r>
      <w:r>
        <w:rPr>
          <w:w w:val="105"/>
          <w:sz w:val="27"/>
        </w:rPr>
        <w:t>illegal.</w:t>
      </w:r>
    </w:p>
    <w:p>
      <w:pPr>
        <w:pStyle w:val="TextBody"/>
        <w:rPr>
          <w:sz w:val="30"/>
        </w:rPr>
      </w:pPr>
      <w:r>
        <w:rPr>
          <w:sz w:val="30"/>
        </w:rPr>
      </w:r>
    </w:p>
    <w:p>
      <w:pPr>
        <w:pStyle w:val="TextBody"/>
        <w:spacing w:before="1" w:after="0"/>
        <w:rPr>
          <w:sz w:val="27"/>
        </w:rPr>
      </w:pPr>
      <w:r>
        <w:rPr>
          <w:sz w:val="27"/>
        </w:rPr>
      </w:r>
    </w:p>
    <w:p>
      <w:pPr>
        <w:pStyle w:val="Normal"/>
        <w:spacing w:lineRule="auto" w:line="492" w:before="0" w:after="0"/>
        <w:ind w:left="1107" w:right="199" w:hanging="715"/>
        <w:jc w:val="both"/>
        <w:rPr>
          <w:sz w:val="27"/>
        </w:rPr>
      </w:pPr>
      <w:r>
        <w:rPr>
          <w:w w:val="105"/>
          <w:sz w:val="27"/>
        </w:rPr>
        <w:t>[26)</w:t>
      </w:r>
      <w:r>
        <w:rPr>
          <w:spacing w:val="10"/>
          <w:w w:val="105"/>
          <w:sz w:val="27"/>
        </w:rPr>
        <w:t xml:space="preserve"> </w:t>
      </w:r>
      <w:r>
        <w:rPr>
          <w:w w:val="105"/>
          <w:sz w:val="27"/>
        </w:rPr>
        <w:t>Having</w:t>
      </w:r>
      <w:r>
        <w:rPr>
          <w:spacing w:val="-16"/>
          <w:w w:val="105"/>
          <w:sz w:val="27"/>
        </w:rPr>
        <w:t xml:space="preserve"> </w:t>
      </w:r>
      <w:r>
        <w:rPr>
          <w:w w:val="105"/>
          <w:sz w:val="27"/>
        </w:rPr>
        <w:t>raised</w:t>
      </w:r>
      <w:r>
        <w:rPr>
          <w:spacing w:val="-21"/>
          <w:w w:val="105"/>
          <w:sz w:val="27"/>
        </w:rPr>
        <w:t xml:space="preserve"> </w:t>
      </w:r>
      <w:r>
        <w:rPr>
          <w:w w:val="105"/>
          <w:sz w:val="27"/>
        </w:rPr>
        <w:t>the</w:t>
      </w:r>
      <w:r>
        <w:rPr>
          <w:spacing w:val="-24"/>
          <w:w w:val="105"/>
          <w:sz w:val="27"/>
        </w:rPr>
        <w:t xml:space="preserve"> </w:t>
      </w:r>
      <w:r>
        <w:rPr>
          <w:w w:val="105"/>
          <w:sz w:val="27"/>
        </w:rPr>
        <w:t>issue</w:t>
      </w:r>
      <w:r>
        <w:rPr>
          <w:spacing w:val="-13"/>
          <w:w w:val="105"/>
          <w:sz w:val="27"/>
        </w:rPr>
        <w:t xml:space="preserve"> </w:t>
      </w:r>
      <w:r>
        <w:rPr>
          <w:w w:val="105"/>
          <w:sz w:val="27"/>
        </w:rPr>
        <w:t>of</w:t>
      </w:r>
      <w:r>
        <w:rPr>
          <w:spacing w:val="-18"/>
          <w:w w:val="105"/>
          <w:sz w:val="27"/>
        </w:rPr>
        <w:t xml:space="preserve"> </w:t>
      </w:r>
      <w:r>
        <w:rPr>
          <w:b/>
          <w:w w:val="105"/>
          <w:sz w:val="27"/>
        </w:rPr>
        <w:t>section</w:t>
      </w:r>
      <w:r>
        <w:rPr>
          <w:b/>
          <w:spacing w:val="-15"/>
          <w:w w:val="105"/>
          <w:sz w:val="27"/>
        </w:rPr>
        <w:t xml:space="preserve"> </w:t>
      </w:r>
      <w:r>
        <w:rPr>
          <w:b/>
          <w:w w:val="105"/>
          <w:sz w:val="27"/>
        </w:rPr>
        <w:t>110</w:t>
      </w:r>
      <w:r>
        <w:rPr>
          <w:b/>
          <w:spacing w:val="-21"/>
          <w:w w:val="105"/>
          <w:sz w:val="27"/>
        </w:rPr>
        <w:t xml:space="preserve"> </w:t>
      </w:r>
      <w:r>
        <w:rPr>
          <w:b/>
          <w:w w:val="105"/>
          <w:sz w:val="27"/>
        </w:rPr>
        <w:t>of</w:t>
      </w:r>
      <w:r>
        <w:rPr>
          <w:b/>
          <w:spacing w:val="-23"/>
          <w:w w:val="105"/>
          <w:sz w:val="27"/>
        </w:rPr>
        <w:t xml:space="preserve"> </w:t>
      </w:r>
      <w:r>
        <w:rPr>
          <w:b/>
          <w:w w:val="105"/>
          <w:sz w:val="27"/>
        </w:rPr>
        <w:t>the</w:t>
      </w:r>
      <w:r>
        <w:rPr>
          <w:b/>
          <w:spacing w:val="-19"/>
          <w:w w:val="105"/>
          <w:sz w:val="27"/>
        </w:rPr>
        <w:t xml:space="preserve"> </w:t>
      </w:r>
      <w:r>
        <w:rPr>
          <w:b/>
          <w:w w:val="105"/>
          <w:sz w:val="27"/>
        </w:rPr>
        <w:t>Employment</w:t>
      </w:r>
      <w:r>
        <w:rPr>
          <w:b/>
          <w:spacing w:val="-6"/>
          <w:w w:val="105"/>
          <w:sz w:val="27"/>
        </w:rPr>
        <w:t xml:space="preserve"> </w:t>
      </w:r>
      <w:r>
        <w:rPr>
          <w:b/>
          <w:w w:val="105"/>
          <w:sz w:val="27"/>
        </w:rPr>
        <w:t>Act</w:t>
      </w:r>
      <w:r>
        <w:rPr>
          <w:b/>
          <w:spacing w:val="-25"/>
          <w:w w:val="105"/>
          <w:sz w:val="27"/>
        </w:rPr>
        <w:t xml:space="preserve"> </w:t>
      </w:r>
      <w:r>
        <w:rPr>
          <w:b/>
          <w:w w:val="105"/>
          <w:sz w:val="27"/>
        </w:rPr>
        <w:t xml:space="preserve">1980, </w:t>
      </w:r>
      <w:r>
        <w:rPr>
          <w:w w:val="105"/>
          <w:sz w:val="27"/>
        </w:rPr>
        <w:t>it</w:t>
      </w:r>
      <w:r>
        <w:rPr>
          <w:spacing w:val="-28"/>
          <w:w w:val="105"/>
          <w:sz w:val="27"/>
        </w:rPr>
        <w:t xml:space="preserve"> </w:t>
      </w:r>
      <w:r>
        <w:rPr>
          <w:w w:val="105"/>
          <w:sz w:val="27"/>
        </w:rPr>
        <w:t>would</w:t>
      </w:r>
      <w:r>
        <w:rPr>
          <w:spacing w:val="-23"/>
          <w:w w:val="105"/>
          <w:sz w:val="27"/>
        </w:rPr>
        <w:t xml:space="preserve"> </w:t>
      </w:r>
      <w:r>
        <w:rPr>
          <w:w w:val="105"/>
          <w:sz w:val="27"/>
        </w:rPr>
        <w:t>seem</w:t>
      </w:r>
      <w:r>
        <w:rPr>
          <w:spacing w:val="-31"/>
          <w:w w:val="105"/>
          <w:sz w:val="27"/>
        </w:rPr>
        <w:t xml:space="preserve"> </w:t>
      </w:r>
      <w:r>
        <w:rPr>
          <w:w w:val="105"/>
          <w:sz w:val="27"/>
        </w:rPr>
        <w:t>to</w:t>
      </w:r>
      <w:r>
        <w:rPr>
          <w:spacing w:val="-30"/>
          <w:w w:val="105"/>
          <w:sz w:val="27"/>
        </w:rPr>
        <w:t xml:space="preserve"> </w:t>
      </w:r>
      <w:r>
        <w:rPr>
          <w:w w:val="105"/>
          <w:sz w:val="27"/>
        </w:rPr>
        <w:t>us</w:t>
      </w:r>
      <w:r>
        <w:rPr>
          <w:spacing w:val="-37"/>
          <w:w w:val="105"/>
          <w:sz w:val="27"/>
        </w:rPr>
        <w:t xml:space="preserve"> </w:t>
      </w:r>
      <w:r>
        <w:rPr>
          <w:w w:val="105"/>
          <w:sz w:val="27"/>
        </w:rPr>
        <w:t>the</w:t>
      </w:r>
      <w:r>
        <w:rPr>
          <w:spacing w:val="-29"/>
          <w:w w:val="105"/>
          <w:sz w:val="27"/>
        </w:rPr>
        <w:t xml:space="preserve"> </w:t>
      </w:r>
      <w:r>
        <w:rPr>
          <w:w w:val="105"/>
          <w:sz w:val="27"/>
        </w:rPr>
        <w:t>business</w:t>
      </w:r>
      <w:r>
        <w:rPr>
          <w:spacing w:val="-14"/>
          <w:w w:val="105"/>
          <w:sz w:val="27"/>
        </w:rPr>
        <w:t xml:space="preserve"> </w:t>
      </w:r>
      <w:r>
        <w:rPr>
          <w:w w:val="105"/>
          <w:sz w:val="27"/>
        </w:rPr>
        <w:t>of</w:t>
      </w:r>
      <w:r>
        <w:rPr>
          <w:spacing w:val="-34"/>
          <w:w w:val="105"/>
          <w:sz w:val="27"/>
        </w:rPr>
        <w:t xml:space="preserve"> </w:t>
      </w:r>
      <w:r>
        <w:rPr>
          <w:w w:val="105"/>
          <w:sz w:val="27"/>
        </w:rPr>
        <w:t>the</w:t>
      </w:r>
      <w:r>
        <w:rPr>
          <w:spacing w:val="-34"/>
          <w:w w:val="105"/>
          <w:sz w:val="27"/>
        </w:rPr>
        <w:t xml:space="preserve"> </w:t>
      </w:r>
      <w:r>
        <w:rPr>
          <w:w w:val="105"/>
          <w:sz w:val="27"/>
        </w:rPr>
        <w:t>first</w:t>
      </w:r>
      <w:r>
        <w:rPr>
          <w:spacing w:val="-33"/>
          <w:w w:val="105"/>
          <w:sz w:val="27"/>
        </w:rPr>
        <w:t xml:space="preserve"> </w:t>
      </w:r>
      <w:r>
        <w:rPr>
          <w:w w:val="105"/>
          <w:sz w:val="27"/>
        </w:rPr>
        <w:t>respondent</w:t>
      </w:r>
      <w:r>
        <w:rPr>
          <w:spacing w:val="-17"/>
          <w:w w:val="105"/>
          <w:sz w:val="27"/>
        </w:rPr>
        <w:t xml:space="preserve"> </w:t>
      </w:r>
      <w:r>
        <w:rPr>
          <w:w w:val="105"/>
          <w:sz w:val="27"/>
        </w:rPr>
        <w:t>is</w:t>
      </w:r>
      <w:r>
        <w:rPr>
          <w:spacing w:val="-32"/>
          <w:w w:val="105"/>
          <w:sz w:val="27"/>
        </w:rPr>
        <w:t xml:space="preserve"> </w:t>
      </w:r>
      <w:r>
        <w:rPr>
          <w:w w:val="105"/>
          <w:sz w:val="27"/>
        </w:rPr>
        <w:t>different</w:t>
      </w:r>
      <w:r>
        <w:rPr>
          <w:spacing w:val="-22"/>
          <w:w w:val="105"/>
          <w:sz w:val="27"/>
        </w:rPr>
        <w:t xml:space="preserve"> </w:t>
      </w:r>
      <w:r>
        <w:rPr>
          <w:w w:val="105"/>
          <w:sz w:val="27"/>
        </w:rPr>
        <w:t>from that envisaged in the section. The first respondent provides services for</w:t>
      </w:r>
      <w:r>
        <w:rPr>
          <w:spacing w:val="-6"/>
          <w:w w:val="105"/>
          <w:sz w:val="27"/>
        </w:rPr>
        <w:t xml:space="preserve"> </w:t>
      </w:r>
      <w:r>
        <w:rPr>
          <w:w w:val="105"/>
          <w:sz w:val="27"/>
        </w:rPr>
        <w:t>clients</w:t>
      </w:r>
      <w:r>
        <w:rPr>
          <w:spacing w:val="-10"/>
          <w:w w:val="105"/>
          <w:sz w:val="27"/>
        </w:rPr>
        <w:t xml:space="preserve"> </w:t>
      </w:r>
      <w:r>
        <w:rPr>
          <w:w w:val="105"/>
          <w:sz w:val="27"/>
        </w:rPr>
        <w:t>through</w:t>
      </w:r>
      <w:r>
        <w:rPr>
          <w:spacing w:val="-13"/>
          <w:w w:val="105"/>
          <w:sz w:val="27"/>
        </w:rPr>
        <w:t xml:space="preserve"> </w:t>
      </w:r>
      <w:r>
        <w:rPr>
          <w:w w:val="105"/>
          <w:sz w:val="27"/>
        </w:rPr>
        <w:t>its</w:t>
      </w:r>
      <w:r>
        <w:rPr>
          <w:spacing w:val="-18"/>
          <w:w w:val="105"/>
          <w:sz w:val="27"/>
        </w:rPr>
        <w:t xml:space="preserve"> </w:t>
      </w:r>
      <w:r>
        <w:rPr>
          <w:w w:val="105"/>
          <w:sz w:val="27"/>
        </w:rPr>
        <w:t>own</w:t>
      </w:r>
      <w:r>
        <w:rPr>
          <w:spacing w:val="-11"/>
          <w:w w:val="105"/>
          <w:sz w:val="27"/>
        </w:rPr>
        <w:t xml:space="preserve"> </w:t>
      </w:r>
      <w:r>
        <w:rPr>
          <w:w w:val="105"/>
          <w:sz w:val="27"/>
        </w:rPr>
        <w:t>employees</w:t>
      </w:r>
      <w:r>
        <w:rPr>
          <w:spacing w:val="5"/>
          <w:w w:val="105"/>
          <w:sz w:val="27"/>
        </w:rPr>
        <w:t xml:space="preserve"> </w:t>
      </w:r>
      <w:r>
        <w:rPr>
          <w:w w:val="105"/>
          <w:sz w:val="27"/>
        </w:rPr>
        <w:t>and</w:t>
      </w:r>
      <w:r>
        <w:rPr>
          <w:spacing w:val="-10"/>
          <w:w w:val="105"/>
          <w:sz w:val="27"/>
        </w:rPr>
        <w:t xml:space="preserve"> </w:t>
      </w:r>
      <w:r>
        <w:rPr>
          <w:w w:val="105"/>
          <w:sz w:val="27"/>
        </w:rPr>
        <w:t>does</w:t>
      </w:r>
      <w:r>
        <w:rPr>
          <w:spacing w:val="-16"/>
          <w:w w:val="105"/>
          <w:sz w:val="27"/>
        </w:rPr>
        <w:t xml:space="preserve"> </w:t>
      </w:r>
      <w:r>
        <w:rPr>
          <w:w w:val="105"/>
          <w:sz w:val="27"/>
        </w:rPr>
        <w:t>not</w:t>
      </w:r>
      <w:r>
        <w:rPr>
          <w:spacing w:val="-7"/>
          <w:w w:val="105"/>
          <w:sz w:val="27"/>
        </w:rPr>
        <w:t xml:space="preserve"> </w:t>
      </w:r>
      <w:r>
        <w:rPr>
          <w:w w:val="105"/>
          <w:sz w:val="27"/>
        </w:rPr>
        <w:t>supply</w:t>
      </w:r>
      <w:r>
        <w:rPr>
          <w:spacing w:val="0"/>
          <w:w w:val="105"/>
          <w:sz w:val="27"/>
        </w:rPr>
        <w:t xml:space="preserve"> </w:t>
      </w:r>
      <w:r>
        <w:rPr>
          <w:w w:val="105"/>
          <w:sz w:val="27"/>
        </w:rPr>
        <w:t>employers with persons for employment by then. We do not find that the first respondent's business is in conflict with section</w:t>
      </w:r>
      <w:r>
        <w:rPr>
          <w:spacing w:val="-29"/>
          <w:w w:val="105"/>
          <w:sz w:val="27"/>
        </w:rPr>
        <w:t xml:space="preserve"> </w:t>
      </w:r>
      <w:r>
        <w:rPr>
          <w:w w:val="105"/>
          <w:sz w:val="27"/>
        </w:rPr>
        <w:t>110.</w:t>
      </w:r>
    </w:p>
    <w:p>
      <w:pPr>
        <w:pStyle w:val="TextBody"/>
        <w:rPr>
          <w:sz w:val="30"/>
        </w:rPr>
      </w:pPr>
      <w:r>
        <w:rPr>
          <w:sz w:val="30"/>
        </w:rPr>
      </w:r>
    </w:p>
    <w:p>
      <w:pPr>
        <w:pStyle w:val="TextBody"/>
        <w:spacing w:before="8" w:after="0"/>
        <w:rPr>
          <w:sz w:val="26"/>
        </w:rPr>
      </w:pPr>
      <w:r>
        <w:rPr>
          <w:sz w:val="26"/>
        </w:rPr>
      </w:r>
    </w:p>
    <w:p>
      <w:pPr>
        <w:pStyle w:val="Normal"/>
        <w:spacing w:lineRule="auto" w:line="499" w:before="0" w:after="0"/>
        <w:ind w:left="1122" w:right="211" w:hanging="716"/>
        <w:jc w:val="both"/>
        <w:rPr>
          <w:sz w:val="27"/>
        </w:rPr>
      </w:pPr>
      <w:r>
        <w:rPr>
          <w:w w:val="105"/>
          <w:sz w:val="27"/>
        </w:rPr>
        <w:t>[27) In all the circumstances of this matter the application for a declaration must fail.</w:t>
      </w:r>
    </w:p>
    <w:p>
      <w:pPr>
        <w:pStyle w:val="Normal"/>
        <w:spacing w:lineRule="exact" w:line="296" w:before="0" w:after="0"/>
        <w:ind w:left="408" w:right="0" w:hanging="0"/>
        <w:jc w:val="left"/>
        <w:rPr>
          <w:sz w:val="27"/>
        </w:rPr>
      </w:pPr>
      <w:r>
        <w:rPr>
          <w:w w:val="105"/>
          <w:sz w:val="27"/>
        </w:rPr>
        <w:t>We make the following Order -</w:t>
      </w:r>
    </w:p>
    <w:p>
      <w:pPr>
        <w:pStyle w:val="TextBody"/>
        <w:rPr>
          <w:sz w:val="30"/>
        </w:rPr>
      </w:pPr>
      <w:r>
        <w:rPr>
          <w:sz w:val="30"/>
        </w:rPr>
      </w:r>
    </w:p>
    <w:p>
      <w:pPr>
        <w:pStyle w:val="TextBody"/>
        <w:rPr>
          <w:sz w:val="30"/>
        </w:rPr>
      </w:pPr>
      <w:r>
        <w:rPr>
          <w:sz w:val="30"/>
        </w:rPr>
      </w:r>
    </w:p>
    <w:p>
      <w:pPr>
        <w:pStyle w:val="TextBody"/>
        <w:rPr>
          <w:sz w:val="24"/>
        </w:rPr>
      </w:pPr>
      <w:r>
        <w:rPr>
          <w:sz w:val="24"/>
        </w:rPr>
      </w:r>
    </w:p>
    <w:p>
      <w:pPr>
        <w:sectPr>
          <w:footerReference w:type="default" r:id="rId18"/>
          <w:type w:val="nextPage"/>
          <w:pgSz w:w="11906" w:h="16850"/>
          <w:pgMar w:left="1400" w:right="560" w:gutter="0" w:header="0" w:top="1300" w:footer="1450" w:bottom="1660"/>
          <w:pgNumType w:fmt="decimal"/>
          <w:formProt w:val="false"/>
          <w:textDirection w:val="lrTb"/>
          <w:docGrid w:type="default" w:linePitch="100" w:charSpace="4096"/>
        </w:sectPr>
        <w:pStyle w:val="ListParagraph"/>
        <w:numPr>
          <w:ilvl w:val="1"/>
          <w:numId w:val="1"/>
        </w:numPr>
        <w:tabs>
          <w:tab w:val="clear" w:pos="720"/>
          <w:tab w:val="left" w:pos="1828" w:leader="none"/>
        </w:tabs>
        <w:spacing w:lineRule="auto" w:line="240" w:before="0" w:after="0"/>
        <w:ind w:left="1827" w:right="0" w:hanging="694"/>
        <w:jc w:val="both"/>
        <w:rPr>
          <w:b/>
          <w:b/>
          <w:sz w:val="27"/>
        </w:rPr>
      </w:pPr>
      <w:r>
        <w:rPr>
          <w:b/>
          <w:sz w:val="27"/>
        </w:rPr>
        <w:t>The application is</w:t>
      </w:r>
      <w:r>
        <w:rPr>
          <w:b/>
          <w:spacing w:val="47"/>
          <w:sz w:val="27"/>
        </w:rPr>
        <w:t xml:space="preserve"> </w:t>
      </w:r>
      <w:r>
        <w:rPr>
          <w:b/>
          <w:sz w:val="27"/>
        </w:rPr>
        <w:t>dismissed.</w:t>
      </w:r>
    </w:p>
    <w:p>
      <w:pPr>
        <w:pStyle w:val="ListParagraph"/>
        <w:numPr>
          <w:ilvl w:val="1"/>
          <w:numId w:val="1"/>
        </w:numPr>
        <w:tabs>
          <w:tab w:val="clear" w:pos="720"/>
          <w:tab w:val="left" w:pos="1921" w:leader="none"/>
          <w:tab w:val="left" w:pos="1922" w:leader="none"/>
        </w:tabs>
        <w:spacing w:lineRule="auto" w:line="240" w:before="77" w:after="0"/>
        <w:ind w:left="1921" w:right="0" w:hanging="773"/>
        <w:jc w:val="left"/>
        <w:rPr>
          <w:b/>
          <w:b/>
          <w:sz w:val="27"/>
        </w:rPr>
      </w:pPr>
      <w:r>
        <w:rPr>
          <w:b/>
          <w:w w:val="105"/>
          <w:sz w:val="27"/>
        </w:rPr>
        <w:t>There is no order as to</w:t>
      </w:r>
      <w:r>
        <w:rPr>
          <w:b/>
          <w:spacing w:val="-8"/>
          <w:w w:val="105"/>
          <w:sz w:val="27"/>
        </w:rPr>
        <w:t xml:space="preserve"> </w:t>
      </w:r>
      <w:r>
        <w:rPr>
          <w:b/>
          <w:w w:val="105"/>
          <w:sz w:val="27"/>
        </w:rPr>
        <w:t>costs.</w:t>
      </w:r>
    </w:p>
    <w:p>
      <w:pPr>
        <w:pStyle w:val="TextBody"/>
        <w:rPr>
          <w:b/>
          <w:b/>
          <w:sz w:val="30"/>
        </w:rPr>
      </w:pPr>
      <w:r>
        <w:rPr>
          <w:b/>
          <w:sz w:val="30"/>
        </w:rPr>
      </w:r>
    </w:p>
    <w:p>
      <w:pPr>
        <w:pStyle w:val="TextBody"/>
        <w:rPr>
          <w:b/>
          <w:b/>
          <w:sz w:val="30"/>
        </w:rPr>
      </w:pPr>
      <w:r>
        <w:rPr>
          <w:b/>
          <w:sz w:val="30"/>
        </w:rPr>
      </w:r>
    </w:p>
    <w:p>
      <w:pPr>
        <w:pStyle w:val="TextBody"/>
        <w:rPr>
          <w:b/>
          <w:b/>
          <w:sz w:val="30"/>
        </w:rPr>
      </w:pPr>
      <w:r>
        <w:rPr>
          <w:b/>
          <w:sz w:val="30"/>
        </w:rPr>
      </w:r>
    </w:p>
    <w:p>
      <w:pPr>
        <w:pStyle w:val="TextBody"/>
        <w:rPr>
          <w:b/>
          <w:b/>
          <w:sz w:val="30"/>
        </w:rPr>
      </w:pPr>
      <w:r>
        <w:rPr>
          <w:b/>
          <w:sz w:val="30"/>
        </w:rPr>
      </w:r>
    </w:p>
    <w:p>
      <w:pPr>
        <w:pStyle w:val="Normal"/>
        <w:spacing w:before="245" w:after="0"/>
        <w:ind w:left="420" w:right="0" w:hanging="0"/>
        <w:jc w:val="left"/>
        <w:rPr>
          <w:sz w:val="26"/>
        </w:rPr>
      </w:pPr>
      <w:r>
        <w:rPr>
          <w:w w:val="105"/>
          <w:sz w:val="26"/>
        </w:rPr>
        <w:t>The Members Agree.</w:t>
      </w:r>
    </w:p>
    <w:p>
      <w:pPr>
        <w:pStyle w:val="TextBody"/>
        <w:rPr>
          <w:sz w:val="20"/>
        </w:rPr>
      </w:pPr>
      <w:r>
        <w:rPr>
          <w:sz w:val="20"/>
        </w:rPr>
      </w:r>
    </w:p>
    <w:p>
      <w:pPr>
        <w:pStyle w:val="TextBody"/>
        <w:rPr>
          <w:sz w:val="20"/>
        </w:rPr>
      </w:pPr>
      <w:r>
        <w:rPr>
          <w:sz w:val="20"/>
        </w:rPr>
      </w:r>
    </w:p>
    <w:p>
      <w:pPr>
        <w:pStyle w:val="TextBody"/>
        <w:spacing w:before="6" w:after="0"/>
        <w:rPr>
          <w:sz w:val="19"/>
        </w:rPr>
      </w:pPr>
      <w:r>
        <w:rPr>
          <w:sz w:val="19"/>
        </w:rPr>
      </w:r>
    </w:p>
    <w:p>
      <w:pPr>
        <w:pStyle w:val="TextBody"/>
        <w:spacing w:before="7" w:after="0"/>
        <w:rPr>
          <w:sz w:val="19"/>
        </w:rPr>
      </w:pPr>
      <w:r>
        <w:rPr>
          <w:sz w:val="19"/>
        </w:rPr>
      </w:r>
    </w:p>
    <w:p>
      <w:pPr>
        <w:pStyle w:val="Normal"/>
        <w:spacing w:before="92" w:after="0"/>
        <w:ind w:left="438" w:right="0" w:hanging="0"/>
        <w:jc w:val="left"/>
        <w:rPr>
          <w:b/>
          <w:b/>
          <w:sz w:val="27"/>
        </w:rPr>
      </w:pPr>
      <w:r>
        <w:rPr>
          <w:b/>
          <w:w w:val="105"/>
          <w:sz w:val="27"/>
          <w:u w:val="thick"/>
        </w:rPr>
        <w:t>S. NSIBANDE</w:t>
      </w:r>
    </w:p>
    <w:p>
      <w:pPr>
        <w:pStyle w:val="Normal"/>
        <w:spacing w:before="21" w:after="0"/>
        <w:ind w:left="428" w:right="0" w:hanging="0"/>
        <w:jc w:val="left"/>
        <w:rPr>
          <w:b/>
          <w:b/>
          <w:sz w:val="27"/>
        </w:rPr>
      </w:pPr>
      <w:r>
        <w:rPr>
          <w:b/>
          <w:sz w:val="27"/>
        </w:rPr>
        <w:t>JUDGE PRESIDENT OF THE INDUSTRIAL COURT</w:t>
      </w:r>
    </w:p>
    <w:p>
      <w:pPr>
        <w:pStyle w:val="TextBody"/>
        <w:rPr>
          <w:b/>
          <w:b/>
          <w:sz w:val="20"/>
        </w:rPr>
      </w:pPr>
      <w:r>
        <w:rPr>
          <w:b/>
          <w:sz w:val="20"/>
        </w:rPr>
      </w:r>
    </w:p>
    <w:p>
      <w:pPr>
        <w:sectPr>
          <w:footerReference w:type="default" r:id="rId19"/>
          <w:type w:val="nextPage"/>
          <w:pgSz w:w="11906" w:h="16850"/>
          <w:pgMar w:left="1400" w:right="560" w:gutter="0" w:header="0" w:top="1320" w:footer="1450" w:bottom="1640"/>
          <w:pgNumType w:fmt="decimal"/>
          <w:formProt w:val="false"/>
          <w:textDirection w:val="lrTb"/>
          <w:docGrid w:type="default" w:linePitch="100" w:charSpace="4096"/>
        </w:sectPr>
      </w:pPr>
    </w:p>
    <w:p>
      <w:pPr>
        <w:pStyle w:val="Normal"/>
        <w:spacing w:before="267" w:after="0"/>
        <w:ind w:left="435" w:right="0" w:hanging="0"/>
        <w:jc w:val="left"/>
        <w:rPr>
          <w:b/>
          <w:b/>
          <w:sz w:val="27"/>
        </w:rPr>
      </w:pPr>
      <w:r>
        <w:rPr>
          <w:b/>
          <w:sz w:val="27"/>
        </w:rPr>
        <w:t>For Applicant:</w:t>
      </w:r>
    </w:p>
    <w:p>
      <w:pPr>
        <w:pStyle w:val="TextBody"/>
        <w:spacing w:before="1" w:after="0"/>
        <w:rPr>
          <w:b/>
          <w:b/>
          <w:sz w:val="34"/>
        </w:rPr>
      </w:pPr>
      <w:r>
        <w:rPr>
          <w:b/>
          <w:sz w:val="34"/>
        </w:rPr>
      </w:r>
    </w:p>
    <w:p>
      <w:pPr>
        <w:pStyle w:val="Normal"/>
        <w:spacing w:lineRule="auto" w:line="564" w:before="0" w:after="0"/>
        <w:ind w:left="435" w:right="0" w:hanging="0"/>
        <w:jc w:val="left"/>
        <w:rPr>
          <w:b/>
          <w:b/>
          <w:sz w:val="27"/>
        </w:rPr>
      </w:pPr>
      <w:r>
        <w:rPr>
          <w:b/>
          <w:sz w:val="27"/>
        </w:rPr>
        <w:t>For 1</w:t>
      </w:r>
      <w:r>
        <w:rPr>
          <w:rFonts w:ascii="Times New Roman" w:hAnsi="Times New Roman"/>
          <w:b/>
          <w:position w:val="10"/>
          <w:sz w:val="20"/>
        </w:rPr>
        <w:t xml:space="preserve">st </w:t>
      </w:r>
      <w:r>
        <w:rPr>
          <w:b/>
          <w:sz w:val="27"/>
        </w:rPr>
        <w:t>Respondent: For 3rd Respondent:</w:t>
      </w:r>
    </w:p>
    <w:p>
      <w:pPr>
        <w:pStyle w:val="TextBody"/>
        <w:rPr>
          <w:b/>
          <w:b/>
          <w:sz w:val="24"/>
        </w:rPr>
      </w:pPr>
      <w:r>
        <w:br w:type="column"/>
      </w:r>
      <w:r>
        <w:rPr>
          <w:b/>
          <w:sz w:val="24"/>
        </w:rPr>
      </w:r>
    </w:p>
    <w:p>
      <w:pPr>
        <w:pStyle w:val="Normal"/>
        <w:spacing w:before="1" w:after="0"/>
        <w:ind w:left="435" w:right="0" w:hanging="0"/>
        <w:jc w:val="left"/>
        <w:rPr>
          <w:sz w:val="26"/>
        </w:rPr>
      </w:pPr>
      <w:r>
        <w:rPr>
          <w:w w:val="105"/>
          <w:sz w:val="26"/>
        </w:rPr>
        <w:t>Mr. Simelane (H.M. Simelane &amp; Co.)</w:t>
      </w:r>
    </w:p>
    <w:p>
      <w:pPr>
        <w:pStyle w:val="TextBody"/>
        <w:spacing w:before="11" w:after="0"/>
        <w:rPr>
          <w:sz w:val="37"/>
        </w:rPr>
      </w:pPr>
      <w:r>
        <w:rPr>
          <w:sz w:val="37"/>
        </w:rPr>
      </w:r>
    </w:p>
    <w:p>
      <w:pPr>
        <w:pStyle w:val="Normal"/>
        <w:spacing w:lineRule="auto" w:line="595" w:before="0" w:after="0"/>
        <w:ind w:left="449" w:right="145" w:hanging="8"/>
        <w:jc w:val="left"/>
        <w:rPr>
          <w:sz w:val="26"/>
        </w:rPr>
      </w:pPr>
      <w:r>
        <w:rPr>
          <w:w w:val="105"/>
          <w:sz w:val="26"/>
        </w:rPr>
        <w:t>Mr. B. Gamedze (Musa Sibandze Attorneys) Ms. Mzileni (S.V. Mdladla &amp; Associates)</w:t>
      </w:r>
    </w:p>
    <w:sectPr>
      <w:type w:val="continuous"/>
      <w:pgSz w:w="11906" w:h="16850"/>
      <w:pgMar w:left="1400" w:right="560" w:gutter="0" w:header="0" w:top="1320" w:footer="1450" w:bottom="1640"/>
      <w:cols w:num="2" w:equalWidth="false" w:sep="false">
        <w:col w:w="3207" w:space="378"/>
        <w:col w:w="6360"/>
      </w:cols>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Courier New">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19"/>
      </w:rPr>
    </w:pPr>
    <w:r>
      <w:rPr>
        <w:sz w:val="19"/>
      </w:rPr>
      <mc:AlternateContent>
        <mc:Choice Requires="wps">
          <w:drawing>
            <wp:anchor behindDoc="1" distT="0" distB="0" distL="0" distR="0" simplePos="0" locked="0" layoutInCell="0" allowOverlap="1" relativeHeight="2">
              <wp:simplePos x="0" y="0"/>
              <wp:positionH relativeFrom="page">
                <wp:posOffset>6868160</wp:posOffset>
              </wp:positionH>
              <wp:positionV relativeFrom="page">
                <wp:posOffset>9558655</wp:posOffset>
              </wp:positionV>
              <wp:extent cx="168910" cy="180340"/>
              <wp:effectExtent l="0" t="0" r="0" b="0"/>
              <wp:wrapNone/>
              <wp:docPr id="2" name="Image1"/>
              <a:graphic xmlns:a="http://schemas.openxmlformats.org/drawingml/2006/main">
                <a:graphicData uri="http://schemas.microsoft.com/office/word/2010/wordprocessingShape">
                  <wps:wsp>
                    <wps:cNvSpPr/>
                    <wps:spPr>
                      <a:xfrm>
                        <a:off x="0" y="0"/>
                        <a:ext cx="168840" cy="180360"/>
                      </a:xfrm>
                      <a:prstGeom prst="rect">
                        <a:avLst/>
                      </a:prstGeom>
                      <a:noFill/>
                      <a:ln w="0">
                        <a:noFill/>
                      </a:ln>
                    </wps:spPr>
                    <wps:style>
                      <a:lnRef idx="0"/>
                      <a:fillRef idx="0"/>
                      <a:effectRef idx="0"/>
                      <a:fontRef idx="minor"/>
                    </wps:style>
                    <wps:txbx>
                      <w:txbxContent>
                        <w:p>
                          <w:pPr>
                            <w:pStyle w:val="FrameContents"/>
                            <w:spacing w:before="44" w:after="0"/>
                            <w:ind w:left="117" w:right="0" w:hanging="0"/>
                            <w:jc w:val="left"/>
                            <w:rPr>
                              <w:sz w:val="19"/>
                            </w:rPr>
                          </w:pPr>
                          <w:r>
                            <w:rPr/>
                            <w:fldChar w:fldCharType="begin"/>
                          </w:r>
                          <w:r>
                            <w:rPr/>
                            <w:instrText xml:space="preserve"> PAGE </w:instrText>
                          </w:r>
                          <w:r>
                            <w:rPr/>
                            <w:fldChar w:fldCharType="separate"/>
                          </w:r>
                          <w:r>
                            <w:rPr/>
                            <w:t>2</w:t>
                          </w:r>
                          <w:r>
                            <w:rPr/>
                            <w:fldChar w:fldCharType="end"/>
                          </w:r>
                        </w:p>
                      </w:txbxContent>
                    </wps:txbx>
                    <wps:bodyPr lIns="0" rIns="0" tIns="0" bIns="0" anchor="t">
                      <a:noAutofit/>
                    </wps:bodyPr>
                  </wps:wsp>
                </a:graphicData>
              </a:graphic>
            </wp:anchor>
          </w:drawing>
        </mc:Choice>
        <mc:Fallback>
          <w:pict>
            <v:rect id="shape_0" ID="Image1" path="m0,0l-2147483645,0l-2147483645,-2147483646l0,-2147483646xe" fillcolor="white" stroked="f" o:allowincell="f" style="position:absolute;margin-left:540.8pt;margin-top:752.65pt;width:13.25pt;height:14.15pt;mso-wrap-style:square;v-text-anchor:top;mso-position-horizontal-relative:page;mso-position-vertical-relative:page">
              <v:fill o:detectmouseclick="t" type="solid" color2="black" opacity="0"/>
              <v:stroke color="#3465a4" joinstyle="round" endcap="flat"/>
              <v:textbox>
                <w:txbxContent>
                  <w:p>
                    <w:pPr>
                      <w:pStyle w:val="FrameContents"/>
                      <w:spacing w:before="44" w:after="0"/>
                      <w:ind w:left="117" w:right="0" w:hanging="0"/>
                      <w:jc w:val="left"/>
                      <w:rPr>
                        <w:sz w:val="19"/>
                      </w:rPr>
                    </w:pPr>
                    <w:r>
                      <w:rPr/>
                      <w:fldChar w:fldCharType="begin"/>
                    </w:r>
                    <w:r>
                      <w:rPr/>
                      <w:instrText xml:space="preserve"> PAGE </w:instrText>
                    </w:r>
                    <w:r>
                      <w:rPr/>
                      <w:fldChar w:fldCharType="separate"/>
                    </w:r>
                    <w:r>
                      <w:rPr/>
                      <w:t>2</w:t>
                    </w:r>
                    <w:r>
                      <w:rPr/>
                      <w:fldChar w:fldCharType="end"/>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3265" distB="0" distL="6807835" distR="0" simplePos="0" locked="0" layoutInCell="0" allowOverlap="1" relativeHeight="22">
              <wp:simplePos x="0" y="0"/>
              <wp:positionH relativeFrom="page">
                <wp:posOffset>6807835</wp:posOffset>
              </wp:positionH>
              <wp:positionV relativeFrom="page">
                <wp:posOffset>9613265</wp:posOffset>
              </wp:positionV>
              <wp:extent cx="329565" cy="227965"/>
              <wp:effectExtent l="635" t="635" r="0" b="0"/>
              <wp:wrapNone/>
              <wp:docPr id="20" name="Image10"/>
              <a:graphic xmlns:a="http://schemas.openxmlformats.org/drawingml/2006/main">
                <a:graphicData uri="http://schemas.microsoft.com/office/word/2010/wordprocessingShape">
                  <wps:wsp>
                    <wps:cNvSpPr/>
                    <wps:spPr>
                      <a:xfrm>
                        <a:off x="0" y="0"/>
                        <a:ext cx="329400" cy="227880"/>
                      </a:xfrm>
                      <a:prstGeom prst="rect">
                        <a:avLst/>
                      </a:prstGeom>
                      <a:noFill/>
                      <a:ln w="0">
                        <a:noFill/>
                      </a:ln>
                    </wps:spPr>
                    <wps:style>
                      <a:lnRef idx="0"/>
                      <a:fillRef idx="0"/>
                      <a:effectRef idx="0"/>
                      <a:fontRef idx="minor"/>
                    </wps:style>
                    <wps:txb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txbxContent>
                    </wps:txbx>
                    <wps:bodyPr lIns="0" rIns="0" tIns="0" bIns="0" anchor="t">
                      <a:noAutofit/>
                    </wps:bodyPr>
                  </wps:wsp>
                </a:graphicData>
              </a:graphic>
            </wp:anchor>
          </w:drawing>
        </mc:Choice>
        <mc:Fallback>
          <w:pict>
            <v:rect id="shape_0" ID="Image10" path="m0,0l-2147483645,0l-2147483645,-2147483646l0,-2147483646xe" stroked="f" o:allowincell="f" style="position:absolute;margin-left:536.05pt;margin-top:756.95pt;width:25.9pt;height:17.9pt;mso-wrap-style:square;v-text-anchor:top;mso-position-horizontal-relative:page;mso-position-vertical-relative:page">
              <v:fill o:detectmouseclick="t" on="false"/>
              <v:stroke color="#3465a4" joinstyle="round" endcap="flat"/>
              <v:textbo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3265" distB="0" distL="6807835" distR="0" simplePos="0" locked="0" layoutInCell="0" allowOverlap="1" relativeHeight="26">
              <wp:simplePos x="0" y="0"/>
              <wp:positionH relativeFrom="page">
                <wp:posOffset>6807835</wp:posOffset>
              </wp:positionH>
              <wp:positionV relativeFrom="page">
                <wp:posOffset>9613265</wp:posOffset>
              </wp:positionV>
              <wp:extent cx="329565" cy="227965"/>
              <wp:effectExtent l="635" t="635" r="0" b="0"/>
              <wp:wrapNone/>
              <wp:docPr id="22" name="Image11"/>
              <a:graphic xmlns:a="http://schemas.openxmlformats.org/drawingml/2006/main">
                <a:graphicData uri="http://schemas.microsoft.com/office/word/2010/wordprocessingShape">
                  <wps:wsp>
                    <wps:cNvSpPr/>
                    <wps:spPr>
                      <a:xfrm>
                        <a:off x="0" y="0"/>
                        <a:ext cx="329400" cy="227880"/>
                      </a:xfrm>
                      <a:prstGeom prst="rect">
                        <a:avLst/>
                      </a:prstGeom>
                      <a:noFill/>
                      <a:ln w="0">
                        <a:noFill/>
                      </a:ln>
                    </wps:spPr>
                    <wps:style>
                      <a:lnRef idx="0"/>
                      <a:fillRef idx="0"/>
                      <a:effectRef idx="0"/>
                      <a:fontRef idx="minor"/>
                    </wps:style>
                    <wps:txb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wps:txbx>
                    <wps:bodyPr lIns="0" rIns="0" tIns="0" bIns="0" anchor="t">
                      <a:noAutofit/>
                    </wps:bodyPr>
                  </wps:wsp>
                </a:graphicData>
              </a:graphic>
            </wp:anchor>
          </w:drawing>
        </mc:Choice>
        <mc:Fallback>
          <w:pict>
            <v:rect id="shape_0" ID="Image11" path="m0,0l-2147483645,0l-2147483645,-2147483646l0,-2147483646xe" stroked="f" o:allowincell="f" style="position:absolute;margin-left:536.05pt;margin-top:756.95pt;width:25.9pt;height:17.9pt;mso-wrap-style:square;v-text-anchor:top;mso-position-horizontal-relative:page;mso-position-vertical-relative:page">
              <v:fill o:detectmouseclick="t" on="false"/>
              <v:stroke color="#3465a4" joinstyle="round" endcap="flat"/>
              <v:textbo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v:textbox>
              <w10:wrap type="none"/>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3265" distB="0" distL="6807835" distR="0" simplePos="0" locked="0" layoutInCell="0" allowOverlap="1" relativeHeight="28">
              <wp:simplePos x="0" y="0"/>
              <wp:positionH relativeFrom="page">
                <wp:posOffset>6807835</wp:posOffset>
              </wp:positionH>
              <wp:positionV relativeFrom="page">
                <wp:posOffset>9613265</wp:posOffset>
              </wp:positionV>
              <wp:extent cx="329565" cy="227965"/>
              <wp:effectExtent l="635" t="635" r="0" b="0"/>
              <wp:wrapNone/>
              <wp:docPr id="24" name="Image12"/>
              <a:graphic xmlns:a="http://schemas.openxmlformats.org/drawingml/2006/main">
                <a:graphicData uri="http://schemas.microsoft.com/office/word/2010/wordprocessingShape">
                  <wps:wsp>
                    <wps:cNvSpPr/>
                    <wps:spPr>
                      <a:xfrm>
                        <a:off x="0" y="0"/>
                        <a:ext cx="329400" cy="227880"/>
                      </a:xfrm>
                      <a:prstGeom prst="rect">
                        <a:avLst/>
                      </a:prstGeom>
                      <a:noFill/>
                      <a:ln w="0">
                        <a:noFill/>
                      </a:ln>
                    </wps:spPr>
                    <wps:style>
                      <a:lnRef idx="0"/>
                      <a:fillRef idx="0"/>
                      <a:effectRef idx="0"/>
                      <a:fontRef idx="minor"/>
                    </wps:style>
                    <wps:txb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txbxContent>
                    </wps:txbx>
                    <wps:bodyPr lIns="0" rIns="0" tIns="0" bIns="0" anchor="t">
                      <a:noAutofit/>
                    </wps:bodyPr>
                  </wps:wsp>
                </a:graphicData>
              </a:graphic>
            </wp:anchor>
          </w:drawing>
        </mc:Choice>
        <mc:Fallback>
          <w:pict>
            <v:rect id="shape_0" ID="Image12" path="m0,0l-2147483645,0l-2147483645,-2147483646l0,-2147483646xe" stroked="f" o:allowincell="f" style="position:absolute;margin-left:536.05pt;margin-top:756.95pt;width:25.9pt;height:17.9pt;mso-wrap-style:square;v-text-anchor:top;mso-position-horizontal-relative:page;mso-position-vertical-relative:page">
              <v:fill o:detectmouseclick="t" on="false"/>
              <v:stroke color="#3465a4" joinstyle="round" endcap="flat"/>
              <v:textbo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3265" distB="0" distL="6807835" distR="0" simplePos="0" locked="0" layoutInCell="0" allowOverlap="1" relativeHeight="30">
              <wp:simplePos x="0" y="0"/>
              <wp:positionH relativeFrom="page">
                <wp:posOffset>6807835</wp:posOffset>
              </wp:positionH>
              <wp:positionV relativeFrom="page">
                <wp:posOffset>9613265</wp:posOffset>
              </wp:positionV>
              <wp:extent cx="329565" cy="227965"/>
              <wp:effectExtent l="635" t="635" r="0" b="0"/>
              <wp:wrapNone/>
              <wp:docPr id="26" name="Image13"/>
              <a:graphic xmlns:a="http://schemas.openxmlformats.org/drawingml/2006/main">
                <a:graphicData uri="http://schemas.microsoft.com/office/word/2010/wordprocessingShape">
                  <wps:wsp>
                    <wps:cNvSpPr/>
                    <wps:spPr>
                      <a:xfrm>
                        <a:off x="0" y="0"/>
                        <a:ext cx="329400" cy="227880"/>
                      </a:xfrm>
                      <a:prstGeom prst="rect">
                        <a:avLst/>
                      </a:prstGeom>
                      <a:noFill/>
                      <a:ln w="0">
                        <a:noFill/>
                      </a:ln>
                    </wps:spPr>
                    <wps:style>
                      <a:lnRef idx="0"/>
                      <a:fillRef idx="0"/>
                      <a:effectRef idx="0"/>
                      <a:fontRef idx="minor"/>
                    </wps:style>
                    <wps:txb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txbxContent>
                    </wps:txbx>
                    <wps:bodyPr lIns="0" rIns="0" tIns="0" bIns="0" anchor="t">
                      <a:noAutofit/>
                    </wps:bodyPr>
                  </wps:wsp>
                </a:graphicData>
              </a:graphic>
            </wp:anchor>
          </w:drawing>
        </mc:Choice>
        <mc:Fallback>
          <w:pict>
            <v:rect id="shape_0" ID="Image13" path="m0,0l-2147483645,0l-2147483645,-2147483646l0,-2147483646xe" stroked="f" o:allowincell="f" style="position:absolute;margin-left:536.05pt;margin-top:756.95pt;width:25.9pt;height:17.9pt;mso-wrap-style:square;v-text-anchor:top;mso-position-horizontal-relative:page;mso-position-vertical-relative:page">
              <v:fill o:detectmouseclick="t" on="false"/>
              <v:stroke color="#3465a4" joinstyle="round" endcap="flat"/>
              <v:textbo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txbxContent>
              </v:textbox>
              <w10:wrap type="none"/>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3265" distB="0" distL="6807835" distR="0" simplePos="0" locked="0" layoutInCell="0" allowOverlap="1" relativeHeight="32">
              <wp:simplePos x="0" y="0"/>
              <wp:positionH relativeFrom="page">
                <wp:posOffset>6807835</wp:posOffset>
              </wp:positionH>
              <wp:positionV relativeFrom="page">
                <wp:posOffset>9613265</wp:posOffset>
              </wp:positionV>
              <wp:extent cx="329565" cy="227965"/>
              <wp:effectExtent l="635" t="635" r="0" b="0"/>
              <wp:wrapNone/>
              <wp:docPr id="28" name="Image14"/>
              <a:graphic xmlns:a="http://schemas.openxmlformats.org/drawingml/2006/main">
                <a:graphicData uri="http://schemas.microsoft.com/office/word/2010/wordprocessingShape">
                  <wps:wsp>
                    <wps:cNvSpPr/>
                    <wps:spPr>
                      <a:xfrm>
                        <a:off x="0" y="0"/>
                        <a:ext cx="329400" cy="227880"/>
                      </a:xfrm>
                      <a:prstGeom prst="rect">
                        <a:avLst/>
                      </a:prstGeom>
                      <a:noFill/>
                      <a:ln w="0">
                        <a:noFill/>
                      </a:ln>
                    </wps:spPr>
                    <wps:style>
                      <a:lnRef idx="0"/>
                      <a:fillRef idx="0"/>
                      <a:effectRef idx="0"/>
                      <a:fontRef idx="minor"/>
                    </wps:style>
                    <wps:txb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wps:txbx>
                    <wps:bodyPr lIns="0" rIns="0" tIns="0" bIns="0" anchor="t">
                      <a:noAutofit/>
                    </wps:bodyPr>
                  </wps:wsp>
                </a:graphicData>
              </a:graphic>
            </wp:anchor>
          </w:drawing>
        </mc:Choice>
        <mc:Fallback>
          <w:pict>
            <v:rect id="shape_0" ID="Image14" path="m0,0l-2147483645,0l-2147483645,-2147483646l0,-2147483646xe" stroked="f" o:allowincell="f" style="position:absolute;margin-left:536.05pt;margin-top:756.95pt;width:25.9pt;height:17.9pt;mso-wrap-style:square;v-text-anchor:top;mso-position-horizontal-relative:page;mso-position-vertical-relative:page">
              <v:fill o:detectmouseclick="t" on="false"/>
              <v:stroke color="#3465a4" joinstyle="round" endcap="flat"/>
              <v:textbo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0725" distB="0" distL="6896100" distR="0" simplePos="0" locked="0" layoutInCell="0" allowOverlap="1" relativeHeight="8">
              <wp:simplePos x="0" y="0"/>
              <wp:positionH relativeFrom="page">
                <wp:posOffset>6896100</wp:posOffset>
              </wp:positionH>
              <wp:positionV relativeFrom="page">
                <wp:posOffset>9610725</wp:posOffset>
              </wp:positionV>
              <wp:extent cx="259715" cy="221615"/>
              <wp:effectExtent l="635" t="635" r="0" b="0"/>
              <wp:wrapNone/>
              <wp:docPr id="30" name="Image15"/>
              <a:graphic xmlns:a="http://schemas.openxmlformats.org/drawingml/2006/main">
                <a:graphicData uri="http://schemas.microsoft.com/office/word/2010/wordprocessingShape">
                  <wps:wsp>
                    <wps:cNvSpPr/>
                    <wps:spPr>
                      <a:xfrm>
                        <a:off x="0" y="0"/>
                        <a:ext cx="259560" cy="221760"/>
                      </a:xfrm>
                      <a:prstGeom prst="rect">
                        <a:avLst/>
                      </a:prstGeom>
                      <a:noFill/>
                      <a:ln w="0">
                        <a:noFill/>
                      </a:ln>
                    </wps:spPr>
                    <wps:style>
                      <a:lnRef idx="0"/>
                      <a:fillRef idx="0"/>
                      <a:effectRef idx="0"/>
                      <a:fontRef idx="minor"/>
                    </wps:style>
                    <wps:txbx>
                      <w:txbxContent>
                        <w:p>
                          <w:pPr>
                            <w:pStyle w:val="FrameContents"/>
                            <w:spacing w:before="56" w:after="0"/>
                            <w:ind w:left="69" w:right="0" w:hanging="0"/>
                            <w:jc w:val="left"/>
                            <w:rPr>
                              <w:rFonts w:ascii="Courier New" w:hAnsi="Courier New"/>
                              <w:sz w:val="24"/>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wps:txbx>
                    <wps:bodyPr lIns="0" rIns="0" tIns="0" bIns="0" anchor="t">
                      <a:noAutofit/>
                    </wps:bodyPr>
                  </wps:wsp>
                </a:graphicData>
              </a:graphic>
            </wp:anchor>
          </w:drawing>
        </mc:Choice>
        <mc:Fallback>
          <w:pict>
            <v:rect id="shape_0" ID="Image15" path="m0,0l-2147483645,0l-2147483645,-2147483646l0,-2147483646xe" stroked="f" o:allowincell="f" style="position:absolute;margin-left:543pt;margin-top:756.75pt;width:20.4pt;height:17.4pt;mso-wrap-style:square;v-text-anchor:top;mso-position-horizontal-relative:page;mso-position-vertical-relative:page">
              <v:fill o:detectmouseclick="t" on="false"/>
              <v:stroke color="#3465a4" joinstyle="round" endcap="flat"/>
              <v:textbox>
                <w:txbxContent>
                  <w:p>
                    <w:pPr>
                      <w:pStyle w:val="FrameContents"/>
                      <w:spacing w:before="56" w:after="0"/>
                      <w:ind w:left="69" w:right="0" w:hanging="0"/>
                      <w:jc w:val="left"/>
                      <w:rPr>
                        <w:rFonts w:ascii="Courier New" w:hAnsi="Courier New"/>
                        <w:sz w:val="24"/>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v:textbox>
              <w10:wrap type="none"/>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0725" distB="0" distL="6896100" distR="0" simplePos="0" locked="0" layoutInCell="0" allowOverlap="1" relativeHeight="34">
              <wp:simplePos x="0" y="0"/>
              <wp:positionH relativeFrom="page">
                <wp:posOffset>6896100</wp:posOffset>
              </wp:positionH>
              <wp:positionV relativeFrom="page">
                <wp:posOffset>9610725</wp:posOffset>
              </wp:positionV>
              <wp:extent cx="259715" cy="221615"/>
              <wp:effectExtent l="635" t="635" r="0" b="0"/>
              <wp:wrapNone/>
              <wp:docPr id="32" name="Image16"/>
              <a:graphic xmlns:a="http://schemas.openxmlformats.org/drawingml/2006/main">
                <a:graphicData uri="http://schemas.microsoft.com/office/word/2010/wordprocessingShape">
                  <wps:wsp>
                    <wps:cNvSpPr/>
                    <wps:spPr>
                      <a:xfrm>
                        <a:off x="0" y="0"/>
                        <a:ext cx="259560" cy="221760"/>
                      </a:xfrm>
                      <a:prstGeom prst="rect">
                        <a:avLst/>
                      </a:prstGeom>
                      <a:noFill/>
                      <a:ln w="0">
                        <a:noFill/>
                      </a:ln>
                    </wps:spPr>
                    <wps:style>
                      <a:lnRef idx="0"/>
                      <a:fillRef idx="0"/>
                      <a:effectRef idx="0"/>
                      <a:fontRef idx="minor"/>
                    </wps:style>
                    <wps:txbx>
                      <w:txbxContent>
                        <w:p>
                          <w:pPr>
                            <w:pStyle w:val="FrameContents"/>
                            <w:spacing w:before="56" w:after="0"/>
                            <w:ind w:left="69" w:right="0" w:hanging="0"/>
                            <w:jc w:val="left"/>
                            <w:rPr>
                              <w:rFonts w:ascii="Courier New" w:hAnsi="Courier New"/>
                              <w:sz w:val="24"/>
                            </w:rPr>
                          </w:pPr>
                          <w:r>
                            <w:rPr>
                              <w:color w:val="000000"/>
                            </w:rPr>
                            <w:fldChar w:fldCharType="begin"/>
                          </w:r>
                          <w:r>
                            <w:rPr>
                              <w:color w:val="000000"/>
                            </w:rPr>
                            <w:instrText xml:space="preserve"> PAGE </w:instrText>
                          </w:r>
                          <w:r>
                            <w:rPr>
                              <w:color w:val="000000"/>
                            </w:rPr>
                            <w:fldChar w:fldCharType="separate"/>
                          </w:r>
                          <w:r>
                            <w:rPr>
                              <w:color w:val="000000"/>
                            </w:rPr>
                            <w:t>17</w:t>
                          </w:r>
                          <w:r>
                            <w:rPr>
                              <w:color w:val="000000"/>
                            </w:rPr>
                            <w:fldChar w:fldCharType="end"/>
                          </w:r>
                        </w:p>
                      </w:txbxContent>
                    </wps:txbx>
                    <wps:bodyPr lIns="0" rIns="0" tIns="0" bIns="0" anchor="t">
                      <a:noAutofit/>
                    </wps:bodyPr>
                  </wps:wsp>
                </a:graphicData>
              </a:graphic>
            </wp:anchor>
          </w:drawing>
        </mc:Choice>
        <mc:Fallback>
          <w:pict>
            <v:rect id="shape_0" ID="Image16" path="m0,0l-2147483645,0l-2147483645,-2147483646l0,-2147483646xe" stroked="f" o:allowincell="f" style="position:absolute;margin-left:543pt;margin-top:756.75pt;width:20.4pt;height:17.4pt;mso-wrap-style:square;v-text-anchor:top;mso-position-horizontal-relative:page;mso-position-vertical-relative:page">
              <v:fill o:detectmouseclick="t" on="false"/>
              <v:stroke color="#3465a4" joinstyle="round" endcap="flat"/>
              <v:textbox>
                <w:txbxContent>
                  <w:p>
                    <w:pPr>
                      <w:pStyle w:val="FrameContents"/>
                      <w:spacing w:before="56" w:after="0"/>
                      <w:ind w:left="69" w:right="0" w:hanging="0"/>
                      <w:jc w:val="left"/>
                      <w:rPr>
                        <w:rFonts w:ascii="Courier New" w:hAnsi="Courier New"/>
                        <w:sz w:val="24"/>
                      </w:rPr>
                    </w:pPr>
                    <w:r>
                      <w:rPr>
                        <w:color w:val="000000"/>
                      </w:rPr>
                      <w:fldChar w:fldCharType="begin"/>
                    </w:r>
                    <w:r>
                      <w:rPr>
                        <w:color w:val="000000"/>
                      </w:rPr>
                      <w:instrText xml:space="preserve"> PAGE </w:instrText>
                    </w:r>
                    <w:r>
                      <w:rPr>
                        <w:color w:val="000000"/>
                      </w:rPr>
                      <w:fldChar w:fldCharType="separate"/>
                    </w:r>
                    <w:r>
                      <w:rPr>
                        <w:color w:val="000000"/>
                      </w:rPr>
                      <w:t>17</w:t>
                    </w:r>
                    <w:r>
                      <w:rPr>
                        <w:color w:val="000000"/>
                      </w:rPr>
                      <w:fldChar w:fldCharType="end"/>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0725" distB="0" distL="6896100" distR="0" simplePos="0" locked="0" layoutInCell="0" allowOverlap="1" relativeHeight="36">
              <wp:simplePos x="0" y="0"/>
              <wp:positionH relativeFrom="page">
                <wp:posOffset>6896100</wp:posOffset>
              </wp:positionH>
              <wp:positionV relativeFrom="page">
                <wp:posOffset>9610725</wp:posOffset>
              </wp:positionV>
              <wp:extent cx="259715" cy="221615"/>
              <wp:effectExtent l="635" t="635" r="0" b="0"/>
              <wp:wrapNone/>
              <wp:docPr id="34" name="Image17"/>
              <a:graphic xmlns:a="http://schemas.openxmlformats.org/drawingml/2006/main">
                <a:graphicData uri="http://schemas.microsoft.com/office/word/2010/wordprocessingShape">
                  <wps:wsp>
                    <wps:cNvSpPr/>
                    <wps:spPr>
                      <a:xfrm>
                        <a:off x="0" y="0"/>
                        <a:ext cx="259560" cy="221760"/>
                      </a:xfrm>
                      <a:prstGeom prst="rect">
                        <a:avLst/>
                      </a:prstGeom>
                      <a:noFill/>
                      <a:ln w="0">
                        <a:noFill/>
                      </a:ln>
                    </wps:spPr>
                    <wps:style>
                      <a:lnRef idx="0"/>
                      <a:fillRef idx="0"/>
                      <a:effectRef idx="0"/>
                      <a:fontRef idx="minor"/>
                    </wps:style>
                    <wps:txbx>
                      <w:txbxContent>
                        <w:p>
                          <w:pPr>
                            <w:pStyle w:val="FrameContents"/>
                            <w:spacing w:before="56" w:after="0"/>
                            <w:ind w:left="69" w:right="0" w:hanging="0"/>
                            <w:jc w:val="left"/>
                            <w:rPr>
                              <w:rFonts w:ascii="Courier New" w:hAnsi="Courier New"/>
                              <w:sz w:val="24"/>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wps:txbx>
                    <wps:bodyPr lIns="0" rIns="0" tIns="0" bIns="0" anchor="t">
                      <a:noAutofit/>
                    </wps:bodyPr>
                  </wps:wsp>
                </a:graphicData>
              </a:graphic>
            </wp:anchor>
          </w:drawing>
        </mc:Choice>
        <mc:Fallback>
          <w:pict>
            <v:rect id="shape_0" ID="Image17" path="m0,0l-2147483645,0l-2147483645,-2147483646l0,-2147483646xe" stroked="f" o:allowincell="f" style="position:absolute;margin-left:543pt;margin-top:756.75pt;width:20.4pt;height:17.4pt;mso-wrap-style:square;v-text-anchor:top;mso-position-horizontal-relative:page;mso-position-vertical-relative:page">
              <v:fill o:detectmouseclick="t" on="false"/>
              <v:stroke color="#3465a4" joinstyle="round" endcap="flat"/>
              <v:textbox>
                <w:txbxContent>
                  <w:p>
                    <w:pPr>
                      <w:pStyle w:val="FrameContents"/>
                      <w:spacing w:before="56" w:after="0"/>
                      <w:ind w:left="69" w:right="0" w:hanging="0"/>
                      <w:jc w:val="left"/>
                      <w:rPr>
                        <w:rFonts w:ascii="Courier New" w:hAnsi="Courier New"/>
                        <w:sz w:val="24"/>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19"/>
      </w:rPr>
    </w:pPr>
    <w:r>
      <w:rPr>
        <w:sz w:val="19"/>
      </w:rPr>
      <mc:AlternateContent>
        <mc:Choice Requires="wps">
          <w:drawing>
            <wp:anchor behindDoc="1" distT="0" distB="0" distL="0" distR="0" simplePos="0" locked="0" layoutInCell="0" allowOverlap="1" relativeHeight="10">
              <wp:simplePos x="0" y="0"/>
              <wp:positionH relativeFrom="page">
                <wp:posOffset>6868160</wp:posOffset>
              </wp:positionH>
              <wp:positionV relativeFrom="page">
                <wp:posOffset>9558655</wp:posOffset>
              </wp:positionV>
              <wp:extent cx="168910" cy="180340"/>
              <wp:effectExtent l="0" t="0" r="0" b="0"/>
              <wp:wrapNone/>
              <wp:docPr id="4" name="Image2"/>
              <a:graphic xmlns:a="http://schemas.openxmlformats.org/drawingml/2006/main">
                <a:graphicData uri="http://schemas.microsoft.com/office/word/2010/wordprocessingShape">
                  <wps:wsp>
                    <wps:cNvSpPr/>
                    <wps:spPr>
                      <a:xfrm>
                        <a:off x="0" y="0"/>
                        <a:ext cx="168840" cy="180360"/>
                      </a:xfrm>
                      <a:prstGeom prst="rect">
                        <a:avLst/>
                      </a:prstGeom>
                      <a:noFill/>
                      <a:ln w="0">
                        <a:noFill/>
                      </a:ln>
                    </wps:spPr>
                    <wps:style>
                      <a:lnRef idx="0"/>
                      <a:fillRef idx="0"/>
                      <a:effectRef idx="0"/>
                      <a:fontRef idx="minor"/>
                    </wps:style>
                    <wps:txbx>
                      <w:txbxContent>
                        <w:p>
                          <w:pPr>
                            <w:pStyle w:val="FrameContents"/>
                            <w:spacing w:before="44" w:after="0"/>
                            <w:ind w:left="117" w:right="0" w:hanging="0"/>
                            <w:jc w:val="left"/>
                            <w:rPr>
                              <w:sz w:val="19"/>
                            </w:rPr>
                          </w:pPr>
                          <w:r>
                            <w:rPr/>
                            <w:fldChar w:fldCharType="begin"/>
                          </w:r>
                          <w:r>
                            <w:rPr/>
                            <w:instrText xml:space="preserve"> PAGE </w:instrText>
                          </w:r>
                          <w:r>
                            <w:rPr/>
                            <w:fldChar w:fldCharType="separate"/>
                          </w:r>
                          <w:r>
                            <w:rPr/>
                            <w:t>3</w:t>
                          </w:r>
                          <w:r>
                            <w:rPr/>
                            <w:fldChar w:fldCharType="end"/>
                          </w:r>
                        </w:p>
                      </w:txbxContent>
                    </wps:txbx>
                    <wps:bodyPr lIns="0" rIns="0" tIns="0" bIns="0" anchor="t">
                      <a:noAutofit/>
                    </wps:bodyPr>
                  </wps:wsp>
                </a:graphicData>
              </a:graphic>
            </wp:anchor>
          </w:drawing>
        </mc:Choice>
        <mc:Fallback>
          <w:pict>
            <v:rect id="shape_0" ID="Image2" path="m0,0l-2147483645,0l-2147483645,-2147483646l0,-2147483646xe" fillcolor="white" stroked="f" o:allowincell="f" style="position:absolute;margin-left:540.8pt;margin-top:752.65pt;width:13.25pt;height:14.15pt;mso-wrap-style:square;v-text-anchor:top;mso-position-horizontal-relative:page;mso-position-vertical-relative:page">
              <v:fill o:detectmouseclick="t" type="solid" color2="black" opacity="0"/>
              <v:stroke color="#3465a4" joinstyle="round" endcap="flat"/>
              <v:textbox>
                <w:txbxContent>
                  <w:p>
                    <w:pPr>
                      <w:pStyle w:val="FrameContents"/>
                      <w:spacing w:before="44" w:after="0"/>
                      <w:ind w:left="117" w:right="0" w:hanging="0"/>
                      <w:jc w:val="left"/>
                      <w:rPr>
                        <w:sz w:val="19"/>
                      </w:rPr>
                    </w:pPr>
                    <w:r>
                      <w:rPr/>
                      <w:fldChar w:fldCharType="begin"/>
                    </w:r>
                    <w:r>
                      <w:rPr/>
                      <w:instrText xml:space="preserve"> PAGE </w:instrText>
                    </w:r>
                    <w:r>
                      <w:rPr/>
                      <w:fldChar w:fldCharType="separate"/>
                    </w:r>
                    <w:r>
                      <w:rPr/>
                      <w:t>3</w:t>
                    </w:r>
                    <w: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558655" distB="0" distL="6792595" distR="0" simplePos="0" locked="0" layoutInCell="0" allowOverlap="1" relativeHeight="4">
              <wp:simplePos x="0" y="0"/>
              <wp:positionH relativeFrom="page">
                <wp:posOffset>6792595</wp:posOffset>
              </wp:positionH>
              <wp:positionV relativeFrom="page">
                <wp:posOffset>9558655</wp:posOffset>
              </wp:positionV>
              <wp:extent cx="191135" cy="189230"/>
              <wp:effectExtent l="635" t="0" r="0" b="0"/>
              <wp:wrapNone/>
              <wp:docPr id="6" name="Image3"/>
              <a:graphic xmlns:a="http://schemas.openxmlformats.org/drawingml/2006/main">
                <a:graphicData uri="http://schemas.microsoft.com/office/word/2010/wordprocessingShape">
                  <wps:wsp>
                    <wps:cNvSpPr/>
                    <wps:spPr>
                      <a:xfrm>
                        <a:off x="0" y="0"/>
                        <a:ext cx="191160" cy="189360"/>
                      </a:xfrm>
                      <a:prstGeom prst="rect">
                        <a:avLst/>
                      </a:prstGeom>
                      <a:noFill/>
                      <a:ln w="0">
                        <a:noFill/>
                      </a:ln>
                    </wps:spPr>
                    <wps:style>
                      <a:lnRef idx="0"/>
                      <a:fillRef idx="0"/>
                      <a:effectRef idx="0"/>
                      <a:fontRef idx="minor"/>
                    </wps:style>
                    <wps:txbx>
                      <w:txbxContent>
                        <w:p>
                          <w:pPr>
                            <w:pStyle w:val="FrameContents"/>
                            <w:spacing w:before="19" w:after="0"/>
                            <w:ind w:left="98" w:right="0" w:hanging="0"/>
                            <w:jc w:val="left"/>
                            <w:rPr>
                              <w:sz w:val="21"/>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wps:txbx>
                    <wps:bodyPr lIns="0" rIns="0" tIns="0" bIns="0" anchor="t">
                      <a:noAutofit/>
                    </wps:bodyPr>
                  </wps:wsp>
                </a:graphicData>
              </a:graphic>
            </wp:anchor>
          </w:drawing>
        </mc:Choice>
        <mc:Fallback>
          <w:pict>
            <v:rect id="shape_0" ID="Image3" path="m0,0l-2147483645,0l-2147483645,-2147483646l0,-2147483646xe" stroked="f" o:allowincell="f" style="position:absolute;margin-left:534.85pt;margin-top:752.65pt;width:15pt;height:14.85pt;mso-wrap-style:square;v-text-anchor:top;mso-position-horizontal-relative:page;mso-position-vertical-relative:page">
              <v:fill o:detectmouseclick="t" on="false"/>
              <v:stroke color="#3465a4" joinstyle="round" endcap="flat"/>
              <v:textbox>
                <w:txbxContent>
                  <w:p>
                    <w:pPr>
                      <w:pStyle w:val="FrameContents"/>
                      <w:spacing w:before="19" w:after="0"/>
                      <w:ind w:left="98" w:right="0" w:hanging="0"/>
                      <w:jc w:val="left"/>
                      <w:rPr>
                        <w:sz w:val="21"/>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558655" distB="0" distL="6792595" distR="0" simplePos="0" locked="0" layoutInCell="0" allowOverlap="1" relativeHeight="12">
              <wp:simplePos x="0" y="0"/>
              <wp:positionH relativeFrom="page">
                <wp:posOffset>6792595</wp:posOffset>
              </wp:positionH>
              <wp:positionV relativeFrom="page">
                <wp:posOffset>9558655</wp:posOffset>
              </wp:positionV>
              <wp:extent cx="191135" cy="189230"/>
              <wp:effectExtent l="635" t="0" r="0" b="0"/>
              <wp:wrapNone/>
              <wp:docPr id="8" name="Image4"/>
              <a:graphic xmlns:a="http://schemas.openxmlformats.org/drawingml/2006/main">
                <a:graphicData uri="http://schemas.microsoft.com/office/word/2010/wordprocessingShape">
                  <wps:wsp>
                    <wps:cNvSpPr/>
                    <wps:spPr>
                      <a:xfrm>
                        <a:off x="0" y="0"/>
                        <a:ext cx="191160" cy="189360"/>
                      </a:xfrm>
                      <a:prstGeom prst="rect">
                        <a:avLst/>
                      </a:prstGeom>
                      <a:noFill/>
                      <a:ln w="0">
                        <a:noFill/>
                      </a:ln>
                    </wps:spPr>
                    <wps:style>
                      <a:lnRef idx="0"/>
                      <a:fillRef idx="0"/>
                      <a:effectRef idx="0"/>
                      <a:fontRef idx="minor"/>
                    </wps:style>
                    <wps:txbx>
                      <w:txbxContent>
                        <w:p>
                          <w:pPr>
                            <w:pStyle w:val="FrameContents"/>
                            <w:spacing w:before="19" w:after="0"/>
                            <w:ind w:left="98" w:right="0" w:hanging="0"/>
                            <w:jc w:val="left"/>
                            <w:rPr>
                              <w:sz w:val="21"/>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txbxContent>
                    </wps:txbx>
                    <wps:bodyPr lIns="0" rIns="0" tIns="0" bIns="0" anchor="t">
                      <a:noAutofit/>
                    </wps:bodyPr>
                  </wps:wsp>
                </a:graphicData>
              </a:graphic>
            </wp:anchor>
          </w:drawing>
        </mc:Choice>
        <mc:Fallback>
          <w:pict>
            <v:rect id="shape_0" ID="Image4" path="m0,0l-2147483645,0l-2147483645,-2147483646l0,-2147483646xe" stroked="f" o:allowincell="f" style="position:absolute;margin-left:534.85pt;margin-top:752.65pt;width:15pt;height:14.85pt;mso-wrap-style:square;v-text-anchor:top;mso-position-horizontal-relative:page;mso-position-vertical-relative:page">
              <v:fill o:detectmouseclick="t" on="false"/>
              <v:stroke color="#3465a4" joinstyle="round" endcap="flat"/>
              <v:textbox>
                <w:txbxContent>
                  <w:p>
                    <w:pPr>
                      <w:pStyle w:val="FrameContents"/>
                      <w:spacing w:before="19" w:after="0"/>
                      <w:ind w:left="98" w:right="0" w:hanging="0"/>
                      <w:jc w:val="left"/>
                      <w:rPr>
                        <w:sz w:val="21"/>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558655" distB="0" distL="6792595" distR="0" simplePos="0" locked="0" layoutInCell="0" allowOverlap="1" relativeHeight="14">
              <wp:simplePos x="0" y="0"/>
              <wp:positionH relativeFrom="page">
                <wp:posOffset>6792595</wp:posOffset>
              </wp:positionH>
              <wp:positionV relativeFrom="page">
                <wp:posOffset>9558655</wp:posOffset>
              </wp:positionV>
              <wp:extent cx="191135" cy="189230"/>
              <wp:effectExtent l="635" t="0" r="0" b="0"/>
              <wp:wrapNone/>
              <wp:docPr id="10" name="Image5"/>
              <a:graphic xmlns:a="http://schemas.openxmlformats.org/drawingml/2006/main">
                <a:graphicData uri="http://schemas.microsoft.com/office/word/2010/wordprocessingShape">
                  <wps:wsp>
                    <wps:cNvSpPr/>
                    <wps:spPr>
                      <a:xfrm>
                        <a:off x="0" y="0"/>
                        <a:ext cx="191160" cy="189360"/>
                      </a:xfrm>
                      <a:prstGeom prst="rect">
                        <a:avLst/>
                      </a:prstGeom>
                      <a:noFill/>
                      <a:ln w="0">
                        <a:noFill/>
                      </a:ln>
                    </wps:spPr>
                    <wps:style>
                      <a:lnRef idx="0"/>
                      <a:fillRef idx="0"/>
                      <a:effectRef idx="0"/>
                      <a:fontRef idx="minor"/>
                    </wps:style>
                    <wps:txbx>
                      <w:txbxContent>
                        <w:p>
                          <w:pPr>
                            <w:pStyle w:val="FrameContents"/>
                            <w:spacing w:before="19" w:after="0"/>
                            <w:ind w:left="98" w:right="0" w:hanging="0"/>
                            <w:jc w:val="left"/>
                            <w:rPr>
                              <w:sz w:val="21"/>
                            </w:rPr>
                          </w:pPr>
                          <w:r>
                            <w:rPr>
                              <w:color w:val="000000"/>
                            </w:rPr>
                            <w:fldChar w:fldCharType="begin"/>
                          </w:r>
                          <w:r>
                            <w:rPr>
                              <w:color w:val="000000"/>
                            </w:rPr>
                            <w:instrText xml:space="preserve"> PAGE </w:instrText>
                          </w:r>
                          <w:r>
                            <w:rPr>
                              <w:color w:val="000000"/>
                            </w:rPr>
                            <w:fldChar w:fldCharType="separate"/>
                          </w:r>
                          <w:r>
                            <w:rPr>
                              <w:color w:val="000000"/>
                            </w:rPr>
                            <w:t>6</w:t>
                          </w:r>
                          <w:r>
                            <w:rPr>
                              <w:color w:val="000000"/>
                            </w:rPr>
                            <w:fldChar w:fldCharType="end"/>
                          </w:r>
                        </w:p>
                      </w:txbxContent>
                    </wps:txbx>
                    <wps:bodyPr lIns="0" rIns="0" tIns="0" bIns="0" anchor="t">
                      <a:noAutofit/>
                    </wps:bodyPr>
                  </wps:wsp>
                </a:graphicData>
              </a:graphic>
            </wp:anchor>
          </w:drawing>
        </mc:Choice>
        <mc:Fallback>
          <w:pict>
            <v:rect id="shape_0" ID="Image5" path="m0,0l-2147483645,0l-2147483645,-2147483646l0,-2147483646xe" stroked="f" o:allowincell="f" style="position:absolute;margin-left:534.85pt;margin-top:752.65pt;width:15pt;height:14.85pt;mso-wrap-style:square;v-text-anchor:top;mso-position-horizontal-relative:page;mso-position-vertical-relative:page">
              <v:fill o:detectmouseclick="t" on="false"/>
              <v:stroke color="#3465a4" joinstyle="round" endcap="flat"/>
              <v:textbox>
                <w:txbxContent>
                  <w:p>
                    <w:pPr>
                      <w:pStyle w:val="FrameContents"/>
                      <w:spacing w:before="19" w:after="0"/>
                      <w:ind w:left="98" w:right="0" w:hanging="0"/>
                      <w:jc w:val="left"/>
                      <w:rPr>
                        <w:sz w:val="21"/>
                      </w:rPr>
                    </w:pPr>
                    <w:r>
                      <w:rPr>
                        <w:color w:val="000000"/>
                      </w:rPr>
                      <w:fldChar w:fldCharType="begin"/>
                    </w:r>
                    <w:r>
                      <w:rPr>
                        <w:color w:val="000000"/>
                      </w:rPr>
                      <w:instrText xml:space="preserve"> PAGE </w:instrText>
                    </w:r>
                    <w:r>
                      <w:rPr>
                        <w:color w:val="000000"/>
                      </w:rPr>
                      <w:fldChar w:fldCharType="separate"/>
                    </w:r>
                    <w:r>
                      <w:rPr>
                        <w:color w:val="000000"/>
                      </w:rPr>
                      <w:t>6</w:t>
                    </w:r>
                    <w:r>
                      <w:rPr>
                        <w:color w:val="000000"/>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558655" distB="0" distL="6792595" distR="0" simplePos="0" locked="0" layoutInCell="0" allowOverlap="1" relativeHeight="16">
              <wp:simplePos x="0" y="0"/>
              <wp:positionH relativeFrom="page">
                <wp:posOffset>6792595</wp:posOffset>
              </wp:positionH>
              <wp:positionV relativeFrom="page">
                <wp:posOffset>9558655</wp:posOffset>
              </wp:positionV>
              <wp:extent cx="191135" cy="189230"/>
              <wp:effectExtent l="635" t="0" r="0" b="0"/>
              <wp:wrapNone/>
              <wp:docPr id="12" name="Image6"/>
              <a:graphic xmlns:a="http://schemas.openxmlformats.org/drawingml/2006/main">
                <a:graphicData uri="http://schemas.microsoft.com/office/word/2010/wordprocessingShape">
                  <wps:wsp>
                    <wps:cNvSpPr/>
                    <wps:spPr>
                      <a:xfrm>
                        <a:off x="0" y="0"/>
                        <a:ext cx="191160" cy="189360"/>
                      </a:xfrm>
                      <a:prstGeom prst="rect">
                        <a:avLst/>
                      </a:prstGeom>
                      <a:noFill/>
                      <a:ln w="0">
                        <a:noFill/>
                      </a:ln>
                    </wps:spPr>
                    <wps:style>
                      <a:lnRef idx="0"/>
                      <a:fillRef idx="0"/>
                      <a:effectRef idx="0"/>
                      <a:fontRef idx="minor"/>
                    </wps:style>
                    <wps:txbx>
                      <w:txbxContent>
                        <w:p>
                          <w:pPr>
                            <w:pStyle w:val="FrameContents"/>
                            <w:spacing w:before="19" w:after="0"/>
                            <w:ind w:left="98" w:right="0" w:hanging="0"/>
                            <w:jc w:val="left"/>
                            <w:rPr>
                              <w:sz w:val="21"/>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txbxContent>
                    </wps:txbx>
                    <wps:bodyPr lIns="0" rIns="0" tIns="0" bIns="0" anchor="t">
                      <a:noAutofit/>
                    </wps:bodyPr>
                  </wps:wsp>
                </a:graphicData>
              </a:graphic>
            </wp:anchor>
          </w:drawing>
        </mc:Choice>
        <mc:Fallback>
          <w:pict>
            <v:rect id="shape_0" ID="Image6" path="m0,0l-2147483645,0l-2147483645,-2147483646l0,-2147483646xe" stroked="f" o:allowincell="f" style="position:absolute;margin-left:534.85pt;margin-top:752.65pt;width:15pt;height:14.85pt;mso-wrap-style:square;v-text-anchor:top;mso-position-horizontal-relative:page;mso-position-vertical-relative:page">
              <v:fill o:detectmouseclick="t" on="false"/>
              <v:stroke color="#3465a4" joinstyle="round" endcap="flat"/>
              <v:textbox>
                <w:txbxContent>
                  <w:p>
                    <w:pPr>
                      <w:pStyle w:val="FrameContents"/>
                      <w:spacing w:before="19" w:after="0"/>
                      <w:ind w:left="98" w:right="0" w:hanging="0"/>
                      <w:jc w:val="left"/>
                      <w:rPr>
                        <w:sz w:val="21"/>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3265" distB="0" distL="6807835" distR="0" simplePos="0" locked="0" layoutInCell="0" allowOverlap="1" relativeHeight="6">
              <wp:simplePos x="0" y="0"/>
              <wp:positionH relativeFrom="page">
                <wp:posOffset>6807835</wp:posOffset>
              </wp:positionH>
              <wp:positionV relativeFrom="page">
                <wp:posOffset>9613265</wp:posOffset>
              </wp:positionV>
              <wp:extent cx="329565" cy="227965"/>
              <wp:effectExtent l="635" t="635" r="0" b="0"/>
              <wp:wrapNone/>
              <wp:docPr id="14" name="Image7"/>
              <a:graphic xmlns:a="http://schemas.openxmlformats.org/drawingml/2006/main">
                <a:graphicData uri="http://schemas.microsoft.com/office/word/2010/wordprocessingShape">
                  <wps:wsp>
                    <wps:cNvSpPr/>
                    <wps:spPr>
                      <a:xfrm>
                        <a:off x="0" y="0"/>
                        <a:ext cx="329400" cy="227880"/>
                      </a:xfrm>
                      <a:prstGeom prst="rect">
                        <a:avLst/>
                      </a:prstGeom>
                      <a:noFill/>
                      <a:ln w="0">
                        <a:noFill/>
                      </a:ln>
                    </wps:spPr>
                    <wps:style>
                      <a:lnRef idx="0"/>
                      <a:fillRef idx="0"/>
                      <a:effectRef idx="0"/>
                      <a:fontRef idx="minor"/>
                    </wps:style>
                    <wps:txb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txbxContent>
                    </wps:txbx>
                    <wps:bodyPr lIns="0" rIns="0" tIns="0" bIns="0" anchor="t">
                      <a:noAutofit/>
                    </wps:bodyPr>
                  </wps:wsp>
                </a:graphicData>
              </a:graphic>
            </wp:anchor>
          </w:drawing>
        </mc:Choice>
        <mc:Fallback>
          <w:pict>
            <v:rect id="shape_0" ID="Image7" path="m0,0l-2147483645,0l-2147483645,-2147483646l0,-2147483646xe" stroked="f" o:allowincell="f" style="position:absolute;margin-left:536.05pt;margin-top:756.95pt;width:25.9pt;height:17.9pt;mso-wrap-style:square;v-text-anchor:top;mso-position-horizontal-relative:page;mso-position-vertical-relative:page">
              <v:fill o:detectmouseclick="t" on="false"/>
              <v:stroke color="#3465a4" joinstyle="round" endcap="flat"/>
              <v:textbo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3265" distB="0" distL="6807835" distR="0" simplePos="0" locked="0" layoutInCell="0" allowOverlap="1" relativeHeight="18">
              <wp:simplePos x="0" y="0"/>
              <wp:positionH relativeFrom="page">
                <wp:posOffset>6807835</wp:posOffset>
              </wp:positionH>
              <wp:positionV relativeFrom="page">
                <wp:posOffset>9613265</wp:posOffset>
              </wp:positionV>
              <wp:extent cx="329565" cy="227965"/>
              <wp:effectExtent l="635" t="635" r="0" b="0"/>
              <wp:wrapNone/>
              <wp:docPr id="16" name="Image8"/>
              <a:graphic xmlns:a="http://schemas.openxmlformats.org/drawingml/2006/main">
                <a:graphicData uri="http://schemas.microsoft.com/office/word/2010/wordprocessingShape">
                  <wps:wsp>
                    <wps:cNvSpPr/>
                    <wps:spPr>
                      <a:xfrm>
                        <a:off x="0" y="0"/>
                        <a:ext cx="329400" cy="227880"/>
                      </a:xfrm>
                      <a:prstGeom prst="rect">
                        <a:avLst/>
                      </a:prstGeom>
                      <a:noFill/>
                      <a:ln w="0">
                        <a:noFill/>
                      </a:ln>
                    </wps:spPr>
                    <wps:style>
                      <a:lnRef idx="0"/>
                      <a:fillRef idx="0"/>
                      <a:effectRef idx="0"/>
                      <a:fontRef idx="minor"/>
                    </wps:style>
                    <wps:txb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9</w:t>
                          </w:r>
                          <w:r>
                            <w:rPr>
                              <w:color w:val="000000"/>
                            </w:rPr>
                            <w:fldChar w:fldCharType="end"/>
                          </w:r>
                        </w:p>
                      </w:txbxContent>
                    </wps:txbx>
                    <wps:bodyPr lIns="0" rIns="0" tIns="0" bIns="0" anchor="t">
                      <a:noAutofit/>
                    </wps:bodyPr>
                  </wps:wsp>
                </a:graphicData>
              </a:graphic>
            </wp:anchor>
          </w:drawing>
        </mc:Choice>
        <mc:Fallback>
          <w:pict>
            <v:rect id="shape_0" ID="Image8" path="m0,0l-2147483645,0l-2147483645,-2147483646l0,-2147483646xe" stroked="f" o:allowincell="f" style="position:absolute;margin-left:536.05pt;margin-top:756.95pt;width:25.9pt;height:17.9pt;mso-wrap-style:square;v-text-anchor:top;mso-position-horizontal-relative:page;mso-position-vertical-relative:page">
              <v:fill o:detectmouseclick="t" on="false"/>
              <v:stroke color="#3465a4" joinstyle="round" endcap="flat"/>
              <v:textbo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9</w:t>
                    </w:r>
                    <w:r>
                      <w:rPr>
                        <w:color w:val="000000"/>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9613265" distB="0" distL="6807835" distR="0" simplePos="0" locked="0" layoutInCell="0" allowOverlap="1" relativeHeight="20">
              <wp:simplePos x="0" y="0"/>
              <wp:positionH relativeFrom="page">
                <wp:posOffset>6807835</wp:posOffset>
              </wp:positionH>
              <wp:positionV relativeFrom="page">
                <wp:posOffset>9613265</wp:posOffset>
              </wp:positionV>
              <wp:extent cx="329565" cy="227965"/>
              <wp:effectExtent l="635" t="635" r="0" b="0"/>
              <wp:wrapNone/>
              <wp:docPr id="18" name="Image9"/>
              <a:graphic xmlns:a="http://schemas.openxmlformats.org/drawingml/2006/main">
                <a:graphicData uri="http://schemas.microsoft.com/office/word/2010/wordprocessingShape">
                  <wps:wsp>
                    <wps:cNvSpPr/>
                    <wps:spPr>
                      <a:xfrm>
                        <a:off x="0" y="0"/>
                        <a:ext cx="329400" cy="227880"/>
                      </a:xfrm>
                      <a:prstGeom prst="rect">
                        <a:avLst/>
                      </a:prstGeom>
                      <a:noFill/>
                      <a:ln w="0">
                        <a:noFill/>
                      </a:ln>
                    </wps:spPr>
                    <wps:style>
                      <a:lnRef idx="0"/>
                      <a:fillRef idx="0"/>
                      <a:effectRef idx="0"/>
                      <a:fontRef idx="minor"/>
                    </wps:style>
                    <wps:txb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wps:txbx>
                    <wps:bodyPr lIns="0" rIns="0" tIns="0" bIns="0" anchor="t">
                      <a:noAutofit/>
                    </wps:bodyPr>
                  </wps:wsp>
                </a:graphicData>
              </a:graphic>
            </wp:anchor>
          </w:drawing>
        </mc:Choice>
        <mc:Fallback>
          <w:pict>
            <v:rect id="shape_0" ID="Image9" path="m0,0l-2147483645,0l-2147483645,-2147483646l0,-2147483646xe" stroked="f" o:allowincell="f" style="position:absolute;margin-left:536.05pt;margin-top:756.95pt;width:25.9pt;height:17.9pt;mso-wrap-style:square;v-text-anchor:top;mso-position-horizontal-relative:page;mso-position-vertical-relative:page">
              <v:fill o:detectmouseclick="t" on="false"/>
              <v:stroke color="#3465a4" joinstyle="round" endcap="flat"/>
              <v:textbox>
                <w:txbxContent>
                  <w:p>
                    <w:pPr>
                      <w:pStyle w:val="FrameContents"/>
                      <w:spacing w:before="67" w:after="0"/>
                      <w:ind w:left="158" w:right="0" w:hanging="0"/>
                      <w:jc w:val="left"/>
                      <w:rPr>
                        <w:rFonts w:ascii="Courier New" w:hAnsi="Courier New"/>
                        <w:sz w:val="23"/>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7"/>
      <w:numFmt w:val="decimal"/>
      <w:lvlText w:val="%1"/>
      <w:lvlJc w:val="left"/>
      <w:pPr>
        <w:tabs>
          <w:tab w:val="num" w:pos="0"/>
        </w:tabs>
        <w:ind w:left="1827" w:hanging="694"/>
      </w:pPr>
      <w:rPr/>
    </w:lvl>
    <w:lvl w:ilvl="1">
      <w:start w:val="1"/>
      <w:numFmt w:val="decimal"/>
      <w:lvlText w:val="%1.%2"/>
      <w:lvlJc w:val="left"/>
      <w:pPr>
        <w:tabs>
          <w:tab w:val="num" w:pos="0"/>
        </w:tabs>
        <w:ind w:left="1827" w:hanging="694"/>
      </w:pPr>
      <w:rPr>
        <w:sz w:val="27"/>
        <w:spacing w:val="-1"/>
        <w:b/>
        <w:szCs w:val="27"/>
        <w:bCs/>
        <w:w w:val="103"/>
        <w:rFonts w:ascii="Arial" w:hAnsi="Arial" w:eastAsia="Arial" w:cs="Arial"/>
      </w:rPr>
    </w:lvl>
    <w:lvl w:ilvl="2">
      <w:start w:val="0"/>
      <w:numFmt w:val="bullet"/>
      <w:lvlText w:val=""/>
      <w:lvlJc w:val="left"/>
      <w:pPr>
        <w:tabs>
          <w:tab w:val="num" w:pos="0"/>
        </w:tabs>
        <w:ind w:left="3445" w:hanging="694"/>
      </w:pPr>
      <w:rPr>
        <w:rFonts w:ascii="Symbol" w:hAnsi="Symbol" w:cs="Symbol" w:hint="default"/>
      </w:rPr>
    </w:lvl>
    <w:lvl w:ilvl="3">
      <w:start w:val="0"/>
      <w:numFmt w:val="bullet"/>
      <w:lvlText w:val=""/>
      <w:lvlJc w:val="left"/>
      <w:pPr>
        <w:tabs>
          <w:tab w:val="num" w:pos="0"/>
        </w:tabs>
        <w:ind w:left="4258" w:hanging="694"/>
      </w:pPr>
      <w:rPr>
        <w:rFonts w:ascii="Symbol" w:hAnsi="Symbol" w:cs="Symbol" w:hint="default"/>
      </w:rPr>
    </w:lvl>
    <w:lvl w:ilvl="4">
      <w:start w:val="0"/>
      <w:numFmt w:val="bullet"/>
      <w:lvlText w:val=""/>
      <w:lvlJc w:val="left"/>
      <w:pPr>
        <w:tabs>
          <w:tab w:val="num" w:pos="0"/>
        </w:tabs>
        <w:ind w:left="5071" w:hanging="694"/>
      </w:pPr>
      <w:rPr>
        <w:rFonts w:ascii="Symbol" w:hAnsi="Symbol" w:cs="Symbol" w:hint="default"/>
      </w:rPr>
    </w:lvl>
    <w:lvl w:ilvl="5">
      <w:start w:val="0"/>
      <w:numFmt w:val="bullet"/>
      <w:lvlText w:val=""/>
      <w:lvlJc w:val="left"/>
      <w:pPr>
        <w:tabs>
          <w:tab w:val="num" w:pos="0"/>
        </w:tabs>
        <w:ind w:left="5884" w:hanging="694"/>
      </w:pPr>
      <w:rPr>
        <w:rFonts w:ascii="Symbol" w:hAnsi="Symbol" w:cs="Symbol" w:hint="default"/>
      </w:rPr>
    </w:lvl>
    <w:lvl w:ilvl="6">
      <w:start w:val="0"/>
      <w:numFmt w:val="bullet"/>
      <w:lvlText w:val=""/>
      <w:lvlJc w:val="left"/>
      <w:pPr>
        <w:tabs>
          <w:tab w:val="num" w:pos="0"/>
        </w:tabs>
        <w:ind w:left="6697" w:hanging="694"/>
      </w:pPr>
      <w:rPr>
        <w:rFonts w:ascii="Symbol" w:hAnsi="Symbol" w:cs="Symbol" w:hint="default"/>
      </w:rPr>
    </w:lvl>
    <w:lvl w:ilvl="7">
      <w:start w:val="0"/>
      <w:numFmt w:val="bullet"/>
      <w:lvlText w:val=""/>
      <w:lvlJc w:val="left"/>
      <w:pPr>
        <w:tabs>
          <w:tab w:val="num" w:pos="0"/>
        </w:tabs>
        <w:ind w:left="7510" w:hanging="694"/>
      </w:pPr>
      <w:rPr>
        <w:rFonts w:ascii="Symbol" w:hAnsi="Symbol" w:cs="Symbol" w:hint="default"/>
      </w:rPr>
    </w:lvl>
    <w:lvl w:ilvl="8">
      <w:start w:val="0"/>
      <w:numFmt w:val="bullet"/>
      <w:lvlText w:val=""/>
      <w:lvlJc w:val="left"/>
      <w:pPr>
        <w:tabs>
          <w:tab w:val="num" w:pos="0"/>
        </w:tabs>
        <w:ind w:left="8323" w:hanging="694"/>
      </w:pPr>
      <w:rPr>
        <w:rFonts w:ascii="Symbol" w:hAnsi="Symbol" w:cs="Symbol" w:hint="default"/>
      </w:rPr>
    </w:lvl>
  </w:abstractNum>
  <w:abstractNum w:abstractNumId="2">
    <w:lvl w:ilvl="0">
      <w:start w:val="24"/>
      <w:numFmt w:val="decimal"/>
      <w:lvlText w:val="[%1]"/>
      <w:lvlJc w:val="left"/>
      <w:pPr>
        <w:tabs>
          <w:tab w:val="num" w:pos="0"/>
        </w:tabs>
        <w:ind w:left="999" w:hanging="684"/>
      </w:pPr>
      <w:rPr>
        <w:sz w:val="28"/>
        <w:spacing w:val="-1"/>
        <w:szCs w:val="28"/>
        <w:w w:val="102"/>
        <w:rFonts w:ascii="Arial" w:hAnsi="Arial" w:eastAsia="Arial" w:cs="Arial"/>
      </w:rPr>
    </w:lvl>
    <w:lvl w:ilvl="1">
      <w:start w:val="0"/>
      <w:numFmt w:val="bullet"/>
      <w:lvlText w:val=""/>
      <w:lvlJc w:val="left"/>
      <w:pPr>
        <w:tabs>
          <w:tab w:val="num" w:pos="0"/>
        </w:tabs>
        <w:ind w:left="1894" w:hanging="684"/>
      </w:pPr>
      <w:rPr>
        <w:rFonts w:ascii="Symbol" w:hAnsi="Symbol" w:cs="Symbol" w:hint="default"/>
      </w:rPr>
    </w:lvl>
    <w:lvl w:ilvl="2">
      <w:start w:val="0"/>
      <w:numFmt w:val="bullet"/>
      <w:lvlText w:val=""/>
      <w:lvlJc w:val="left"/>
      <w:pPr>
        <w:tabs>
          <w:tab w:val="num" w:pos="0"/>
        </w:tabs>
        <w:ind w:left="2789" w:hanging="684"/>
      </w:pPr>
      <w:rPr>
        <w:rFonts w:ascii="Symbol" w:hAnsi="Symbol" w:cs="Symbol" w:hint="default"/>
      </w:rPr>
    </w:lvl>
    <w:lvl w:ilvl="3">
      <w:start w:val="0"/>
      <w:numFmt w:val="bullet"/>
      <w:lvlText w:val=""/>
      <w:lvlJc w:val="left"/>
      <w:pPr>
        <w:tabs>
          <w:tab w:val="num" w:pos="0"/>
        </w:tabs>
        <w:ind w:left="3684" w:hanging="684"/>
      </w:pPr>
      <w:rPr>
        <w:rFonts w:ascii="Symbol" w:hAnsi="Symbol" w:cs="Symbol" w:hint="default"/>
      </w:rPr>
    </w:lvl>
    <w:lvl w:ilvl="4">
      <w:start w:val="0"/>
      <w:numFmt w:val="bullet"/>
      <w:lvlText w:val=""/>
      <w:lvlJc w:val="left"/>
      <w:pPr>
        <w:tabs>
          <w:tab w:val="num" w:pos="0"/>
        </w:tabs>
        <w:ind w:left="4579" w:hanging="684"/>
      </w:pPr>
      <w:rPr>
        <w:rFonts w:ascii="Symbol" w:hAnsi="Symbol" w:cs="Symbol" w:hint="default"/>
      </w:rPr>
    </w:lvl>
    <w:lvl w:ilvl="5">
      <w:start w:val="0"/>
      <w:numFmt w:val="bullet"/>
      <w:lvlText w:val=""/>
      <w:lvlJc w:val="left"/>
      <w:pPr>
        <w:tabs>
          <w:tab w:val="num" w:pos="0"/>
        </w:tabs>
        <w:ind w:left="5474" w:hanging="684"/>
      </w:pPr>
      <w:rPr>
        <w:rFonts w:ascii="Symbol" w:hAnsi="Symbol" w:cs="Symbol" w:hint="default"/>
      </w:rPr>
    </w:lvl>
    <w:lvl w:ilvl="6">
      <w:start w:val="0"/>
      <w:numFmt w:val="bullet"/>
      <w:lvlText w:val=""/>
      <w:lvlJc w:val="left"/>
      <w:pPr>
        <w:tabs>
          <w:tab w:val="num" w:pos="0"/>
        </w:tabs>
        <w:ind w:left="6369" w:hanging="684"/>
      </w:pPr>
      <w:rPr>
        <w:rFonts w:ascii="Symbol" w:hAnsi="Symbol" w:cs="Symbol" w:hint="default"/>
      </w:rPr>
    </w:lvl>
    <w:lvl w:ilvl="7">
      <w:start w:val="0"/>
      <w:numFmt w:val="bullet"/>
      <w:lvlText w:val=""/>
      <w:lvlJc w:val="left"/>
      <w:pPr>
        <w:tabs>
          <w:tab w:val="num" w:pos="0"/>
        </w:tabs>
        <w:ind w:left="7264" w:hanging="684"/>
      </w:pPr>
      <w:rPr>
        <w:rFonts w:ascii="Symbol" w:hAnsi="Symbol" w:cs="Symbol" w:hint="default"/>
      </w:rPr>
    </w:lvl>
    <w:lvl w:ilvl="8">
      <w:start w:val="0"/>
      <w:numFmt w:val="bullet"/>
      <w:lvlText w:val=""/>
      <w:lvlJc w:val="left"/>
      <w:pPr>
        <w:tabs>
          <w:tab w:val="num" w:pos="0"/>
        </w:tabs>
        <w:ind w:left="8159" w:hanging="684"/>
      </w:pPr>
      <w:rPr>
        <w:rFonts w:ascii="Symbol" w:hAnsi="Symbol" w:cs="Symbol" w:hint="default"/>
      </w:rPr>
    </w:lvl>
  </w:abstractNum>
  <w:abstractNum w:abstractNumId="3">
    <w:lvl w:ilvl="0">
      <w:start w:val="11"/>
      <w:numFmt w:val="decimal"/>
      <w:lvlText w:val="[%1]"/>
      <w:lvlJc w:val="left"/>
      <w:pPr>
        <w:tabs>
          <w:tab w:val="num" w:pos="0"/>
        </w:tabs>
        <w:ind w:left="890" w:hanging="718"/>
      </w:pPr>
      <w:rPr>
        <w:spacing w:val="-1"/>
        <w:w w:val="106"/>
      </w:rPr>
    </w:lvl>
    <w:lvl w:ilvl="1">
      <w:start w:val="0"/>
      <w:numFmt w:val="bullet"/>
      <w:lvlText w:val=""/>
      <w:lvlJc w:val="left"/>
      <w:pPr>
        <w:tabs>
          <w:tab w:val="num" w:pos="0"/>
        </w:tabs>
        <w:ind w:left="1804" w:hanging="718"/>
      </w:pPr>
      <w:rPr>
        <w:rFonts w:ascii="Symbol" w:hAnsi="Symbol" w:cs="Symbol" w:hint="default"/>
      </w:rPr>
    </w:lvl>
    <w:lvl w:ilvl="2">
      <w:start w:val="0"/>
      <w:numFmt w:val="bullet"/>
      <w:lvlText w:val=""/>
      <w:lvlJc w:val="left"/>
      <w:pPr>
        <w:tabs>
          <w:tab w:val="num" w:pos="0"/>
        </w:tabs>
        <w:ind w:left="2709" w:hanging="718"/>
      </w:pPr>
      <w:rPr>
        <w:rFonts w:ascii="Symbol" w:hAnsi="Symbol" w:cs="Symbol" w:hint="default"/>
      </w:rPr>
    </w:lvl>
    <w:lvl w:ilvl="3">
      <w:start w:val="0"/>
      <w:numFmt w:val="bullet"/>
      <w:lvlText w:val=""/>
      <w:lvlJc w:val="left"/>
      <w:pPr>
        <w:tabs>
          <w:tab w:val="num" w:pos="0"/>
        </w:tabs>
        <w:ind w:left="3614" w:hanging="718"/>
      </w:pPr>
      <w:rPr>
        <w:rFonts w:ascii="Symbol" w:hAnsi="Symbol" w:cs="Symbol" w:hint="default"/>
      </w:rPr>
    </w:lvl>
    <w:lvl w:ilvl="4">
      <w:start w:val="0"/>
      <w:numFmt w:val="bullet"/>
      <w:lvlText w:val=""/>
      <w:lvlJc w:val="left"/>
      <w:pPr>
        <w:tabs>
          <w:tab w:val="num" w:pos="0"/>
        </w:tabs>
        <w:ind w:left="4519" w:hanging="718"/>
      </w:pPr>
      <w:rPr>
        <w:rFonts w:ascii="Symbol" w:hAnsi="Symbol" w:cs="Symbol" w:hint="default"/>
      </w:rPr>
    </w:lvl>
    <w:lvl w:ilvl="5">
      <w:start w:val="0"/>
      <w:numFmt w:val="bullet"/>
      <w:lvlText w:val=""/>
      <w:lvlJc w:val="left"/>
      <w:pPr>
        <w:tabs>
          <w:tab w:val="num" w:pos="0"/>
        </w:tabs>
        <w:ind w:left="5424" w:hanging="718"/>
      </w:pPr>
      <w:rPr>
        <w:rFonts w:ascii="Symbol" w:hAnsi="Symbol" w:cs="Symbol" w:hint="default"/>
      </w:rPr>
    </w:lvl>
    <w:lvl w:ilvl="6">
      <w:start w:val="0"/>
      <w:numFmt w:val="bullet"/>
      <w:lvlText w:val=""/>
      <w:lvlJc w:val="left"/>
      <w:pPr>
        <w:tabs>
          <w:tab w:val="num" w:pos="0"/>
        </w:tabs>
        <w:ind w:left="6329" w:hanging="718"/>
      </w:pPr>
      <w:rPr>
        <w:rFonts w:ascii="Symbol" w:hAnsi="Symbol" w:cs="Symbol" w:hint="default"/>
      </w:rPr>
    </w:lvl>
    <w:lvl w:ilvl="7">
      <w:start w:val="0"/>
      <w:numFmt w:val="bullet"/>
      <w:lvlText w:val=""/>
      <w:lvlJc w:val="left"/>
      <w:pPr>
        <w:tabs>
          <w:tab w:val="num" w:pos="0"/>
        </w:tabs>
        <w:ind w:left="7234" w:hanging="718"/>
      </w:pPr>
      <w:rPr>
        <w:rFonts w:ascii="Symbol" w:hAnsi="Symbol" w:cs="Symbol" w:hint="default"/>
      </w:rPr>
    </w:lvl>
    <w:lvl w:ilvl="8">
      <w:start w:val="0"/>
      <w:numFmt w:val="bullet"/>
      <w:lvlText w:val=""/>
      <w:lvlJc w:val="left"/>
      <w:pPr>
        <w:tabs>
          <w:tab w:val="num" w:pos="0"/>
        </w:tabs>
        <w:ind w:left="8139" w:hanging="718"/>
      </w:pPr>
      <w:rPr>
        <w:rFonts w:ascii="Symbol" w:hAnsi="Symbol" w:cs="Symbol" w:hint="default"/>
      </w:rPr>
    </w:lvl>
  </w:abstractNum>
  <w:abstractNum w:abstractNumId="4">
    <w:lvl w:ilvl="0">
      <w:start w:val="2"/>
      <w:numFmt w:val="decimal"/>
      <w:lvlText w:val="[%1]"/>
      <w:lvlJc w:val="left"/>
      <w:pPr>
        <w:tabs>
          <w:tab w:val="num" w:pos="0"/>
        </w:tabs>
        <w:ind w:left="1031" w:hanging="691"/>
      </w:pPr>
      <w:rPr>
        <w:spacing w:val="-1"/>
        <w:w w:val="110"/>
      </w:rPr>
    </w:lvl>
    <w:lvl w:ilvl="1">
      <w:start w:val="1"/>
      <w:numFmt w:val="decimal"/>
      <w:lvlText w:val="%2."/>
      <w:lvlJc w:val="left"/>
      <w:pPr>
        <w:tabs>
          <w:tab w:val="num" w:pos="0"/>
        </w:tabs>
        <w:ind w:left="1672" w:hanging="724"/>
      </w:pPr>
      <w:rPr>
        <w:spacing w:val="-1"/>
        <w:w w:val="95"/>
      </w:rPr>
    </w:lvl>
    <w:lvl w:ilvl="2">
      <w:start w:val="0"/>
      <w:numFmt w:val="bullet"/>
      <w:lvlText w:val=""/>
      <w:lvlJc w:val="left"/>
      <w:pPr>
        <w:tabs>
          <w:tab w:val="num" w:pos="0"/>
        </w:tabs>
        <w:ind w:left="2598" w:hanging="724"/>
      </w:pPr>
      <w:rPr>
        <w:rFonts w:ascii="Symbol" w:hAnsi="Symbol" w:cs="Symbol" w:hint="default"/>
      </w:rPr>
    </w:lvl>
    <w:lvl w:ilvl="3">
      <w:start w:val="0"/>
      <w:numFmt w:val="bullet"/>
      <w:lvlText w:val=""/>
      <w:lvlJc w:val="left"/>
      <w:pPr>
        <w:tabs>
          <w:tab w:val="num" w:pos="0"/>
        </w:tabs>
        <w:ind w:left="3517" w:hanging="724"/>
      </w:pPr>
      <w:rPr>
        <w:rFonts w:ascii="Symbol" w:hAnsi="Symbol" w:cs="Symbol" w:hint="default"/>
      </w:rPr>
    </w:lvl>
    <w:lvl w:ilvl="4">
      <w:start w:val="0"/>
      <w:numFmt w:val="bullet"/>
      <w:lvlText w:val=""/>
      <w:lvlJc w:val="left"/>
      <w:pPr>
        <w:tabs>
          <w:tab w:val="num" w:pos="0"/>
        </w:tabs>
        <w:ind w:left="4436" w:hanging="724"/>
      </w:pPr>
      <w:rPr>
        <w:rFonts w:ascii="Symbol" w:hAnsi="Symbol" w:cs="Symbol" w:hint="default"/>
      </w:rPr>
    </w:lvl>
    <w:lvl w:ilvl="5">
      <w:start w:val="0"/>
      <w:numFmt w:val="bullet"/>
      <w:lvlText w:val=""/>
      <w:lvlJc w:val="left"/>
      <w:pPr>
        <w:tabs>
          <w:tab w:val="num" w:pos="0"/>
        </w:tabs>
        <w:ind w:left="5355" w:hanging="724"/>
      </w:pPr>
      <w:rPr>
        <w:rFonts w:ascii="Symbol" w:hAnsi="Symbol" w:cs="Symbol" w:hint="default"/>
      </w:rPr>
    </w:lvl>
    <w:lvl w:ilvl="6">
      <w:start w:val="0"/>
      <w:numFmt w:val="bullet"/>
      <w:lvlText w:val=""/>
      <w:lvlJc w:val="left"/>
      <w:pPr>
        <w:tabs>
          <w:tab w:val="num" w:pos="0"/>
        </w:tabs>
        <w:ind w:left="6273" w:hanging="724"/>
      </w:pPr>
      <w:rPr>
        <w:rFonts w:ascii="Symbol" w:hAnsi="Symbol" w:cs="Symbol" w:hint="default"/>
      </w:rPr>
    </w:lvl>
    <w:lvl w:ilvl="7">
      <w:start w:val="0"/>
      <w:numFmt w:val="bullet"/>
      <w:lvlText w:val=""/>
      <w:lvlJc w:val="left"/>
      <w:pPr>
        <w:tabs>
          <w:tab w:val="num" w:pos="0"/>
        </w:tabs>
        <w:ind w:left="7192" w:hanging="724"/>
      </w:pPr>
      <w:rPr>
        <w:rFonts w:ascii="Symbol" w:hAnsi="Symbol" w:cs="Symbol" w:hint="default"/>
      </w:rPr>
    </w:lvl>
    <w:lvl w:ilvl="8">
      <w:start w:val="0"/>
      <w:numFmt w:val="bullet"/>
      <w:lvlText w:val=""/>
      <w:lvlJc w:val="left"/>
      <w:pPr>
        <w:tabs>
          <w:tab w:val="num" w:pos="0"/>
        </w:tabs>
        <w:ind w:left="8111" w:hanging="724"/>
      </w:pPr>
      <w:rPr>
        <w:rFonts w:ascii="Symbol" w:hAnsi="Symbol" w:cs="Symbol" w:hint="default"/>
      </w:rPr>
    </w:lvl>
  </w:abstractNum>
  <w:abstractNum w:abstractNumId="5">
    <w:lvl w:ilvl="0">
      <w:start w:val="2"/>
      <w:numFmt w:val="decimal"/>
      <w:lvlText w:val="%1."/>
      <w:lvlJc w:val="left"/>
      <w:pPr>
        <w:tabs>
          <w:tab w:val="num" w:pos="0"/>
        </w:tabs>
        <w:ind w:left="1395" w:hanging="416"/>
      </w:pPr>
      <w:rPr>
        <w:spacing w:val="-1"/>
        <w:i/>
        <w:w w:val="101"/>
      </w:rPr>
    </w:lvl>
    <w:lvl w:ilvl="1">
      <w:start w:val="1"/>
      <w:numFmt w:val="decimal"/>
      <w:lvlText w:val="%1.%2"/>
      <w:lvlJc w:val="left"/>
      <w:pPr>
        <w:tabs>
          <w:tab w:val="num" w:pos="0"/>
        </w:tabs>
        <w:ind w:left="1683" w:hanging="577"/>
      </w:pPr>
      <w:rPr>
        <w:sz w:val="27"/>
        <w:spacing w:val="-1"/>
        <w:i/>
        <w:szCs w:val="27"/>
        <w:w w:val="100"/>
        <w:rFonts w:ascii="Arial" w:hAnsi="Arial" w:eastAsia="Arial" w:cs="Arial"/>
      </w:rPr>
    </w:lvl>
    <w:lvl w:ilvl="2">
      <w:start w:val="0"/>
      <w:numFmt w:val="bullet"/>
      <w:lvlText w:val=""/>
      <w:lvlJc w:val="left"/>
      <w:pPr>
        <w:tabs>
          <w:tab w:val="num" w:pos="0"/>
        </w:tabs>
        <w:ind w:left="2598" w:hanging="577"/>
      </w:pPr>
      <w:rPr>
        <w:rFonts w:ascii="Symbol" w:hAnsi="Symbol" w:cs="Symbol" w:hint="default"/>
      </w:rPr>
    </w:lvl>
    <w:lvl w:ilvl="3">
      <w:start w:val="0"/>
      <w:numFmt w:val="bullet"/>
      <w:lvlText w:val=""/>
      <w:lvlJc w:val="left"/>
      <w:pPr>
        <w:tabs>
          <w:tab w:val="num" w:pos="0"/>
        </w:tabs>
        <w:ind w:left="3517" w:hanging="577"/>
      </w:pPr>
      <w:rPr>
        <w:rFonts w:ascii="Symbol" w:hAnsi="Symbol" w:cs="Symbol" w:hint="default"/>
      </w:rPr>
    </w:lvl>
    <w:lvl w:ilvl="4">
      <w:start w:val="0"/>
      <w:numFmt w:val="bullet"/>
      <w:lvlText w:val=""/>
      <w:lvlJc w:val="left"/>
      <w:pPr>
        <w:tabs>
          <w:tab w:val="num" w:pos="0"/>
        </w:tabs>
        <w:ind w:left="4436" w:hanging="577"/>
      </w:pPr>
      <w:rPr>
        <w:rFonts w:ascii="Symbol" w:hAnsi="Symbol" w:cs="Symbol" w:hint="default"/>
      </w:rPr>
    </w:lvl>
    <w:lvl w:ilvl="5">
      <w:start w:val="0"/>
      <w:numFmt w:val="bullet"/>
      <w:lvlText w:val=""/>
      <w:lvlJc w:val="left"/>
      <w:pPr>
        <w:tabs>
          <w:tab w:val="num" w:pos="0"/>
        </w:tabs>
        <w:ind w:left="5355" w:hanging="577"/>
      </w:pPr>
      <w:rPr>
        <w:rFonts w:ascii="Symbol" w:hAnsi="Symbol" w:cs="Symbol" w:hint="default"/>
      </w:rPr>
    </w:lvl>
    <w:lvl w:ilvl="6">
      <w:start w:val="0"/>
      <w:numFmt w:val="bullet"/>
      <w:lvlText w:val=""/>
      <w:lvlJc w:val="left"/>
      <w:pPr>
        <w:tabs>
          <w:tab w:val="num" w:pos="0"/>
        </w:tabs>
        <w:ind w:left="6273" w:hanging="577"/>
      </w:pPr>
      <w:rPr>
        <w:rFonts w:ascii="Symbol" w:hAnsi="Symbol" w:cs="Symbol" w:hint="default"/>
      </w:rPr>
    </w:lvl>
    <w:lvl w:ilvl="7">
      <w:start w:val="0"/>
      <w:numFmt w:val="bullet"/>
      <w:lvlText w:val=""/>
      <w:lvlJc w:val="left"/>
      <w:pPr>
        <w:tabs>
          <w:tab w:val="num" w:pos="0"/>
        </w:tabs>
        <w:ind w:left="7192" w:hanging="577"/>
      </w:pPr>
      <w:rPr>
        <w:rFonts w:ascii="Symbol" w:hAnsi="Symbol" w:cs="Symbol" w:hint="default"/>
      </w:rPr>
    </w:lvl>
    <w:lvl w:ilvl="8">
      <w:start w:val="0"/>
      <w:numFmt w:val="bullet"/>
      <w:lvlText w:val=""/>
      <w:lvlJc w:val="left"/>
      <w:pPr>
        <w:tabs>
          <w:tab w:val="num" w:pos="0"/>
        </w:tabs>
        <w:ind w:left="8111" w:hanging="577"/>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rFonts w:ascii="Arial" w:hAnsi="Arial" w:eastAsia="Arial" w:cs="Arial"/>
      <w:sz w:val="28"/>
      <w:szCs w:val="28"/>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1"/>
    <w:qFormat/>
    <w:pPr>
      <w:ind w:left="897" w:right="0" w:hanging="715"/>
      <w:jc w:val="both"/>
    </w:pPr>
    <w:rPr>
      <w:rFonts w:ascii="Arial" w:hAnsi="Arial" w:eastAsia="Arial" w:cs="Arial"/>
    </w:rPr>
  </w:style>
  <w:style w:type="paragraph" w:styleId="TableParagraph">
    <w:name w:val="Table Paragraph"/>
    <w:basedOn w:val="Normal"/>
    <w:uiPriority w:val="1"/>
    <w:qFormat/>
    <w:pPr/>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footer" Target="footer12.xml"/><Relationship Id="rId15" Type="http://schemas.openxmlformats.org/officeDocument/2006/relationships/footer" Target="footer13.xml"/><Relationship Id="rId16" Type="http://schemas.openxmlformats.org/officeDocument/2006/relationships/footer" Target="footer14.xml"/><Relationship Id="rId17" Type="http://schemas.openxmlformats.org/officeDocument/2006/relationships/footer" Target="footer15.xml"/><Relationship Id="rId18" Type="http://schemas.openxmlformats.org/officeDocument/2006/relationships/footer" Target="footer16.xml"/><Relationship Id="rId19" Type="http://schemas.openxmlformats.org/officeDocument/2006/relationships/footer" Target="footer17.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LibreOffice/7.3.2.2$Linux_X86_64 LibreOffice_project/30$Build-2</Application>
  <AppVersion>15.0000</AppVersion>
  <Pages>20</Pages>
  <Words>3303</Words>
  <Characters>16594</Characters>
  <CharactersWithSpaces>19792</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2022-05-06T11:23:42Z</dcterms:created>
  <dc:creator/>
  <dc:description/>
  <dc:language>en-ZA</dc:language>
  <cp:lastModifiedBy/>
  <dcterms:modified xsi:type="dcterms:W3CDTF">2022-05-18T13:49:43Z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